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50B3" w14:textId="17F0BECD" w:rsidR="00510B6B" w:rsidRPr="00104B2E" w:rsidRDefault="0057091E" w:rsidP="00BE6C7D">
      <w:pPr>
        <w:jc w:val="center"/>
        <w:rPr>
          <w:rFonts w:ascii="Arial" w:hAnsi="Arial" w:cs="Arial"/>
          <w:b/>
        </w:rPr>
      </w:pPr>
      <w:r w:rsidRPr="008223FA">
        <w:rPr>
          <w:rFonts w:ascii="Arial" w:hAnsi="Arial" w:cs="Arial"/>
          <w:b/>
        </w:rPr>
        <w:t xml:space="preserve">Nr sprawy </w:t>
      </w:r>
      <w:r w:rsidR="008223FA" w:rsidRPr="008223FA">
        <w:rPr>
          <w:rFonts w:ascii="Arial" w:hAnsi="Arial" w:cs="Arial"/>
          <w:b/>
        </w:rPr>
        <w:t>15/</w:t>
      </w:r>
      <w:r w:rsidRPr="008223FA">
        <w:rPr>
          <w:rFonts w:ascii="Arial" w:hAnsi="Arial" w:cs="Arial"/>
          <w:b/>
        </w:rPr>
        <w:t>2022/TP</w:t>
      </w:r>
      <w:r>
        <w:rPr>
          <w:rFonts w:ascii="Arial" w:hAnsi="Arial" w:cs="Arial"/>
          <w:b/>
        </w:rPr>
        <w:t xml:space="preserve">     </w:t>
      </w:r>
      <w:r w:rsidR="00BE6C7D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</w:t>
      </w:r>
      <w:r w:rsidR="00510B6B" w:rsidRPr="00945204">
        <w:rPr>
          <w:rFonts w:ascii="Arial" w:hAnsi="Arial" w:cs="Arial"/>
          <w:b/>
        </w:rPr>
        <w:t>Zał</w:t>
      </w:r>
      <w:r w:rsidR="00510B6B">
        <w:rPr>
          <w:rFonts w:ascii="Arial" w:hAnsi="Arial" w:cs="Arial"/>
          <w:b/>
        </w:rPr>
        <w:t>.</w:t>
      </w:r>
      <w:r w:rsidR="00510B6B" w:rsidRPr="00945204">
        <w:rPr>
          <w:rFonts w:ascii="Arial" w:hAnsi="Arial" w:cs="Arial"/>
          <w:b/>
        </w:rPr>
        <w:t xml:space="preserve"> </w:t>
      </w:r>
      <w:r w:rsidR="00510B6B">
        <w:rPr>
          <w:rFonts w:ascii="Arial" w:hAnsi="Arial" w:cs="Arial"/>
          <w:b/>
        </w:rPr>
        <w:t xml:space="preserve">nr </w:t>
      </w:r>
      <w:r w:rsidR="00976626">
        <w:rPr>
          <w:rFonts w:ascii="Arial" w:hAnsi="Arial" w:cs="Arial"/>
          <w:b/>
        </w:rPr>
        <w:t>3</w:t>
      </w:r>
      <w:r w:rsidR="00510B6B">
        <w:rPr>
          <w:rFonts w:ascii="Arial" w:hAnsi="Arial" w:cs="Arial"/>
          <w:b/>
        </w:rPr>
        <w:t xml:space="preserve"> do SWZ</w:t>
      </w:r>
    </w:p>
    <w:p w14:paraId="4532C987" w14:textId="77777777" w:rsidR="00510B6B" w:rsidRPr="00F82D61" w:rsidRDefault="00510B6B" w:rsidP="00510B6B">
      <w:pPr>
        <w:spacing w:before="120"/>
        <w:rPr>
          <w:rFonts w:ascii="Arial" w:hAnsi="Arial" w:cs="Arial"/>
          <w:b/>
          <w:bCs/>
          <w:u w:val="single"/>
        </w:rPr>
      </w:pPr>
    </w:p>
    <w:p w14:paraId="486A2C77" w14:textId="6497FAB6" w:rsidR="00510B6B" w:rsidRPr="00F82D61" w:rsidRDefault="00673088" w:rsidP="00510B6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Opis </w:t>
      </w:r>
      <w:r w:rsidR="00510B6B" w:rsidRPr="00F82D61">
        <w:rPr>
          <w:rFonts w:ascii="Arial" w:hAnsi="Arial" w:cs="Arial"/>
          <w:b/>
          <w:bCs/>
          <w:sz w:val="22"/>
          <w:szCs w:val="22"/>
          <w:u w:val="single"/>
        </w:rPr>
        <w:t>Przedmiot</w:t>
      </w:r>
      <w:r>
        <w:rPr>
          <w:rFonts w:ascii="Arial" w:hAnsi="Arial" w:cs="Arial"/>
          <w:b/>
          <w:bCs/>
          <w:sz w:val="22"/>
          <w:szCs w:val="22"/>
          <w:u w:val="single"/>
        </w:rPr>
        <w:t>u Z</w:t>
      </w:r>
      <w:r w:rsidR="00510B6B" w:rsidRPr="00F82D61">
        <w:rPr>
          <w:rFonts w:ascii="Arial" w:hAnsi="Arial" w:cs="Arial"/>
          <w:b/>
          <w:bCs/>
          <w:sz w:val="22"/>
          <w:szCs w:val="22"/>
          <w:u w:val="single"/>
        </w:rPr>
        <w:t>amówienia</w:t>
      </w:r>
    </w:p>
    <w:p w14:paraId="01ACA41F" w14:textId="5720EF5C" w:rsidR="00F82D61" w:rsidRDefault="00F82D61" w:rsidP="00510B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198771" w14:textId="77777777" w:rsidR="00F82D61" w:rsidRPr="00F82D61" w:rsidRDefault="00F82D61" w:rsidP="00F82D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82D61">
        <w:rPr>
          <w:rFonts w:ascii="Arial" w:hAnsi="Arial"/>
          <w:b/>
          <w:sz w:val="24"/>
          <w:szCs w:val="24"/>
        </w:rPr>
        <w:t xml:space="preserve">Dostawa </w:t>
      </w:r>
      <w:r w:rsidRPr="00F82D61">
        <w:rPr>
          <w:rFonts w:ascii="Arial" w:hAnsi="Arial" w:cs="Arial"/>
          <w:b/>
          <w:sz w:val="24"/>
          <w:szCs w:val="24"/>
        </w:rPr>
        <w:t xml:space="preserve"> i montaż </w:t>
      </w:r>
    </w:p>
    <w:p w14:paraId="258B7BCF" w14:textId="356DF2B0" w:rsidR="00F82D61" w:rsidRPr="00F82D61" w:rsidRDefault="00F82D61" w:rsidP="00F82D6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2D61">
        <w:rPr>
          <w:rFonts w:ascii="Arial" w:hAnsi="Arial" w:cs="Arial"/>
          <w:b/>
          <w:sz w:val="24"/>
          <w:szCs w:val="24"/>
        </w:rPr>
        <w:t>siłowników drzwiowych rozwieranych</w:t>
      </w:r>
    </w:p>
    <w:p w14:paraId="71CDC6F5" w14:textId="17F6CD4C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5D5A5095" w14:textId="2A901830" w:rsidR="000E6C98" w:rsidRDefault="00CE7418" w:rsidP="00A12DE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0E6C98" w:rsidRPr="000E6C98">
        <w:rPr>
          <w:noProof/>
        </w:rPr>
        <w:drawing>
          <wp:inline distT="0" distB="0" distL="0" distR="0" wp14:anchorId="2F158EAD" wp14:editId="7C03D010">
            <wp:extent cx="0" cy="0"/>
            <wp:effectExtent l="0" t="0" r="0" b="0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1F0C5" w14:textId="274703E6" w:rsidR="004F214F" w:rsidRPr="004F214F" w:rsidRDefault="004F214F" w:rsidP="00A12DEE">
      <w:pPr>
        <w:pStyle w:val="Akapitzlist"/>
        <w:numPr>
          <w:ilvl w:val="0"/>
          <w:numId w:val="13"/>
        </w:numPr>
        <w:spacing w:after="160" w:line="259" w:lineRule="auto"/>
        <w:ind w:left="709" w:hanging="42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Hlk104754259"/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Przedmiotem zamówienia jest: </w:t>
      </w:r>
    </w:p>
    <w:p w14:paraId="178E9241" w14:textId="4CBC8B94" w:rsidR="004F214F" w:rsidRDefault="004F214F" w:rsidP="00A12DE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Dostawa 14 szt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 napędu drzwiowego  do drzwi rozwieranych – na skrzydło czynne następujących drzwi:</w:t>
      </w:r>
    </w:p>
    <w:p w14:paraId="78437824" w14:textId="77777777" w:rsidR="00A12DEE" w:rsidRPr="004F214F" w:rsidRDefault="00A12DEE" w:rsidP="00A12DEE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B8FAB1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Piętro 3 ; Oddział Otolaryngologii                                                                         </w:t>
      </w:r>
    </w:p>
    <w:p w14:paraId="2A68CC85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holu windowego szerokość drzwi 123 cm ; wysokość 202 cm drzwi od strony Oddziału  szerokość 118 cm ; wysokość 201,5 cm         </w:t>
      </w:r>
    </w:p>
    <w:p w14:paraId="3133D3DA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u w:val="single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Odcinek pooperacyjny                                                                                             </w:t>
      </w:r>
    </w:p>
    <w:p w14:paraId="0DB907DA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u w:val="single"/>
          <w:lang w:eastAsia="en-US"/>
        </w:rPr>
        <w:t xml:space="preserve"> </w:t>
      </w: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Oddziału  szerokość  122,5 cm ; wysokość 201,5 cm         </w:t>
      </w:r>
    </w:p>
    <w:p w14:paraId="538D958A" w14:textId="2C532B83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 drzwi od strony Sali pooperacyjnej  szerokość 118 cm ; wysokość  202 cm</w:t>
      </w:r>
    </w:p>
    <w:p w14:paraId="4E88EE5B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Pietro 3 ; Oddział Endokrynologii                                                                   </w:t>
      </w:r>
    </w:p>
    <w:p w14:paraId="370480FE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holu windowego  szerokość 123 cm ; wysokość 202 cm     </w:t>
      </w:r>
    </w:p>
    <w:p w14:paraId="79AEA55F" w14:textId="762CFD76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drzwi od strony Oddziału  szerokość 118 cm ; wysokość 201,5 cm</w:t>
      </w:r>
    </w:p>
    <w:p w14:paraId="0F6EB68E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Piętro 2 ; Oddział Kardiologii                                                                    </w:t>
      </w:r>
    </w:p>
    <w:p w14:paraId="294CE5F2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holu windowego  szerokość 123 cm ; wysokość 202 cm    </w:t>
      </w:r>
    </w:p>
    <w:p w14:paraId="3C0B3056" w14:textId="255E2F64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drzwi od strony Oddziału  szerokość  118 cm ; wysokość 201,5 cm</w:t>
      </w:r>
    </w:p>
    <w:p w14:paraId="539D9556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Piętro 2 ; Oddział Patologii Noworodka                                                             </w:t>
      </w:r>
    </w:p>
    <w:p w14:paraId="0CA570FD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Kardiologii  szerokość 123 cm ; wysokość 201,5 cm                 </w:t>
      </w:r>
    </w:p>
    <w:p w14:paraId="144A32C7" w14:textId="260AEFFD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 drzwi od strony  Patologii </w:t>
      </w:r>
      <w:r w:rsidRPr="004F214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Pr="004F214F">
        <w:rPr>
          <w:rFonts w:ascii="Arial" w:eastAsiaTheme="minorHAnsi" w:hAnsi="Arial" w:cs="Arial"/>
          <w:sz w:val="24"/>
          <w:szCs w:val="24"/>
          <w:lang w:eastAsia="en-US"/>
        </w:rPr>
        <w:t>szerokość  118 cm ; wysokość 201,5 cm</w:t>
      </w:r>
    </w:p>
    <w:p w14:paraId="22C330BB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Pietro 2 ; Oddział Neurologii                                                                                 </w:t>
      </w:r>
    </w:p>
    <w:p w14:paraId="3E839F79" w14:textId="77777777" w:rsidR="004F214F" w:rsidRPr="004F214F" w:rsidRDefault="004F214F" w:rsidP="00A12DEE">
      <w:pPr>
        <w:spacing w:after="160" w:line="259" w:lineRule="auto"/>
        <w:ind w:left="420" w:firstLine="288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holu windowego  szerokość 122,5 cm ; wysokość 201,5 cm    </w:t>
      </w:r>
    </w:p>
    <w:p w14:paraId="7D8AC678" w14:textId="5A89CBE8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drzwi od strony Oddziału  szerokość 118 cm ; wysokość 201,5 cm</w:t>
      </w:r>
    </w:p>
    <w:p w14:paraId="562E59E9" w14:textId="77777777" w:rsidR="004F214F" w:rsidRPr="004F214F" w:rsidRDefault="004F214F" w:rsidP="00A12DEE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Piętro 1 ; Oddział Pneumonologii                                                                             </w:t>
      </w:r>
    </w:p>
    <w:p w14:paraId="5E0060D1" w14:textId="77777777" w:rsid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 xml:space="preserve">drzwi od strony holu windowego  szerokość 123 cm ; wysokość 201,5 cm     </w:t>
      </w:r>
    </w:p>
    <w:p w14:paraId="4FECE30D" w14:textId="4B3C2911" w:rsidR="004F214F" w:rsidRPr="004F214F" w:rsidRDefault="004F214F" w:rsidP="00A12DEE">
      <w:pPr>
        <w:spacing w:after="160" w:line="259" w:lineRule="auto"/>
        <w:ind w:left="780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drzwi od strony Oddziału  szerokość 118 cm ; wysokość 201,5 cm</w:t>
      </w:r>
    </w:p>
    <w:p w14:paraId="4DCF547F" w14:textId="77777777" w:rsidR="004F214F" w:rsidRPr="004F214F" w:rsidRDefault="004F214F" w:rsidP="00A12DE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Montaż 14 szt. napędów do drzwi rozwieranych</w:t>
      </w:r>
    </w:p>
    <w:p w14:paraId="050B643B" w14:textId="77777777" w:rsidR="004F214F" w:rsidRPr="004F214F" w:rsidRDefault="004F214F" w:rsidP="00A12DE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Przygotowanie i montaż 14 szt. konsoli montażowych ściennych aluminiowych</w:t>
      </w:r>
    </w:p>
    <w:p w14:paraId="2110DB3D" w14:textId="77777777" w:rsidR="004F214F" w:rsidRPr="004F214F" w:rsidRDefault="004F214F" w:rsidP="00A12DEE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t>Dostawa i wymiana zamków 3 pkt zasuwnic   przy 7 sztukach</w:t>
      </w:r>
    </w:p>
    <w:bookmarkEnd w:id="0"/>
    <w:p w14:paraId="1EB788A8" w14:textId="77777777" w:rsidR="004F214F" w:rsidRPr="004F214F" w:rsidRDefault="004F214F" w:rsidP="00A12DEE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9E35D5E" w14:textId="77777777" w:rsidR="00A12DEE" w:rsidRDefault="004F214F" w:rsidP="00A12DE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F21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Specyfikacja </w:t>
      </w:r>
      <w:r w:rsidR="00BD21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techniczna </w:t>
      </w:r>
      <w:r w:rsidRPr="004F214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do Przedmiotu zamówienia</w:t>
      </w:r>
    </w:p>
    <w:p w14:paraId="0202522D" w14:textId="6EC8D6BF" w:rsidR="004F214F" w:rsidRPr="004F214F" w:rsidRDefault="004F214F" w:rsidP="00A12DEE">
      <w:p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  <w:r w:rsidRPr="004F214F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B74E83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>2)</w:t>
      </w:r>
      <w:r w:rsidR="0032405E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 </w:t>
      </w:r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Napęd siłownik drzwiowy do drzwi </w:t>
      </w:r>
      <w:proofErr w:type="spellStart"/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>rozwiernych</w:t>
      </w:r>
      <w:proofErr w:type="spellEnd"/>
      <w:r w:rsidRPr="004F214F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 xml:space="preserve"> dwuskrzydłowych</w:t>
      </w:r>
    </w:p>
    <w:p w14:paraId="12FC9520" w14:textId="77777777" w:rsidR="0032405E" w:rsidRPr="0032405E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Możliwość zautomatyzowania istniejących drzwi rozwieranych dwuskrzydłowych.</w:t>
      </w:r>
      <w:r>
        <w:rPr>
          <w:rFonts w:ascii="Arial" w:hAnsi="Arial" w:cs="Arial"/>
          <w:sz w:val="24"/>
          <w:szCs w:val="24"/>
        </w:rPr>
        <w:t>2.</w:t>
      </w:r>
    </w:p>
    <w:p w14:paraId="16419B00" w14:textId="77777777" w:rsidR="0032405E" w:rsidRPr="0032405E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Klasa wytrzymałości drzwi do klasy RC2.</w:t>
      </w:r>
    </w:p>
    <w:p w14:paraId="200314F9" w14:textId="77777777" w:rsidR="0032405E" w:rsidRPr="0032405E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Klasa dla szczelności drzwi EN 14351-1</w:t>
      </w:r>
    </w:p>
    <w:p w14:paraId="75197A54" w14:textId="77777777" w:rsidR="0032405E" w:rsidRPr="0032405E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Wymagania do drzwi przeciwpożarowych, ognioodpornych i dymoszczelnych.</w:t>
      </w:r>
    </w:p>
    <w:p w14:paraId="64A4852D" w14:textId="77777777" w:rsidR="00B74E83" w:rsidRPr="00B74E83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Wymagania dotyczące obustronnych barier podczerwieni.</w:t>
      </w:r>
    </w:p>
    <w:p w14:paraId="203AC979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Wymagania dla systemów dróg ewakuacyjnych i awaryjnych.</w:t>
      </w:r>
    </w:p>
    <w:p w14:paraId="2D5D1696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Zintegrowane rozwiązania automatyczne.</w:t>
      </w:r>
    </w:p>
    <w:p w14:paraId="46A96DD5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lastRenderedPageBreak/>
        <w:t xml:space="preserve">Certyfikowane jednostki dla zamków </w:t>
      </w:r>
      <w:proofErr w:type="spellStart"/>
      <w:r w:rsidRPr="0032405E">
        <w:rPr>
          <w:rFonts w:ascii="Arial" w:hAnsi="Arial" w:cs="Arial"/>
          <w:sz w:val="24"/>
          <w:szCs w:val="24"/>
        </w:rPr>
        <w:t>antypanicznych</w:t>
      </w:r>
      <w:proofErr w:type="spellEnd"/>
      <w:r w:rsidRPr="0032405E">
        <w:rPr>
          <w:rFonts w:ascii="Arial" w:hAnsi="Arial" w:cs="Arial"/>
          <w:sz w:val="24"/>
          <w:szCs w:val="24"/>
        </w:rPr>
        <w:t>, spełniające wymogi norm europejskich.</w:t>
      </w:r>
    </w:p>
    <w:p w14:paraId="5B5EFC60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Dostosowanie do zamków wielopunktowych automatycznych.</w:t>
      </w:r>
    </w:p>
    <w:p w14:paraId="32D29823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Radarowe czujniki ruchu z pełną regulacją czułości, dla zapewnienia najwyższego bezpieczeństwa.</w:t>
      </w:r>
    </w:p>
    <w:p w14:paraId="69077994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Zasilanie 24V.</w:t>
      </w:r>
    </w:p>
    <w:p w14:paraId="0C5A7595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Tłumienie zamykania.</w:t>
      </w:r>
    </w:p>
    <w:p w14:paraId="3FBD45C1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Napędy muszą posiadać Atesty, Homologację i być zgodne z normami przewidzianymi dla takich rozwiązań w budownictwie.</w:t>
      </w:r>
    </w:p>
    <w:p w14:paraId="267BC02F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Pełna integracja z systemami kontroli dostępu.</w:t>
      </w:r>
    </w:p>
    <w:p w14:paraId="6EE5252D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Masa pojedynczego skrzydła do 300 kg</w:t>
      </w:r>
    </w:p>
    <w:p w14:paraId="58C28876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Kąt otwarcia 130 stopni</w:t>
      </w:r>
    </w:p>
    <w:p w14:paraId="12ECECAC" w14:textId="77777777" w:rsidR="00B74E83" w:rsidRPr="00B74E83" w:rsidRDefault="00B74E83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Minimum 1.000.000 cykli EN 16005</w:t>
      </w:r>
    </w:p>
    <w:p w14:paraId="1482D0B5" w14:textId="77777777" w:rsidR="00B74E83" w:rsidRPr="00B74E83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Napęd musi posiadać gwarancję bezpieczeństwa pożarowego.</w:t>
      </w:r>
    </w:p>
    <w:p w14:paraId="7CFCA10D" w14:textId="77777777" w:rsidR="00B74E83" w:rsidRPr="00B74E83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Mechanizm czasowego podtrzymania położenia otwarcia.</w:t>
      </w:r>
    </w:p>
    <w:p w14:paraId="231B982E" w14:textId="77777777" w:rsidR="005B2256" w:rsidRPr="005B2256" w:rsidRDefault="0032405E" w:rsidP="00A12DEE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b/>
          <w:bCs/>
        </w:rPr>
      </w:pPr>
      <w:r w:rsidRPr="0032405E">
        <w:rPr>
          <w:rFonts w:ascii="Arial" w:hAnsi="Arial" w:cs="Arial"/>
          <w:sz w:val="24"/>
          <w:szCs w:val="24"/>
        </w:rPr>
        <w:t>Możliwość wyboru zmiennych trybów pracy.</w:t>
      </w:r>
    </w:p>
    <w:p w14:paraId="27022F27" w14:textId="77777777" w:rsidR="005B2256" w:rsidRDefault="005B2256" w:rsidP="00A12DE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7E47A2A" w14:textId="0777F4BF" w:rsidR="005B2256" w:rsidRPr="005B2256" w:rsidRDefault="005B2256" w:rsidP="00A12DEE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Dostosowanie zamków</w:t>
      </w:r>
    </w:p>
    <w:p w14:paraId="448FA99A" w14:textId="12819BEB" w:rsidR="005B2256" w:rsidRDefault="005B2256" w:rsidP="00A12DE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Dostosowanie przycisków otwierających oraz okablowania systemowego zintegrowanego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z napędami, kontrolą dostępu i zamkami.</w:t>
      </w:r>
    </w:p>
    <w:p w14:paraId="39E0E8D8" w14:textId="77777777" w:rsidR="005B2256" w:rsidRDefault="005B2256" w:rsidP="00A12DEE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>Dostosowanie czytników kart magnetycznych do systemu zintegrowanego z napędami, kontrolą dostępu i zamkami wielopunktowymi oraz systemem obiektowym KD.</w:t>
      </w:r>
    </w:p>
    <w:p w14:paraId="0F480D7F" w14:textId="77777777" w:rsidR="005B2256" w:rsidRDefault="005B2256" w:rsidP="00A12DEE">
      <w:pPr>
        <w:pStyle w:val="Akapitzlist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>Dobór, dostawa i montaż zamków automatycznych zgodnych z aktualnie wykorzystywaną funkcją drzwi oraz dostosowanie do wymogów, wytycznych oraz funkcjonalności związanych ze współpracą z napędami.</w:t>
      </w:r>
    </w:p>
    <w:p w14:paraId="432F9BAA" w14:textId="11560939" w:rsidR="005B2256" w:rsidRPr="005B2256" w:rsidRDefault="005B2256" w:rsidP="00A12DEE">
      <w:pPr>
        <w:pStyle w:val="Akapitzlist"/>
        <w:numPr>
          <w:ilvl w:val="0"/>
          <w:numId w:val="14"/>
        </w:numPr>
        <w:spacing w:after="160" w:line="259" w:lineRule="auto"/>
        <w:ind w:left="426" w:hanging="6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Dostosowanie drzwi i montaż</w:t>
      </w:r>
    </w:p>
    <w:p w14:paraId="7455DD2B" w14:textId="77777777" w:rsidR="005B2256" w:rsidRPr="005B2256" w:rsidRDefault="005B2256" w:rsidP="00A12DEE">
      <w:pPr>
        <w:pStyle w:val="Akapitzlist"/>
        <w:numPr>
          <w:ilvl w:val="0"/>
          <w:numId w:val="16"/>
        </w:numPr>
        <w:spacing w:after="160" w:line="259" w:lineRule="auto"/>
        <w:ind w:left="709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>Przystosowanie profili skrzydeł drzwiowych pod montaż zamków automatycznych wielopunktowych oraz pod listwy zaczepowe i przeciw kasety.</w:t>
      </w:r>
    </w:p>
    <w:p w14:paraId="1435632E" w14:textId="77777777" w:rsidR="005B2256" w:rsidRPr="005B2256" w:rsidRDefault="005B2256" w:rsidP="00A12DEE">
      <w:pPr>
        <w:pStyle w:val="Akapitzlist"/>
        <w:numPr>
          <w:ilvl w:val="0"/>
          <w:numId w:val="16"/>
        </w:numPr>
        <w:spacing w:after="160" w:line="259" w:lineRule="auto"/>
        <w:ind w:left="709" w:hanging="425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>Przystosowanie drzwi poprzez dostarczenie i implementację wszystkich niezbędnych materiałów, materiałów montażowych, połączeń i akcesoriów montażowych ściennych, na ramy i skrzydła do montażu zespołu napędów.</w:t>
      </w:r>
    </w:p>
    <w:p w14:paraId="037E226A" w14:textId="77777777" w:rsidR="00A12DEE" w:rsidRPr="00A12DEE" w:rsidRDefault="005B2256" w:rsidP="00030146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12DEE">
        <w:rPr>
          <w:rFonts w:ascii="Arial" w:eastAsiaTheme="minorHAnsi" w:hAnsi="Arial" w:cs="Arial"/>
          <w:sz w:val="24"/>
          <w:szCs w:val="24"/>
          <w:lang w:eastAsia="en-US"/>
        </w:rPr>
        <w:t>Dostawa i montaż okablowania do integracji napędów, przycisków i czytników.</w:t>
      </w:r>
      <w:r w:rsidRPr="00A12DEE">
        <w:rPr>
          <w:rFonts w:ascii="Arial" w:eastAsiaTheme="minorHAnsi" w:hAnsi="Arial" w:cs="Arial"/>
          <w:sz w:val="24"/>
          <w:szCs w:val="24"/>
          <w:lang w:eastAsia="en-US"/>
        </w:rPr>
        <w:br/>
        <w:t>Kompleksowy montaż przez certyfikowaną jednostkę.</w:t>
      </w:r>
    </w:p>
    <w:p w14:paraId="41E8CB2D" w14:textId="77777777" w:rsidR="0021750C" w:rsidRPr="0021750C" w:rsidRDefault="0021750C" w:rsidP="0021750C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G</w:t>
      </w:r>
      <w:r w:rsidR="00386870" w:rsidRPr="00654249">
        <w:rPr>
          <w:rFonts w:ascii="Arial" w:eastAsiaTheme="minorHAnsi" w:hAnsi="Arial" w:cs="Arial"/>
          <w:sz w:val="24"/>
          <w:szCs w:val="24"/>
          <w:lang w:eastAsia="en-US"/>
        </w:rPr>
        <w:t>warancj</w:t>
      </w:r>
      <w:r>
        <w:rPr>
          <w:rFonts w:ascii="Arial" w:eastAsiaTheme="minorHAnsi" w:hAnsi="Arial" w:cs="Arial"/>
          <w:sz w:val="24"/>
          <w:szCs w:val="24"/>
          <w:lang w:eastAsia="en-US"/>
        </w:rPr>
        <w:t>a: p</w:t>
      </w:r>
      <w:r w:rsidR="005B2256" w:rsidRPr="00654249">
        <w:rPr>
          <w:rFonts w:ascii="Arial" w:eastAsiaTheme="minorHAnsi" w:hAnsi="Arial" w:cs="Arial"/>
          <w:sz w:val="24"/>
          <w:szCs w:val="24"/>
          <w:lang w:eastAsia="en-US"/>
        </w:rPr>
        <w:t>rzeglądy serwisowe co 6 miesięcy w okresie trwania gwarancji.</w:t>
      </w:r>
      <w:r w:rsidR="00A12DEE" w:rsidRPr="0065424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C2C40D3" w14:textId="77777777" w:rsidR="0021750C" w:rsidRPr="0021750C" w:rsidRDefault="005B2256" w:rsidP="0021750C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54249">
        <w:rPr>
          <w:rFonts w:ascii="Arial" w:eastAsiaTheme="minorHAnsi" w:hAnsi="Arial" w:cs="Arial"/>
          <w:sz w:val="24"/>
          <w:szCs w:val="24"/>
          <w:lang w:eastAsia="en-US"/>
        </w:rPr>
        <w:t>Obsługa serwisowa w trakcie trwania gwarancji.</w:t>
      </w:r>
      <w:r w:rsidR="00A12DEE" w:rsidRPr="0065424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6B9A986A" w14:textId="78BFC1DB" w:rsidR="0021750C" w:rsidRPr="0021750C" w:rsidRDefault="005B2256" w:rsidP="0021750C">
      <w:pPr>
        <w:pStyle w:val="Akapitzlist"/>
        <w:numPr>
          <w:ilvl w:val="0"/>
          <w:numId w:val="14"/>
        </w:numPr>
        <w:spacing w:after="160" w:line="259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654249">
        <w:rPr>
          <w:rFonts w:ascii="Arial" w:eastAsiaTheme="minorHAnsi" w:hAnsi="Arial" w:cs="Arial"/>
          <w:sz w:val="24"/>
          <w:szCs w:val="24"/>
          <w:lang w:eastAsia="en-US"/>
        </w:rPr>
        <w:t>Obsługa serwisowa interwencyjna 48 godzin od wystąpienia usterki.</w:t>
      </w:r>
    </w:p>
    <w:p w14:paraId="3359D772" w14:textId="1D01DD7C" w:rsidR="005B2256" w:rsidRPr="0021750C" w:rsidRDefault="005B2256" w:rsidP="0021750C">
      <w:pPr>
        <w:pStyle w:val="Akapitzlist"/>
        <w:spacing w:after="160" w:line="259" w:lineRule="auto"/>
        <w:ind w:left="720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21750C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21750C">
        <w:rPr>
          <w:rFonts w:ascii="Arial" w:eastAsiaTheme="minorHAnsi" w:hAnsi="Arial" w:cs="Arial"/>
          <w:sz w:val="24"/>
          <w:szCs w:val="24"/>
          <w:lang w:eastAsia="en-US"/>
        </w:rPr>
        <w:br/>
      </w:r>
    </w:p>
    <w:p w14:paraId="5D198ABF" w14:textId="77777777" w:rsidR="00386870" w:rsidRPr="00386870" w:rsidRDefault="00386870" w:rsidP="00386870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505FE290" w14:textId="77777777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18AAF67A" w14:textId="5671FA89" w:rsidR="005B2256" w:rsidRPr="005B2256" w:rsidRDefault="0057091E" w:rsidP="005B2256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6)</w:t>
      </w:r>
      <w:r w:rsidR="005B2256" w:rsidRPr="005B225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Szczegółowa konfiguracja napędu.</w:t>
      </w:r>
    </w:p>
    <w:p w14:paraId="71BE536D" w14:textId="215F32B0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Rodzaj ramienia 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ślizgowe</w:t>
      </w:r>
    </w:p>
    <w:p w14:paraId="2D9363C6" w14:textId="480EC471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Drzwi otwierane 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do wewnątrz</w:t>
      </w:r>
    </w:p>
    <w:p w14:paraId="0A67816B" w14:textId="504ABF77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Sposób otwierania od strony zewnętrznej  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>-  prz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ełącznik łokciowy</w:t>
      </w:r>
    </w:p>
    <w:p w14:paraId="3FDC9B38" w14:textId="25E2DBEE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Sposób otwierania od strony wewnętrznej 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 przełącznik łokciowy</w:t>
      </w:r>
    </w:p>
    <w:p w14:paraId="0D3B99C6" w14:textId="27290451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Bariery podczerwieni 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2 stronne</w:t>
      </w:r>
    </w:p>
    <w:p w14:paraId="42870005" w14:textId="5B7E9002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Przełącznik funkcji 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3 pozycyjny</w:t>
      </w:r>
    </w:p>
    <w:p w14:paraId="50189768" w14:textId="5361BF63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B2256">
        <w:rPr>
          <w:rFonts w:ascii="Arial" w:eastAsiaTheme="minorHAnsi" w:hAnsi="Arial" w:cs="Arial"/>
          <w:sz w:val="24"/>
          <w:szCs w:val="24"/>
          <w:lang w:eastAsia="en-US"/>
        </w:rPr>
        <w:t xml:space="preserve">Przedłużenie osi ramienia </w:t>
      </w:r>
      <w:r w:rsidR="00A12DEE">
        <w:rPr>
          <w:rFonts w:ascii="Arial" w:eastAsiaTheme="minorHAnsi" w:hAnsi="Arial" w:cs="Arial"/>
          <w:sz w:val="24"/>
          <w:szCs w:val="24"/>
          <w:lang w:eastAsia="en-US"/>
        </w:rPr>
        <w:t xml:space="preserve">- </w:t>
      </w:r>
      <w:r w:rsidRPr="005B2256">
        <w:rPr>
          <w:rFonts w:ascii="Arial" w:eastAsiaTheme="minorHAnsi" w:hAnsi="Arial" w:cs="Arial"/>
          <w:sz w:val="24"/>
          <w:szCs w:val="24"/>
          <w:lang w:eastAsia="en-US"/>
        </w:rPr>
        <w:t>tak 30 mm</w:t>
      </w:r>
    </w:p>
    <w:p w14:paraId="73895C7E" w14:textId="77777777" w:rsidR="005B2256" w:rsidRPr="005B2256" w:rsidRDefault="005B2256" w:rsidP="005B2256">
      <w:pPr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285F3BE" w14:textId="77777777" w:rsidR="005B2256" w:rsidRDefault="005B2256" w:rsidP="005B2256">
      <w:pPr>
        <w:spacing w:after="120"/>
        <w:rPr>
          <w:rFonts w:ascii="Arial" w:hAnsi="Arial" w:cs="Arial"/>
          <w:sz w:val="24"/>
          <w:szCs w:val="24"/>
        </w:rPr>
      </w:pPr>
    </w:p>
    <w:p w14:paraId="5B3B06C3" w14:textId="19D7AFF4" w:rsidR="000E6C98" w:rsidRPr="005B2256" w:rsidRDefault="0032405E" w:rsidP="005B2256">
      <w:pPr>
        <w:spacing w:after="120"/>
        <w:rPr>
          <w:rFonts w:ascii="Arial" w:hAnsi="Arial" w:cs="Arial"/>
          <w:b/>
          <w:bCs/>
        </w:rPr>
      </w:pPr>
      <w:r w:rsidRPr="005B2256">
        <w:rPr>
          <w:rFonts w:ascii="Arial" w:hAnsi="Arial" w:cs="Arial"/>
          <w:sz w:val="24"/>
          <w:szCs w:val="24"/>
        </w:rPr>
        <w:br/>
      </w:r>
    </w:p>
    <w:p w14:paraId="6748A03A" w14:textId="6837AF8E" w:rsidR="000E6C98" w:rsidRPr="002E21A6" w:rsidRDefault="000E6C98" w:rsidP="000E6C98">
      <w:pPr>
        <w:spacing w:after="120"/>
        <w:jc w:val="both"/>
        <w:rPr>
          <w:rFonts w:ascii="Arial" w:hAnsi="Arial" w:cs="Arial"/>
          <w:b/>
          <w:bCs/>
          <w:strike/>
          <w:color w:val="FF0000"/>
        </w:rPr>
      </w:pPr>
    </w:p>
    <w:p w14:paraId="413C1565" w14:textId="77777777" w:rsidR="00386870" w:rsidRPr="002E21A6" w:rsidRDefault="00386870" w:rsidP="00386870">
      <w:pPr>
        <w:spacing w:line="276" w:lineRule="auto"/>
        <w:rPr>
          <w:rFonts w:ascii="Arial" w:hAnsi="Arial" w:cs="Arial"/>
          <w:b/>
          <w:bCs/>
          <w:strike/>
          <w:color w:val="FF0000"/>
          <w:sz w:val="24"/>
          <w:szCs w:val="24"/>
        </w:rPr>
      </w:pPr>
    </w:p>
    <w:p w14:paraId="390D9B95" w14:textId="77777777" w:rsidR="00386870" w:rsidRPr="002E21A6" w:rsidRDefault="00386870" w:rsidP="00386870">
      <w:pPr>
        <w:spacing w:line="276" w:lineRule="auto"/>
        <w:rPr>
          <w:rFonts w:ascii="Arial" w:hAnsi="Arial" w:cs="Arial"/>
          <w:b/>
          <w:bCs/>
          <w:strike/>
          <w:color w:val="FF0000"/>
        </w:rPr>
      </w:pPr>
    </w:p>
    <w:p w14:paraId="3B56CD4D" w14:textId="0C0EE056" w:rsidR="000E6C98" w:rsidRPr="002E21A6" w:rsidRDefault="000E6C98" w:rsidP="000E6C98">
      <w:pPr>
        <w:spacing w:after="120"/>
        <w:jc w:val="both"/>
        <w:rPr>
          <w:rFonts w:ascii="Arial" w:hAnsi="Arial" w:cs="Arial"/>
          <w:b/>
          <w:bCs/>
          <w:strike/>
          <w:color w:val="FF0000"/>
        </w:rPr>
      </w:pPr>
    </w:p>
    <w:p w14:paraId="31C10328" w14:textId="54A2ED0C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096CC532" w14:textId="2CD5CEDB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216D6A2C" w14:textId="7D8EDFD0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6D2D39DA" w14:textId="7B1153CE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62C91087" w14:textId="568BED46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511A754A" w14:textId="7F127012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01625ABA" w14:textId="353F5289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594E17C1" w14:textId="23F21F1E" w:rsid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1AA09585" w14:textId="77777777" w:rsidR="000E6C98" w:rsidRPr="000E6C98" w:rsidRDefault="000E6C98" w:rsidP="000E6C98">
      <w:pPr>
        <w:spacing w:after="120"/>
        <w:jc w:val="both"/>
        <w:rPr>
          <w:rFonts w:ascii="Arial" w:hAnsi="Arial" w:cs="Arial"/>
          <w:b/>
          <w:bCs/>
        </w:rPr>
      </w:pPr>
    </w:p>
    <w:p w14:paraId="190A576E" w14:textId="77777777" w:rsidR="00D36C61" w:rsidRDefault="00D36C61"/>
    <w:sectPr w:rsidR="00D36C61" w:rsidSect="007465D5">
      <w:footerReference w:type="default" r:id="rId9"/>
      <w:pgSz w:w="11907" w:h="16840" w:code="9"/>
      <w:pgMar w:top="720" w:right="720" w:bottom="720" w:left="720" w:header="68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CD83" w14:textId="77777777" w:rsidR="0000290B" w:rsidRDefault="0000290B">
      <w:r>
        <w:separator/>
      </w:r>
    </w:p>
  </w:endnote>
  <w:endnote w:type="continuationSeparator" w:id="0">
    <w:p w14:paraId="765FFAE2" w14:textId="77777777" w:rsidR="0000290B" w:rsidRDefault="0000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5575" w14:textId="77777777" w:rsidR="00DF7165" w:rsidRPr="00E63780" w:rsidRDefault="00976626" w:rsidP="004F7389">
    <w:pPr>
      <w:tabs>
        <w:tab w:val="center" w:pos="0"/>
        <w:tab w:val="right" w:pos="9072"/>
      </w:tabs>
      <w:suppressAutoHyphens/>
      <w:rPr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3790" w14:textId="77777777" w:rsidR="0000290B" w:rsidRDefault="0000290B">
      <w:r>
        <w:separator/>
      </w:r>
    </w:p>
  </w:footnote>
  <w:footnote w:type="continuationSeparator" w:id="0">
    <w:p w14:paraId="4CE7314C" w14:textId="77777777" w:rsidR="0000290B" w:rsidRDefault="0000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9AB"/>
    <w:multiLevelType w:val="hybridMultilevel"/>
    <w:tmpl w:val="6544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701D"/>
    <w:multiLevelType w:val="hybridMultilevel"/>
    <w:tmpl w:val="B3986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2B65"/>
    <w:multiLevelType w:val="hybridMultilevel"/>
    <w:tmpl w:val="67D021D0"/>
    <w:lvl w:ilvl="0" w:tplc="A6C6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3966"/>
    <w:multiLevelType w:val="hybridMultilevel"/>
    <w:tmpl w:val="9C387D00"/>
    <w:lvl w:ilvl="0" w:tplc="21C87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B2C20"/>
    <w:multiLevelType w:val="hybridMultilevel"/>
    <w:tmpl w:val="6B32D73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4494BEF"/>
    <w:multiLevelType w:val="hybridMultilevel"/>
    <w:tmpl w:val="ABDA63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DD2CF4"/>
    <w:multiLevelType w:val="hybridMultilevel"/>
    <w:tmpl w:val="CB6811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05F4070"/>
    <w:multiLevelType w:val="hybridMultilevel"/>
    <w:tmpl w:val="8EBA06BA"/>
    <w:lvl w:ilvl="0" w:tplc="D1CE66A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64C8"/>
    <w:multiLevelType w:val="hybridMultilevel"/>
    <w:tmpl w:val="34E83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3059"/>
    <w:multiLevelType w:val="hybridMultilevel"/>
    <w:tmpl w:val="E06A01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142753"/>
    <w:multiLevelType w:val="hybridMultilevel"/>
    <w:tmpl w:val="8864D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11025"/>
    <w:multiLevelType w:val="hybridMultilevel"/>
    <w:tmpl w:val="C7220154"/>
    <w:lvl w:ilvl="0" w:tplc="06FA0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3D02"/>
    <w:multiLevelType w:val="hybridMultilevel"/>
    <w:tmpl w:val="770209CA"/>
    <w:lvl w:ilvl="0" w:tplc="DA208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B5431"/>
    <w:multiLevelType w:val="hybridMultilevel"/>
    <w:tmpl w:val="65AE50BA"/>
    <w:lvl w:ilvl="0" w:tplc="A0B6EF6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EE80C4C"/>
    <w:multiLevelType w:val="hybridMultilevel"/>
    <w:tmpl w:val="CC660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C0687"/>
    <w:multiLevelType w:val="hybridMultilevel"/>
    <w:tmpl w:val="36D8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1514">
    <w:abstractNumId w:val="14"/>
  </w:num>
  <w:num w:numId="2" w16cid:durableId="53355890">
    <w:abstractNumId w:val="1"/>
  </w:num>
  <w:num w:numId="3" w16cid:durableId="1027607078">
    <w:abstractNumId w:val="10"/>
  </w:num>
  <w:num w:numId="4" w16cid:durableId="1798639659">
    <w:abstractNumId w:val="11"/>
  </w:num>
  <w:num w:numId="5" w16cid:durableId="840777677">
    <w:abstractNumId w:val="4"/>
  </w:num>
  <w:num w:numId="6" w16cid:durableId="1689015289">
    <w:abstractNumId w:val="0"/>
  </w:num>
  <w:num w:numId="7" w16cid:durableId="737753770">
    <w:abstractNumId w:val="2"/>
  </w:num>
  <w:num w:numId="8" w16cid:durableId="426390026">
    <w:abstractNumId w:val="12"/>
  </w:num>
  <w:num w:numId="9" w16cid:durableId="1831945078">
    <w:abstractNumId w:val="13"/>
  </w:num>
  <w:num w:numId="10" w16cid:durableId="754204284">
    <w:abstractNumId w:val="8"/>
  </w:num>
  <w:num w:numId="11" w16cid:durableId="1321807318">
    <w:abstractNumId w:val="5"/>
  </w:num>
  <w:num w:numId="12" w16cid:durableId="1001003188">
    <w:abstractNumId w:val="6"/>
  </w:num>
  <w:num w:numId="13" w16cid:durableId="486632391">
    <w:abstractNumId w:val="3"/>
  </w:num>
  <w:num w:numId="14" w16cid:durableId="1477645388">
    <w:abstractNumId w:val="7"/>
  </w:num>
  <w:num w:numId="15" w16cid:durableId="208995287">
    <w:abstractNumId w:val="15"/>
  </w:num>
  <w:num w:numId="16" w16cid:durableId="1878424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71"/>
    <w:rsid w:val="0000290B"/>
    <w:rsid w:val="000E6C98"/>
    <w:rsid w:val="0021750C"/>
    <w:rsid w:val="002E21A6"/>
    <w:rsid w:val="0032405E"/>
    <w:rsid w:val="00386870"/>
    <w:rsid w:val="00422F0C"/>
    <w:rsid w:val="004F214F"/>
    <w:rsid w:val="00510B6B"/>
    <w:rsid w:val="0057091E"/>
    <w:rsid w:val="005B2256"/>
    <w:rsid w:val="00654249"/>
    <w:rsid w:val="00673088"/>
    <w:rsid w:val="007465D5"/>
    <w:rsid w:val="008223FA"/>
    <w:rsid w:val="00976626"/>
    <w:rsid w:val="00A12DEE"/>
    <w:rsid w:val="00B27A70"/>
    <w:rsid w:val="00B74E83"/>
    <w:rsid w:val="00BC509E"/>
    <w:rsid w:val="00BD2185"/>
    <w:rsid w:val="00BE6C7D"/>
    <w:rsid w:val="00BF0472"/>
    <w:rsid w:val="00C80271"/>
    <w:rsid w:val="00CE7418"/>
    <w:rsid w:val="00D36C61"/>
    <w:rsid w:val="00E15879"/>
    <w:rsid w:val="00F541D4"/>
    <w:rsid w:val="00F8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A657"/>
  <w15:chartTrackingRefBased/>
  <w15:docId w15:val="{F084DAE8-3406-457B-91B9-380ABB9B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B6B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386870"/>
    <w:pPr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6870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37D1-F615-49E2-A9A5-996872DB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16</cp:revision>
  <dcterms:created xsi:type="dcterms:W3CDTF">2022-05-29T19:57:00Z</dcterms:created>
  <dcterms:modified xsi:type="dcterms:W3CDTF">2022-06-24T09:10:00Z</dcterms:modified>
</cp:coreProperties>
</file>