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75CC" w14:textId="4FD0F787" w:rsidR="00174BF8" w:rsidRPr="00210DF6" w:rsidRDefault="00973503" w:rsidP="00E877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666F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99313C9" wp14:editId="545A20A3">
            <wp:extent cx="5762625" cy="1295400"/>
            <wp:effectExtent l="0" t="0" r="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EC8AE" w14:textId="20C45B42" w:rsidR="00174BF8" w:rsidRPr="00210DF6" w:rsidRDefault="00174BF8" w:rsidP="00E87788">
      <w:pPr>
        <w:jc w:val="both"/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>Nr sprawy 8/2022/TP</w:t>
      </w:r>
      <w:r w:rsidR="00494DDF">
        <w:rPr>
          <w:rFonts w:ascii="Arial" w:hAnsi="Arial" w:cs="Arial"/>
          <w:sz w:val="20"/>
          <w:szCs w:val="20"/>
        </w:rPr>
        <w:tab/>
      </w:r>
      <w:r w:rsidR="00494DDF">
        <w:rPr>
          <w:rFonts w:ascii="Arial" w:hAnsi="Arial" w:cs="Arial"/>
          <w:sz w:val="20"/>
          <w:szCs w:val="20"/>
        </w:rPr>
        <w:tab/>
      </w:r>
      <w:r w:rsidR="00494DDF">
        <w:rPr>
          <w:rFonts w:ascii="Arial" w:hAnsi="Arial" w:cs="Arial"/>
          <w:sz w:val="20"/>
          <w:szCs w:val="20"/>
        </w:rPr>
        <w:tab/>
      </w:r>
      <w:r w:rsidR="00494DDF">
        <w:rPr>
          <w:rFonts w:ascii="Arial" w:hAnsi="Arial" w:cs="Arial"/>
          <w:sz w:val="20"/>
          <w:szCs w:val="20"/>
        </w:rPr>
        <w:tab/>
      </w:r>
      <w:r w:rsidR="00494DDF">
        <w:rPr>
          <w:rFonts w:ascii="Arial" w:hAnsi="Arial" w:cs="Arial"/>
          <w:sz w:val="20"/>
          <w:szCs w:val="20"/>
        </w:rPr>
        <w:tab/>
      </w:r>
      <w:r w:rsidR="00494DDF">
        <w:rPr>
          <w:rFonts w:ascii="Arial" w:hAnsi="Arial" w:cs="Arial"/>
          <w:sz w:val="20"/>
          <w:szCs w:val="20"/>
        </w:rPr>
        <w:tab/>
      </w:r>
      <w:r w:rsidR="00494DDF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="00BC61D9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 xml:space="preserve">Bydgoszcz </w:t>
      </w:r>
      <w:r w:rsidR="00345F3D">
        <w:rPr>
          <w:rFonts w:ascii="Arial" w:hAnsi="Arial" w:cs="Arial"/>
          <w:sz w:val="20"/>
          <w:szCs w:val="20"/>
        </w:rPr>
        <w:t>30</w:t>
      </w:r>
      <w:r w:rsidRPr="00210DF6">
        <w:rPr>
          <w:rFonts w:ascii="Arial" w:hAnsi="Arial" w:cs="Arial"/>
          <w:sz w:val="20"/>
          <w:szCs w:val="20"/>
        </w:rPr>
        <w:t>.03.2022</w:t>
      </w:r>
      <w:r w:rsidR="00210DF6" w:rsidRPr="00210DF6">
        <w:rPr>
          <w:rFonts w:ascii="Arial" w:hAnsi="Arial" w:cs="Arial"/>
          <w:sz w:val="20"/>
          <w:szCs w:val="20"/>
        </w:rPr>
        <w:t xml:space="preserve"> </w:t>
      </w:r>
      <w:r w:rsidRPr="00210DF6">
        <w:rPr>
          <w:rFonts w:ascii="Arial" w:hAnsi="Arial" w:cs="Arial"/>
          <w:sz w:val="20"/>
          <w:szCs w:val="20"/>
        </w:rPr>
        <w:t>r.</w:t>
      </w:r>
    </w:p>
    <w:p w14:paraId="2015B68C" w14:textId="77777777" w:rsidR="00174BF8" w:rsidRPr="00210DF6" w:rsidRDefault="00174BF8" w:rsidP="00E87788">
      <w:pPr>
        <w:rPr>
          <w:rFonts w:ascii="Arial" w:hAnsi="Arial" w:cs="Arial"/>
          <w:sz w:val="20"/>
          <w:szCs w:val="20"/>
        </w:rPr>
      </w:pPr>
    </w:p>
    <w:p w14:paraId="78771234" w14:textId="5C90F733" w:rsidR="00174BF8" w:rsidRPr="00590F4E" w:rsidRDefault="00174BF8" w:rsidP="00E87788">
      <w:pPr>
        <w:rPr>
          <w:rFonts w:ascii="Arial" w:hAnsi="Arial" w:cs="Arial"/>
          <w:sz w:val="20"/>
          <w:szCs w:val="20"/>
        </w:rPr>
      </w:pPr>
      <w:r w:rsidRPr="00210DF6">
        <w:rPr>
          <w:rFonts w:ascii="Arial" w:hAnsi="Arial" w:cs="Arial"/>
          <w:sz w:val="20"/>
          <w:szCs w:val="20"/>
        </w:rPr>
        <w:tab/>
      </w:r>
      <w:r w:rsidRPr="00210DF6">
        <w:rPr>
          <w:rFonts w:ascii="Arial" w:hAnsi="Arial" w:cs="Arial"/>
          <w:sz w:val="20"/>
          <w:szCs w:val="20"/>
        </w:rPr>
        <w:tab/>
        <w:t xml:space="preserve"> </w:t>
      </w:r>
    </w:p>
    <w:p w14:paraId="03314EC9" w14:textId="6E67182B" w:rsidR="003F2A51" w:rsidRPr="00210DF6" w:rsidRDefault="003F2A51" w:rsidP="00E8778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10DF6">
        <w:rPr>
          <w:rFonts w:ascii="Arial" w:hAnsi="Arial" w:cs="Arial"/>
          <w:b/>
          <w:sz w:val="20"/>
          <w:szCs w:val="20"/>
        </w:rPr>
        <w:t xml:space="preserve">Dotyczy: </w:t>
      </w:r>
      <w:r w:rsidRPr="00345F3D">
        <w:rPr>
          <w:rFonts w:ascii="Arial" w:hAnsi="Arial" w:cs="Arial"/>
          <w:bCs/>
          <w:sz w:val="20"/>
          <w:szCs w:val="20"/>
        </w:rPr>
        <w:t>postępowania o udzielenie zamówienia publicznego w trybie podstawowym bez negocjacji na dostawy odczynników i testów laboratoryjnych wraz z dzierżawą aparatury medycznej.</w:t>
      </w:r>
    </w:p>
    <w:p w14:paraId="5D61076F" w14:textId="77777777" w:rsidR="00BC61D9" w:rsidRPr="00345F3D" w:rsidRDefault="00BC61D9" w:rsidP="00E87788">
      <w:pPr>
        <w:spacing w:line="360" w:lineRule="auto"/>
        <w:jc w:val="center"/>
        <w:rPr>
          <w:b/>
          <w:bCs/>
        </w:rPr>
      </w:pPr>
    </w:p>
    <w:p w14:paraId="3FF09061" w14:textId="5205C9CC" w:rsidR="003F2A51" w:rsidRDefault="003F2A51" w:rsidP="00E87788">
      <w:pPr>
        <w:spacing w:line="276" w:lineRule="auto"/>
        <w:jc w:val="center"/>
        <w:rPr>
          <w:rFonts w:ascii="Arial" w:hAnsi="Arial" w:cs="Arial"/>
          <w:b/>
          <w:spacing w:val="20"/>
          <w:sz w:val="18"/>
          <w:szCs w:val="18"/>
        </w:rPr>
      </w:pPr>
      <w:r w:rsidRPr="003F2A51">
        <w:rPr>
          <w:rFonts w:ascii="Arial" w:hAnsi="Arial" w:cs="Arial"/>
          <w:b/>
          <w:spacing w:val="20"/>
          <w:sz w:val="18"/>
          <w:szCs w:val="18"/>
        </w:rPr>
        <w:t>INFORMACJA Z OTWARCIA OFERT</w:t>
      </w:r>
    </w:p>
    <w:p w14:paraId="431B7059" w14:textId="77777777" w:rsidR="00494DDF" w:rsidRPr="003F2A51" w:rsidRDefault="00494DDF" w:rsidP="00E87788">
      <w:pPr>
        <w:spacing w:line="276" w:lineRule="auto"/>
        <w:jc w:val="center"/>
        <w:rPr>
          <w:rFonts w:ascii="Arial" w:hAnsi="Arial" w:cs="Arial"/>
          <w:b/>
          <w:spacing w:val="20"/>
          <w:sz w:val="18"/>
          <w:szCs w:val="18"/>
        </w:rPr>
      </w:pPr>
    </w:p>
    <w:p w14:paraId="0ADF9F3A" w14:textId="560DA22E" w:rsidR="003F2A51" w:rsidRPr="00E87788" w:rsidRDefault="003F2A51" w:rsidP="00E87788">
      <w:pPr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E87788">
        <w:rPr>
          <w:rFonts w:ascii="Arial" w:hAnsi="Arial" w:cs="Arial"/>
          <w:bCs/>
          <w:sz w:val="20"/>
          <w:szCs w:val="20"/>
        </w:rPr>
        <w:t xml:space="preserve">Zamawiający na podstawie art. 222 ust. 5 ustawy z dnia 11 września 2019 roku Prawo Zamówień Publicznych ( Dz. U. z 2021 r., poz. 1129 z </w:t>
      </w:r>
      <w:proofErr w:type="spellStart"/>
      <w:r w:rsidRPr="00E87788">
        <w:rPr>
          <w:rFonts w:ascii="Arial" w:hAnsi="Arial" w:cs="Arial"/>
          <w:bCs/>
          <w:sz w:val="20"/>
          <w:szCs w:val="20"/>
        </w:rPr>
        <w:t>późn</w:t>
      </w:r>
      <w:proofErr w:type="spellEnd"/>
      <w:r w:rsidRPr="00E87788">
        <w:rPr>
          <w:rFonts w:ascii="Arial" w:hAnsi="Arial" w:cs="Arial"/>
          <w:bCs/>
          <w:sz w:val="20"/>
          <w:szCs w:val="20"/>
        </w:rPr>
        <w:t>. zm.) przekazuje poniżej informacje z</w:t>
      </w:r>
      <w:r w:rsidR="00E87788">
        <w:rPr>
          <w:rFonts w:ascii="Arial" w:hAnsi="Arial" w:cs="Arial"/>
          <w:bCs/>
          <w:sz w:val="20"/>
          <w:szCs w:val="20"/>
        </w:rPr>
        <w:t> </w:t>
      </w:r>
      <w:r w:rsidRPr="00E87788">
        <w:rPr>
          <w:rFonts w:ascii="Arial" w:hAnsi="Arial" w:cs="Arial"/>
          <w:bCs/>
          <w:sz w:val="20"/>
          <w:szCs w:val="20"/>
        </w:rPr>
        <w:t>otwarcia ofert:</w:t>
      </w:r>
    </w:p>
    <w:p w14:paraId="3FEC1A36" w14:textId="77777777" w:rsidR="003F2A51" w:rsidRPr="003F2A51" w:rsidRDefault="003F2A51" w:rsidP="00E87788">
      <w:pPr>
        <w:ind w:firstLine="708"/>
        <w:jc w:val="both"/>
        <w:rPr>
          <w:rFonts w:ascii="Arial" w:hAnsi="Arial" w:cs="Arial"/>
          <w:bCs/>
          <w:sz w:val="18"/>
          <w:szCs w:val="18"/>
        </w:rPr>
      </w:pPr>
    </w:p>
    <w:p w14:paraId="72039D3D" w14:textId="77777777" w:rsidR="003F2A51" w:rsidRPr="003F2A51" w:rsidRDefault="003F2A51" w:rsidP="00E87788">
      <w:pPr>
        <w:rPr>
          <w:rFonts w:ascii="Arial" w:hAnsi="Arial" w:cs="Arial"/>
          <w:bCs/>
          <w:sz w:val="18"/>
          <w:szCs w:val="18"/>
        </w:rPr>
      </w:pPr>
    </w:p>
    <w:p w14:paraId="57418BC8" w14:textId="77777777" w:rsidR="00F83796" w:rsidRPr="00033464" w:rsidRDefault="00F83796" w:rsidP="00E87788">
      <w:p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3506C9">
        <w:rPr>
          <w:rFonts w:ascii="Arial" w:hAnsi="Arial" w:cs="Arial"/>
          <w:sz w:val="20"/>
          <w:szCs w:val="20"/>
        </w:rPr>
        <w:t xml:space="preserve">Do upływu terminu składania ofert złożono: </w:t>
      </w:r>
      <w:r>
        <w:rPr>
          <w:rFonts w:ascii="Arial" w:hAnsi="Arial" w:cs="Arial"/>
          <w:sz w:val="20"/>
          <w:szCs w:val="20"/>
        </w:rPr>
        <w:t>2</w:t>
      </w:r>
      <w:r w:rsidRPr="003506C9">
        <w:rPr>
          <w:rFonts w:ascii="Arial" w:hAnsi="Arial" w:cs="Arial"/>
          <w:sz w:val="20"/>
          <w:szCs w:val="20"/>
        </w:rPr>
        <w:t xml:space="preserve"> ofer</w:t>
      </w:r>
      <w:r>
        <w:rPr>
          <w:rFonts w:ascii="Arial" w:hAnsi="Arial" w:cs="Arial"/>
          <w:sz w:val="20"/>
          <w:szCs w:val="20"/>
        </w:rPr>
        <w:t>ty</w:t>
      </w:r>
      <w:r w:rsidRPr="003506C9">
        <w:rPr>
          <w:rFonts w:ascii="Arial" w:hAnsi="Arial" w:cs="Arial"/>
          <w:sz w:val="20"/>
          <w:szCs w:val="20"/>
        </w:rPr>
        <w:t>:</w:t>
      </w:r>
    </w:p>
    <w:p w14:paraId="3382832A" w14:textId="30EEA52C" w:rsidR="003A143A" w:rsidRPr="003A143A" w:rsidRDefault="003A143A" w:rsidP="00E87788">
      <w:pPr>
        <w:rPr>
          <w:rFonts w:ascii="Arial" w:hAnsi="Arial" w:cs="Arial"/>
        </w:rPr>
      </w:pPr>
    </w:p>
    <w:p w14:paraId="0AEB48F7" w14:textId="77777777" w:rsidR="00E87788" w:rsidRDefault="003A143A" w:rsidP="00E8778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494DDF">
        <w:rPr>
          <w:rFonts w:ascii="Arial" w:hAnsi="Arial" w:cs="Arial"/>
          <w:b/>
          <w:bCs/>
        </w:rPr>
        <w:t>MEDAN Andrzej Hędrzak,</w:t>
      </w:r>
      <w:r w:rsidRPr="003A143A">
        <w:rPr>
          <w:rFonts w:ascii="Arial" w:hAnsi="Arial" w:cs="Arial"/>
        </w:rPr>
        <w:t xml:space="preserve"> ul. </w:t>
      </w:r>
      <w:r w:rsidR="00494DDF">
        <w:rPr>
          <w:rFonts w:ascii="Arial" w:hAnsi="Arial" w:cs="Arial"/>
        </w:rPr>
        <w:t>Ks. Dr A.</w:t>
      </w:r>
      <w:r w:rsidRPr="003A143A">
        <w:rPr>
          <w:rFonts w:ascii="Arial" w:hAnsi="Arial" w:cs="Arial"/>
        </w:rPr>
        <w:t xml:space="preserve"> </w:t>
      </w:r>
      <w:proofErr w:type="spellStart"/>
      <w:r w:rsidRPr="003A143A">
        <w:rPr>
          <w:rFonts w:ascii="Arial" w:hAnsi="Arial" w:cs="Arial"/>
        </w:rPr>
        <w:t>Korczoka</w:t>
      </w:r>
      <w:proofErr w:type="spellEnd"/>
      <w:r w:rsidRPr="003A143A">
        <w:rPr>
          <w:rFonts w:ascii="Arial" w:hAnsi="Arial" w:cs="Arial"/>
        </w:rPr>
        <w:t xml:space="preserve"> 32, 44-103 Gliwice</w:t>
      </w:r>
    </w:p>
    <w:p w14:paraId="2C50DF6D" w14:textId="0C1F1106" w:rsidR="005C3067" w:rsidRDefault="00F71612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hyperlink r:id="rId9" w:history="1">
        <w:r w:rsidRPr="000648A2">
          <w:rPr>
            <w:rStyle w:val="Hipercze"/>
            <w:rFonts w:ascii="Arial" w:hAnsi="Arial" w:cs="Arial"/>
          </w:rPr>
          <w:t>przetargi@medan.com.pl</w:t>
        </w:r>
      </w:hyperlink>
    </w:p>
    <w:p w14:paraId="037B5647" w14:textId="488FA2A8" w:rsidR="005C3067" w:rsidRDefault="003A143A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</w:rPr>
      </w:pPr>
      <w:bookmarkStart w:id="0" w:name="_Hlk99532793"/>
      <w:r w:rsidRPr="00DD2730">
        <w:rPr>
          <w:rFonts w:ascii="Arial" w:hAnsi="Arial" w:cs="Arial"/>
          <w:b/>
        </w:rPr>
        <w:t xml:space="preserve">Pakiet </w:t>
      </w:r>
      <w:r w:rsidRPr="00DD2730">
        <w:rPr>
          <w:rFonts w:ascii="Arial" w:hAnsi="Arial"/>
          <w:b/>
        </w:rPr>
        <w:t>2</w:t>
      </w:r>
      <w:r w:rsidR="005C3067">
        <w:rPr>
          <w:rFonts w:ascii="Arial" w:hAnsi="Arial" w:cs="Arial"/>
          <w:bCs/>
        </w:rPr>
        <w:t xml:space="preserve"> </w:t>
      </w:r>
      <w:r w:rsidR="005C3067" w:rsidRPr="003A143A">
        <w:rPr>
          <w:rFonts w:ascii="Arial" w:hAnsi="Arial" w:cs="Arial"/>
          <w:bCs/>
        </w:rPr>
        <w:t>–</w:t>
      </w:r>
      <w:r w:rsidR="005C3067">
        <w:rPr>
          <w:rFonts w:ascii="Arial" w:hAnsi="Arial" w:cs="Arial"/>
          <w:bCs/>
        </w:rPr>
        <w:t xml:space="preserve"> </w:t>
      </w:r>
      <w:r w:rsidRPr="00DD2730">
        <w:rPr>
          <w:rFonts w:ascii="Arial" w:hAnsi="Arial" w:cs="Arial"/>
          <w:b/>
        </w:rPr>
        <w:t>Dostawa odczynników do wykonania badań metodą ELISA</w:t>
      </w:r>
      <w:r w:rsidR="005C3067">
        <w:rPr>
          <w:rFonts w:ascii="Arial" w:hAnsi="Arial" w:cs="Arial"/>
          <w:b/>
        </w:rPr>
        <w:t xml:space="preserve"> </w:t>
      </w:r>
      <w:r w:rsidRPr="00DD2730">
        <w:rPr>
          <w:rFonts w:ascii="Arial" w:hAnsi="Arial" w:cs="Arial"/>
          <w:b/>
        </w:rPr>
        <w:t>(rozpatrywane pozycjami)</w:t>
      </w:r>
    </w:p>
    <w:p w14:paraId="25223A81" w14:textId="4807EC36" w:rsidR="005C3067" w:rsidRDefault="00062DCB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494DDF">
        <w:rPr>
          <w:rFonts w:ascii="Arial" w:hAnsi="Arial"/>
          <w:b/>
        </w:rPr>
        <w:t>p</w:t>
      </w:r>
      <w:r w:rsidR="003A143A" w:rsidRPr="00494DDF">
        <w:rPr>
          <w:rFonts w:ascii="Arial" w:hAnsi="Arial" w:cs="Arial"/>
          <w:b/>
        </w:rPr>
        <w:t>oz. 2</w:t>
      </w:r>
      <w:r w:rsidR="005C3067">
        <w:rPr>
          <w:rFonts w:ascii="Arial" w:hAnsi="Arial" w:cs="Arial"/>
          <w:bCs/>
        </w:rPr>
        <w:t xml:space="preserve"> </w:t>
      </w:r>
      <w:r w:rsidR="005C3067" w:rsidRPr="003A143A">
        <w:rPr>
          <w:rFonts w:ascii="Arial" w:hAnsi="Arial" w:cs="Arial"/>
          <w:bCs/>
        </w:rPr>
        <w:t>–</w:t>
      </w:r>
      <w:r w:rsidR="003A143A" w:rsidRPr="003A143A">
        <w:rPr>
          <w:rFonts w:ascii="Arial" w:hAnsi="Arial" w:cs="Arial"/>
          <w:bCs/>
        </w:rPr>
        <w:t xml:space="preserve"> </w:t>
      </w:r>
      <w:bookmarkStart w:id="1" w:name="_Hlk99530959"/>
      <w:r w:rsidR="00DD2730">
        <w:rPr>
          <w:rFonts w:ascii="Arial" w:hAnsi="Arial"/>
          <w:bCs/>
        </w:rPr>
        <w:t>za kwotę</w:t>
      </w:r>
      <w:bookmarkEnd w:id="1"/>
      <w:r w:rsidR="00494DDF">
        <w:rPr>
          <w:rFonts w:ascii="Arial" w:hAnsi="Arial"/>
          <w:bCs/>
        </w:rPr>
        <w:t xml:space="preserve"> </w:t>
      </w:r>
      <w:r w:rsidR="003A143A">
        <w:rPr>
          <w:rFonts w:ascii="Arial" w:hAnsi="Arial"/>
          <w:bCs/>
        </w:rPr>
        <w:t>9 072,00</w:t>
      </w:r>
      <w:r w:rsidR="003A143A" w:rsidRPr="003A143A">
        <w:rPr>
          <w:rFonts w:ascii="Arial" w:hAnsi="Arial" w:cs="Arial"/>
          <w:bCs/>
        </w:rPr>
        <w:t xml:space="preserve"> zł.</w:t>
      </w:r>
    </w:p>
    <w:p w14:paraId="1B520704" w14:textId="77777777" w:rsidR="005C3067" w:rsidRDefault="00062DCB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494DDF">
        <w:rPr>
          <w:rFonts w:ascii="Arial" w:hAnsi="Arial"/>
          <w:b/>
        </w:rPr>
        <w:t>p</w:t>
      </w:r>
      <w:r w:rsidR="003A143A" w:rsidRPr="00494DDF">
        <w:rPr>
          <w:rFonts w:ascii="Arial" w:hAnsi="Arial" w:cs="Arial"/>
          <w:b/>
        </w:rPr>
        <w:t>oz. 3</w:t>
      </w:r>
      <w:r w:rsidR="003A143A" w:rsidRPr="003A143A">
        <w:rPr>
          <w:rFonts w:ascii="Arial" w:hAnsi="Arial" w:cs="Arial"/>
          <w:bCs/>
        </w:rPr>
        <w:t xml:space="preserve"> – </w:t>
      </w:r>
      <w:r w:rsidR="00DD2730">
        <w:rPr>
          <w:rFonts w:ascii="Arial" w:hAnsi="Arial"/>
          <w:bCs/>
        </w:rPr>
        <w:t>za kwotę</w:t>
      </w:r>
      <w:r w:rsidR="00DD2730" w:rsidRPr="003A143A">
        <w:rPr>
          <w:rFonts w:ascii="Arial" w:hAnsi="Arial" w:cs="Arial"/>
          <w:bCs/>
        </w:rPr>
        <w:t xml:space="preserve"> </w:t>
      </w:r>
      <w:r w:rsidR="003A143A">
        <w:rPr>
          <w:rFonts w:ascii="Arial" w:hAnsi="Arial"/>
          <w:bCs/>
        </w:rPr>
        <w:t>4 060,80</w:t>
      </w:r>
      <w:r w:rsidR="003A143A" w:rsidRPr="003A143A">
        <w:rPr>
          <w:rFonts w:ascii="Arial" w:hAnsi="Arial" w:cs="Arial"/>
          <w:bCs/>
        </w:rPr>
        <w:t xml:space="preserve"> zł.</w:t>
      </w:r>
    </w:p>
    <w:p w14:paraId="3ACB0DE2" w14:textId="165CB906" w:rsidR="005C3067" w:rsidRPr="005C3067" w:rsidRDefault="00062DCB" w:rsidP="005C3067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="Arial" w:hAnsi="Arial"/>
          <w:bCs/>
        </w:rPr>
      </w:pPr>
      <w:r w:rsidRPr="00494DDF">
        <w:rPr>
          <w:rFonts w:ascii="Arial" w:hAnsi="Arial"/>
          <w:b/>
        </w:rPr>
        <w:t>p</w:t>
      </w:r>
      <w:r w:rsidR="003A143A" w:rsidRPr="00494DDF">
        <w:rPr>
          <w:rFonts w:ascii="Arial" w:hAnsi="Arial" w:cs="Arial"/>
          <w:b/>
        </w:rPr>
        <w:t>oz. 4</w:t>
      </w:r>
      <w:r w:rsidR="003A143A" w:rsidRPr="003A143A">
        <w:rPr>
          <w:rFonts w:ascii="Arial" w:hAnsi="Arial" w:cs="Arial"/>
          <w:bCs/>
        </w:rPr>
        <w:t xml:space="preserve"> – </w:t>
      </w:r>
      <w:r w:rsidR="00DD2730">
        <w:rPr>
          <w:rFonts w:ascii="Arial" w:hAnsi="Arial"/>
          <w:bCs/>
        </w:rPr>
        <w:t>za kwotę</w:t>
      </w:r>
      <w:r w:rsidR="00DD2730" w:rsidRPr="003A143A">
        <w:rPr>
          <w:rFonts w:ascii="Arial" w:hAnsi="Arial" w:cs="Arial"/>
          <w:bCs/>
        </w:rPr>
        <w:t xml:space="preserve"> </w:t>
      </w:r>
      <w:r w:rsidR="003A143A">
        <w:rPr>
          <w:rFonts w:ascii="Arial" w:hAnsi="Arial"/>
          <w:bCs/>
        </w:rPr>
        <w:t>3 628,80</w:t>
      </w:r>
      <w:r w:rsidR="003A143A" w:rsidRPr="003A143A">
        <w:rPr>
          <w:rFonts w:ascii="Arial" w:hAnsi="Arial" w:cs="Arial"/>
          <w:bCs/>
        </w:rPr>
        <w:t xml:space="preserve"> zł</w:t>
      </w:r>
      <w:r>
        <w:rPr>
          <w:rFonts w:ascii="Arial" w:hAnsi="Arial"/>
          <w:bCs/>
        </w:rPr>
        <w:t>.</w:t>
      </w:r>
    </w:p>
    <w:bookmarkEnd w:id="0"/>
    <w:p w14:paraId="7F0AE213" w14:textId="5F8FE730" w:rsidR="005C3067" w:rsidRPr="005C3067" w:rsidRDefault="003A143A" w:rsidP="005C3067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b/>
          <w:bCs/>
        </w:rPr>
      </w:pPr>
      <w:r w:rsidRPr="005C3067">
        <w:rPr>
          <w:rFonts w:ascii="Arial" w:hAnsi="Arial" w:cs="Arial"/>
          <w:b/>
          <w:bCs/>
        </w:rPr>
        <w:t>EUROIMMUN POLSKA Sp. z o.o., ul. Widna 2A, 50-543 Wrocław</w:t>
      </w:r>
    </w:p>
    <w:p w14:paraId="1CD09677" w14:textId="123D991D" w:rsidR="005C3067" w:rsidRPr="00F71612" w:rsidRDefault="00E47A5A" w:rsidP="005C3067">
      <w:pPr>
        <w:ind w:left="284"/>
        <w:rPr>
          <w:rFonts w:ascii="Arial" w:hAnsi="Arial" w:cs="Arial"/>
        </w:rPr>
      </w:pPr>
      <w:hyperlink r:id="rId10" w:history="1">
        <w:r w:rsidR="005C3067" w:rsidRPr="00F71612">
          <w:rPr>
            <w:rStyle w:val="Hipercze"/>
            <w:rFonts w:ascii="Arial" w:hAnsi="Arial" w:cs="Arial"/>
            <w:sz w:val="20"/>
            <w:szCs w:val="20"/>
          </w:rPr>
          <w:t>przetargi@euroimmun.pl</w:t>
        </w:r>
      </w:hyperlink>
    </w:p>
    <w:p w14:paraId="142B54F4" w14:textId="77777777" w:rsidR="00BC61D9" w:rsidRDefault="003A143A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3A143A">
        <w:rPr>
          <w:rFonts w:ascii="Arial" w:hAnsi="Arial" w:cs="Arial"/>
          <w:b/>
          <w:bCs/>
        </w:rPr>
        <w:t>Pakiet 1</w:t>
      </w:r>
      <w:r w:rsidR="005C3067">
        <w:rPr>
          <w:rFonts w:ascii="Arial" w:hAnsi="Arial" w:cs="Arial"/>
          <w:b/>
          <w:bCs/>
        </w:rPr>
        <w:t xml:space="preserve"> </w:t>
      </w:r>
      <w:r w:rsidR="005C3067" w:rsidRPr="003A143A">
        <w:rPr>
          <w:rFonts w:ascii="Arial" w:hAnsi="Arial" w:cs="Arial"/>
          <w:bCs/>
        </w:rPr>
        <w:t>–</w:t>
      </w:r>
      <w:r w:rsidRPr="003A143A">
        <w:rPr>
          <w:rFonts w:ascii="Arial" w:hAnsi="Arial" w:cs="Arial"/>
          <w:b/>
          <w:bCs/>
        </w:rPr>
        <w:t xml:space="preserve"> Dostawa odczynników do oznaczania </w:t>
      </w:r>
      <w:proofErr w:type="spellStart"/>
      <w:r w:rsidRPr="003A143A">
        <w:rPr>
          <w:rFonts w:ascii="Arial" w:hAnsi="Arial" w:cs="Arial"/>
          <w:b/>
          <w:bCs/>
        </w:rPr>
        <w:t>IgE</w:t>
      </w:r>
      <w:proofErr w:type="spellEnd"/>
      <w:r w:rsidRPr="003A143A">
        <w:rPr>
          <w:rFonts w:ascii="Arial" w:hAnsi="Arial" w:cs="Arial"/>
          <w:b/>
          <w:bCs/>
        </w:rPr>
        <w:t xml:space="preserve"> swoistego wraz z dzierżawą aparatury </w:t>
      </w:r>
    </w:p>
    <w:p w14:paraId="190D88FC" w14:textId="77777777" w:rsidR="00D739BB" w:rsidRDefault="00DD2730" w:rsidP="00D739B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</w:rPr>
      </w:pPr>
      <w:r w:rsidRPr="00DD2730">
        <w:rPr>
          <w:rFonts w:ascii="Arial" w:hAnsi="Arial" w:cs="Arial"/>
        </w:rPr>
        <w:t xml:space="preserve">za kwotę </w:t>
      </w:r>
      <w:r w:rsidR="005C3067" w:rsidRPr="003A143A">
        <w:rPr>
          <w:rFonts w:ascii="Arial" w:hAnsi="Arial" w:cs="Arial"/>
          <w:bCs/>
        </w:rPr>
        <w:t>–</w:t>
      </w:r>
      <w:r w:rsidR="005C3067">
        <w:rPr>
          <w:rFonts w:ascii="Arial" w:hAnsi="Arial" w:cs="Arial"/>
          <w:bCs/>
        </w:rPr>
        <w:t xml:space="preserve"> </w:t>
      </w:r>
      <w:r w:rsidR="00062DCB" w:rsidRPr="00DD2730">
        <w:rPr>
          <w:rFonts w:ascii="Arial" w:hAnsi="Arial" w:cs="Arial"/>
        </w:rPr>
        <w:t>100 502,85</w:t>
      </w:r>
      <w:r w:rsidR="003A143A" w:rsidRPr="00DD2730">
        <w:rPr>
          <w:rFonts w:ascii="Arial" w:hAnsi="Arial" w:cs="Arial"/>
        </w:rPr>
        <w:t xml:space="preserve"> zł.</w:t>
      </w:r>
    </w:p>
    <w:p w14:paraId="71053CB5" w14:textId="6C8DDABD" w:rsidR="00D739BB" w:rsidRPr="00D739BB" w:rsidRDefault="00D739BB" w:rsidP="00D739B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D739BB">
        <w:rPr>
          <w:rFonts w:ascii="Arial" w:hAnsi="Arial" w:cs="Arial"/>
          <w:b/>
        </w:rPr>
        <w:t xml:space="preserve">Pakiet </w:t>
      </w:r>
      <w:r w:rsidRPr="00D739BB">
        <w:rPr>
          <w:rFonts w:ascii="Arial" w:hAnsi="Arial"/>
          <w:b/>
        </w:rPr>
        <w:t>2</w:t>
      </w:r>
      <w:r w:rsidRPr="00D739BB">
        <w:rPr>
          <w:rFonts w:ascii="Arial" w:hAnsi="Arial" w:cs="Arial"/>
          <w:bCs/>
        </w:rPr>
        <w:t xml:space="preserve"> – </w:t>
      </w:r>
      <w:r w:rsidRPr="00D739BB">
        <w:rPr>
          <w:rFonts w:ascii="Arial" w:hAnsi="Arial" w:cs="Arial"/>
          <w:b/>
        </w:rPr>
        <w:t>Dostawa odczynników do wykonania badań metodą ELISA (rozpatrywane pozycjami)</w:t>
      </w:r>
    </w:p>
    <w:p w14:paraId="70F6E728" w14:textId="5BC03FCD" w:rsidR="00D739BB" w:rsidRDefault="00D739BB" w:rsidP="00D739B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</w:rPr>
      </w:pPr>
      <w:r w:rsidRPr="00494DDF">
        <w:rPr>
          <w:rFonts w:ascii="Arial" w:hAnsi="Arial"/>
          <w:b/>
        </w:rPr>
        <w:t>p</w:t>
      </w:r>
      <w:r w:rsidRPr="00494DDF">
        <w:rPr>
          <w:rFonts w:ascii="Arial" w:hAnsi="Arial" w:cs="Arial"/>
          <w:b/>
        </w:rPr>
        <w:t>oz.</w:t>
      </w:r>
      <w:r>
        <w:rPr>
          <w:rFonts w:ascii="Arial" w:hAnsi="Arial" w:cs="Arial"/>
          <w:b/>
        </w:rPr>
        <w:t>1</w:t>
      </w:r>
      <w:r>
        <w:rPr>
          <w:rFonts w:ascii="Arial" w:hAnsi="Arial" w:cs="Arial"/>
          <w:bCs/>
        </w:rPr>
        <w:t xml:space="preserve"> </w:t>
      </w:r>
      <w:r w:rsidRPr="003A143A">
        <w:rPr>
          <w:rFonts w:ascii="Arial" w:hAnsi="Arial" w:cs="Arial"/>
          <w:bCs/>
        </w:rPr>
        <w:t xml:space="preserve">– </w:t>
      </w:r>
      <w:r>
        <w:rPr>
          <w:rFonts w:ascii="Arial" w:hAnsi="Arial"/>
          <w:bCs/>
        </w:rPr>
        <w:t>za kwotę 35 888,74</w:t>
      </w:r>
      <w:r w:rsidRPr="003A143A">
        <w:rPr>
          <w:rFonts w:ascii="Arial" w:hAnsi="Arial" w:cs="Arial"/>
          <w:bCs/>
        </w:rPr>
        <w:t xml:space="preserve"> zł.</w:t>
      </w:r>
    </w:p>
    <w:p w14:paraId="1126134B" w14:textId="26B39CA1" w:rsidR="005C3067" w:rsidRPr="003B5115" w:rsidRDefault="00D739BB" w:rsidP="003B5115">
      <w:pPr>
        <w:pStyle w:val="Akapitzlist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="Arial" w:hAnsi="Arial"/>
          <w:bCs/>
        </w:rPr>
      </w:pPr>
      <w:r w:rsidRPr="00494DDF">
        <w:rPr>
          <w:rFonts w:ascii="Arial" w:hAnsi="Arial"/>
          <w:b/>
        </w:rPr>
        <w:t>p</w:t>
      </w:r>
      <w:r w:rsidRPr="00494DDF">
        <w:rPr>
          <w:rFonts w:ascii="Arial" w:hAnsi="Arial" w:cs="Arial"/>
          <w:b/>
        </w:rPr>
        <w:t>oz. 4</w:t>
      </w:r>
      <w:r w:rsidRPr="003A143A">
        <w:rPr>
          <w:rFonts w:ascii="Arial" w:hAnsi="Arial" w:cs="Arial"/>
          <w:bCs/>
        </w:rPr>
        <w:t xml:space="preserve"> – </w:t>
      </w:r>
      <w:r>
        <w:rPr>
          <w:rFonts w:ascii="Arial" w:hAnsi="Arial"/>
          <w:bCs/>
        </w:rPr>
        <w:t>za kwotę</w:t>
      </w:r>
      <w:r w:rsidRPr="003A143A">
        <w:rPr>
          <w:rFonts w:ascii="Arial" w:hAnsi="Arial" w:cs="Arial"/>
          <w:bCs/>
        </w:rPr>
        <w:t xml:space="preserve"> </w:t>
      </w:r>
      <w:r w:rsidR="003B5115">
        <w:rPr>
          <w:rFonts w:ascii="Arial" w:hAnsi="Arial" w:cs="Arial"/>
          <w:bCs/>
        </w:rPr>
        <w:t xml:space="preserve"> </w:t>
      </w:r>
      <w:r>
        <w:rPr>
          <w:rFonts w:ascii="Arial" w:hAnsi="Arial"/>
          <w:bCs/>
        </w:rPr>
        <w:t>6</w:t>
      </w:r>
      <w:r w:rsidR="003B5115">
        <w:rPr>
          <w:rFonts w:ascii="Arial" w:hAnsi="Arial"/>
          <w:bCs/>
        </w:rPr>
        <w:t> 289,64</w:t>
      </w:r>
      <w:r w:rsidRPr="003A143A">
        <w:rPr>
          <w:rFonts w:ascii="Arial" w:hAnsi="Arial" w:cs="Arial"/>
          <w:bCs/>
        </w:rPr>
        <w:t xml:space="preserve"> zł</w:t>
      </w:r>
      <w:r>
        <w:rPr>
          <w:rFonts w:ascii="Arial" w:hAnsi="Arial"/>
          <w:bCs/>
        </w:rPr>
        <w:t>.</w:t>
      </w:r>
    </w:p>
    <w:p w14:paraId="5352F368" w14:textId="282937C1" w:rsidR="00BC61D9" w:rsidRDefault="003A143A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/>
          <w:bCs/>
        </w:rPr>
      </w:pPr>
      <w:r w:rsidRPr="003A143A">
        <w:rPr>
          <w:rFonts w:ascii="Arial" w:hAnsi="Arial" w:cs="Arial"/>
          <w:b/>
          <w:bCs/>
        </w:rPr>
        <w:t xml:space="preserve">Pakiet </w:t>
      </w:r>
      <w:r w:rsidR="00BC61D9">
        <w:rPr>
          <w:rFonts w:ascii="Arial" w:hAnsi="Arial" w:cs="Arial"/>
          <w:b/>
          <w:bCs/>
        </w:rPr>
        <w:t>3</w:t>
      </w:r>
      <w:r w:rsidR="005C3067">
        <w:rPr>
          <w:rFonts w:ascii="Arial" w:hAnsi="Arial" w:cs="Arial"/>
          <w:b/>
          <w:bCs/>
        </w:rPr>
        <w:t xml:space="preserve"> </w:t>
      </w:r>
      <w:r w:rsidR="005C3067" w:rsidRPr="003A143A">
        <w:rPr>
          <w:rFonts w:ascii="Arial" w:hAnsi="Arial" w:cs="Arial"/>
          <w:bCs/>
        </w:rPr>
        <w:t>–</w:t>
      </w:r>
      <w:r w:rsidRPr="003A143A">
        <w:rPr>
          <w:rFonts w:ascii="Arial" w:hAnsi="Arial" w:cs="Arial"/>
          <w:b/>
          <w:bCs/>
        </w:rPr>
        <w:t xml:space="preserve"> Dostawa </w:t>
      </w:r>
      <w:r w:rsidR="00BC61D9">
        <w:rPr>
          <w:rFonts w:ascii="Arial" w:hAnsi="Arial" w:cs="Arial"/>
          <w:b/>
          <w:bCs/>
        </w:rPr>
        <w:t xml:space="preserve">różnych odczynników i testów do wybranych badań </w:t>
      </w:r>
      <w:r w:rsidR="00DD2730" w:rsidRPr="00DD2730">
        <w:rPr>
          <w:rFonts w:ascii="Arial" w:hAnsi="Arial" w:cs="Arial"/>
          <w:b/>
          <w:bCs/>
        </w:rPr>
        <w:t>(rozpatrywane pozycjami)</w:t>
      </w:r>
    </w:p>
    <w:p w14:paraId="47624D96" w14:textId="464B2CEF" w:rsidR="005C3067" w:rsidRDefault="003A143A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3A143A">
        <w:rPr>
          <w:rFonts w:ascii="Arial" w:hAnsi="Arial" w:cs="Arial"/>
          <w:b/>
          <w:bCs/>
        </w:rPr>
        <w:t>poz.</w:t>
      </w:r>
      <w:r w:rsidR="003B5115">
        <w:rPr>
          <w:rFonts w:ascii="Arial" w:hAnsi="Arial" w:cs="Arial"/>
          <w:b/>
          <w:bCs/>
        </w:rPr>
        <w:t xml:space="preserve"> 2</w:t>
      </w:r>
      <w:r w:rsidRPr="003A143A">
        <w:rPr>
          <w:rFonts w:ascii="Arial" w:hAnsi="Arial" w:cs="Arial"/>
          <w:b/>
          <w:bCs/>
        </w:rPr>
        <w:t xml:space="preserve"> </w:t>
      </w:r>
      <w:r w:rsidR="005C3067">
        <w:rPr>
          <w:rFonts w:ascii="Arial" w:hAnsi="Arial" w:cs="Arial"/>
          <w:b/>
          <w:bCs/>
        </w:rPr>
        <w:t xml:space="preserve"> </w:t>
      </w:r>
      <w:r w:rsidR="005C3067" w:rsidRPr="003A143A">
        <w:rPr>
          <w:rFonts w:ascii="Arial" w:hAnsi="Arial" w:cs="Arial"/>
          <w:bCs/>
        </w:rPr>
        <w:t>–</w:t>
      </w:r>
      <w:r w:rsidR="009147C3">
        <w:rPr>
          <w:rFonts w:ascii="Arial" w:hAnsi="Arial" w:cs="Arial"/>
          <w:b/>
          <w:bCs/>
        </w:rPr>
        <w:t xml:space="preserve"> </w:t>
      </w:r>
      <w:r w:rsidR="00DD2730" w:rsidRPr="009147C3">
        <w:rPr>
          <w:rFonts w:ascii="Arial" w:hAnsi="Arial" w:cs="Arial"/>
        </w:rPr>
        <w:t xml:space="preserve">za kwotę – </w:t>
      </w:r>
      <w:r w:rsidR="00BC61D9">
        <w:rPr>
          <w:rFonts w:ascii="Arial" w:hAnsi="Arial" w:cs="Arial"/>
        </w:rPr>
        <w:t>33 528,60</w:t>
      </w:r>
      <w:r w:rsidRPr="009147C3">
        <w:rPr>
          <w:rFonts w:ascii="Arial" w:hAnsi="Arial" w:cs="Arial"/>
        </w:rPr>
        <w:t xml:space="preserve"> zł.</w:t>
      </w:r>
    </w:p>
    <w:p w14:paraId="2F1BE1D2" w14:textId="3D706935" w:rsidR="003A143A" w:rsidRPr="005C3067" w:rsidRDefault="003A143A" w:rsidP="005C3067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3A143A">
        <w:rPr>
          <w:rFonts w:ascii="Arial" w:hAnsi="Arial" w:cs="Arial"/>
          <w:b/>
          <w:bCs/>
        </w:rPr>
        <w:t xml:space="preserve">poz. </w:t>
      </w:r>
      <w:r w:rsidR="009147C3">
        <w:rPr>
          <w:rFonts w:ascii="Arial" w:hAnsi="Arial" w:cs="Arial"/>
          <w:b/>
          <w:bCs/>
        </w:rPr>
        <w:t>3</w:t>
      </w:r>
      <w:r w:rsidRPr="003A143A">
        <w:rPr>
          <w:rFonts w:ascii="Arial" w:hAnsi="Arial" w:cs="Arial"/>
          <w:b/>
          <w:bCs/>
        </w:rPr>
        <w:t xml:space="preserve"> – </w:t>
      </w:r>
      <w:r w:rsidR="00DD2730" w:rsidRPr="009147C3">
        <w:rPr>
          <w:rFonts w:ascii="Arial" w:hAnsi="Arial" w:cs="Arial"/>
        </w:rPr>
        <w:t xml:space="preserve">za kwotę </w:t>
      </w:r>
      <w:r w:rsidR="009147C3" w:rsidRPr="009147C3">
        <w:rPr>
          <w:rFonts w:ascii="Arial" w:hAnsi="Arial" w:cs="Arial"/>
        </w:rPr>
        <w:t>–</w:t>
      </w:r>
      <w:r w:rsidR="00DD2730" w:rsidRPr="009147C3">
        <w:rPr>
          <w:rFonts w:ascii="Arial" w:hAnsi="Arial" w:cs="Arial"/>
        </w:rPr>
        <w:t xml:space="preserve"> </w:t>
      </w:r>
      <w:r w:rsidR="003B5115">
        <w:rPr>
          <w:rFonts w:ascii="Arial" w:hAnsi="Arial" w:cs="Arial"/>
        </w:rPr>
        <w:t xml:space="preserve"> </w:t>
      </w:r>
      <w:r w:rsidR="009147C3" w:rsidRPr="009147C3">
        <w:rPr>
          <w:rFonts w:ascii="Arial" w:hAnsi="Arial" w:cs="Arial"/>
        </w:rPr>
        <w:t>34 241,06</w:t>
      </w:r>
      <w:r w:rsidRPr="009147C3">
        <w:rPr>
          <w:rFonts w:ascii="Arial" w:hAnsi="Arial" w:cs="Arial"/>
        </w:rPr>
        <w:t xml:space="preserve"> zł.</w:t>
      </w:r>
    </w:p>
    <w:p w14:paraId="71400C75" w14:textId="3C919671" w:rsidR="00345F3D" w:rsidRDefault="00345F3D" w:rsidP="00E87788">
      <w:pPr>
        <w:rPr>
          <w:rFonts w:ascii="Arial" w:hAnsi="Arial" w:cs="Arial"/>
          <w:sz w:val="20"/>
          <w:szCs w:val="20"/>
        </w:rPr>
      </w:pPr>
    </w:p>
    <w:p w14:paraId="1B185572" w14:textId="5A298E15" w:rsidR="00D64F3B" w:rsidRPr="00D64F3B" w:rsidRDefault="00F71612" w:rsidP="00D64F3B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  <w:r w:rsidRPr="00D64F3B">
        <w:rPr>
          <w:rFonts w:ascii="Arial" w:hAnsi="Arial" w:cs="Arial"/>
        </w:rPr>
        <w:t xml:space="preserve">Zamawiający informuje, że </w:t>
      </w:r>
      <w:r w:rsidR="00D64F3B">
        <w:rPr>
          <w:rFonts w:ascii="Arial" w:hAnsi="Arial" w:cs="Arial"/>
        </w:rPr>
        <w:t xml:space="preserve">w </w:t>
      </w:r>
      <w:r w:rsidR="00D64F3B" w:rsidRPr="00D64F3B">
        <w:rPr>
          <w:rFonts w:ascii="Arial" w:hAnsi="Arial" w:cs="Arial"/>
          <w:b/>
          <w:bCs/>
        </w:rPr>
        <w:t>Pakiet 3</w:t>
      </w:r>
      <w:r w:rsidR="00D64F3B" w:rsidRPr="00D64F3B">
        <w:rPr>
          <w:rFonts w:ascii="Arial" w:hAnsi="Arial" w:cs="Arial"/>
        </w:rPr>
        <w:t xml:space="preserve"> – Dostawa różnych odczynników i testów do wybranych badań </w:t>
      </w:r>
      <w:r w:rsidR="00D64F3B">
        <w:rPr>
          <w:rFonts w:ascii="Arial" w:hAnsi="Arial" w:cs="Arial"/>
        </w:rPr>
        <w:t>nie wpłynęła żadna oferta dla pozycji nr 1.</w:t>
      </w:r>
    </w:p>
    <w:p w14:paraId="384534C2" w14:textId="1A12FCAD" w:rsidR="00494DDF" w:rsidRDefault="00494DDF" w:rsidP="00E87788">
      <w:pPr>
        <w:rPr>
          <w:rFonts w:ascii="Arial" w:hAnsi="Arial" w:cs="Arial"/>
          <w:sz w:val="20"/>
          <w:szCs w:val="20"/>
        </w:rPr>
      </w:pPr>
    </w:p>
    <w:p w14:paraId="6574311E" w14:textId="358D358C" w:rsidR="00D64F3B" w:rsidRDefault="00D64F3B" w:rsidP="00E87788">
      <w:pPr>
        <w:rPr>
          <w:rFonts w:ascii="Arial" w:hAnsi="Arial" w:cs="Arial"/>
          <w:sz w:val="20"/>
          <w:szCs w:val="20"/>
        </w:rPr>
      </w:pPr>
    </w:p>
    <w:p w14:paraId="054C1A0C" w14:textId="77777777" w:rsidR="00D64F3B" w:rsidRPr="00D64F3B" w:rsidRDefault="00D64F3B" w:rsidP="00E87788">
      <w:pPr>
        <w:rPr>
          <w:rFonts w:ascii="Arial" w:hAnsi="Arial" w:cs="Arial"/>
          <w:sz w:val="20"/>
          <w:szCs w:val="20"/>
        </w:rPr>
      </w:pPr>
    </w:p>
    <w:p w14:paraId="23E8243A" w14:textId="77777777" w:rsidR="00174BF8" w:rsidRPr="00D64F3B" w:rsidRDefault="00174BF8" w:rsidP="00BC61D9">
      <w:pPr>
        <w:ind w:left="4536"/>
        <w:jc w:val="center"/>
        <w:rPr>
          <w:rFonts w:ascii="Arial" w:hAnsi="Arial" w:cs="Arial"/>
          <w:sz w:val="18"/>
          <w:szCs w:val="18"/>
        </w:rPr>
      </w:pPr>
      <w:r w:rsidRPr="00D64F3B">
        <w:rPr>
          <w:rFonts w:ascii="Arial" w:hAnsi="Arial" w:cs="Arial"/>
          <w:sz w:val="18"/>
          <w:szCs w:val="18"/>
        </w:rPr>
        <w:t>z up. Dyrektora</w:t>
      </w:r>
    </w:p>
    <w:p w14:paraId="1BC27B65" w14:textId="77777777" w:rsidR="00174BF8" w:rsidRPr="00D64F3B" w:rsidRDefault="00174BF8" w:rsidP="00BC61D9">
      <w:pPr>
        <w:ind w:left="4536"/>
        <w:jc w:val="center"/>
        <w:rPr>
          <w:rFonts w:ascii="Arial" w:hAnsi="Arial" w:cs="Arial"/>
          <w:sz w:val="18"/>
          <w:szCs w:val="18"/>
        </w:rPr>
      </w:pPr>
      <w:r w:rsidRPr="00D64F3B">
        <w:rPr>
          <w:rFonts w:ascii="Arial" w:hAnsi="Arial" w:cs="Arial"/>
          <w:sz w:val="18"/>
          <w:szCs w:val="18"/>
        </w:rPr>
        <w:t>Wojewódzkiego Szpitala Dziecięcego</w:t>
      </w:r>
    </w:p>
    <w:p w14:paraId="0F049F9F" w14:textId="77777777" w:rsidR="00174BF8" w:rsidRPr="00D64F3B" w:rsidRDefault="00174BF8" w:rsidP="00BC61D9">
      <w:pPr>
        <w:ind w:left="4536"/>
        <w:jc w:val="center"/>
        <w:rPr>
          <w:rFonts w:ascii="Arial" w:hAnsi="Arial" w:cs="Arial"/>
          <w:sz w:val="18"/>
          <w:szCs w:val="18"/>
        </w:rPr>
      </w:pPr>
      <w:r w:rsidRPr="00D64F3B">
        <w:rPr>
          <w:rFonts w:ascii="Arial" w:hAnsi="Arial" w:cs="Arial"/>
          <w:sz w:val="18"/>
          <w:szCs w:val="18"/>
        </w:rPr>
        <w:t>im. J. Brudzińskiego w Bydgoszczy</w:t>
      </w:r>
    </w:p>
    <w:p w14:paraId="3F6C46A4" w14:textId="77777777" w:rsidR="00174BF8" w:rsidRPr="00D64F3B" w:rsidRDefault="00174BF8" w:rsidP="00BC61D9">
      <w:pPr>
        <w:ind w:left="4536"/>
        <w:jc w:val="center"/>
        <w:rPr>
          <w:rFonts w:ascii="Arial" w:hAnsi="Arial" w:cs="Arial"/>
          <w:sz w:val="18"/>
          <w:szCs w:val="18"/>
        </w:rPr>
      </w:pPr>
      <w:r w:rsidRPr="00D64F3B">
        <w:rPr>
          <w:rFonts w:ascii="Arial" w:hAnsi="Arial" w:cs="Arial"/>
          <w:sz w:val="18"/>
          <w:szCs w:val="18"/>
        </w:rPr>
        <w:t>Z-ca Dyrektora ds. Administracyjno-Technicznych</w:t>
      </w:r>
    </w:p>
    <w:p w14:paraId="37DEDE0A" w14:textId="77777777" w:rsidR="00174BF8" w:rsidRPr="00D64F3B" w:rsidRDefault="00174BF8" w:rsidP="00BC61D9">
      <w:pPr>
        <w:ind w:left="4536"/>
        <w:jc w:val="center"/>
        <w:rPr>
          <w:rFonts w:ascii="Arial" w:hAnsi="Arial" w:cs="Arial"/>
          <w:sz w:val="18"/>
          <w:szCs w:val="18"/>
        </w:rPr>
      </w:pPr>
    </w:p>
    <w:p w14:paraId="1B424D10" w14:textId="687DD63C" w:rsidR="00204666" w:rsidRPr="00D64F3B" w:rsidRDefault="00174BF8" w:rsidP="00D64F3B">
      <w:pPr>
        <w:ind w:left="4536"/>
        <w:jc w:val="center"/>
        <w:rPr>
          <w:rFonts w:ascii="Arial" w:hAnsi="Arial" w:cs="Arial"/>
          <w:sz w:val="18"/>
          <w:szCs w:val="18"/>
        </w:rPr>
      </w:pPr>
      <w:r w:rsidRPr="00D64F3B">
        <w:rPr>
          <w:rFonts w:ascii="Arial" w:hAnsi="Arial" w:cs="Arial"/>
          <w:sz w:val="18"/>
          <w:szCs w:val="18"/>
        </w:rPr>
        <w:t>mgr inż. Jarosław Cegielski</w:t>
      </w:r>
    </w:p>
    <w:sectPr w:rsidR="00204666" w:rsidRPr="00D64F3B" w:rsidSect="00074AC5">
      <w:footerReference w:type="default" r:id="rId11"/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96A0" w14:textId="77777777" w:rsidR="00E47A5A" w:rsidRDefault="00E47A5A">
      <w:r>
        <w:separator/>
      </w:r>
    </w:p>
  </w:endnote>
  <w:endnote w:type="continuationSeparator" w:id="0">
    <w:p w14:paraId="736AA3E1" w14:textId="77777777" w:rsidR="00E47A5A" w:rsidRDefault="00E4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4EF32" w14:textId="35625D18" w:rsidR="00210DF6" w:rsidRPr="006D486B" w:rsidRDefault="00E666FD" w:rsidP="006D486B">
    <w:pPr>
      <w:pStyle w:val="Stopka"/>
      <w:tabs>
        <w:tab w:val="clear" w:pos="4536"/>
        <w:tab w:val="center" w:pos="0"/>
      </w:tabs>
      <w:rPr>
        <w:sz w:val="22"/>
        <w:szCs w:val="22"/>
      </w:rPr>
    </w:pPr>
    <w:bookmarkStart w:id="2" w:name="_Hlk501358275"/>
    <w:bookmarkStart w:id="3" w:name="_Hlk505162365"/>
    <w:bookmarkStart w:id="4" w:name="_Hlk505162366"/>
    <w:r>
      <w:rPr>
        <w:noProof/>
      </w:rPr>
      <w:drawing>
        <wp:anchor distT="0" distB="0" distL="114300" distR="114300" simplePos="0" relativeHeight="251657728" behindDoc="1" locked="0" layoutInCell="1" allowOverlap="1" wp14:anchorId="0B607E94" wp14:editId="7D976DF5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1785620" cy="694055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FE4A78B" wp14:editId="1CA5264C">
          <wp:extent cx="666750" cy="657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r>
      <w:rPr>
        <w:noProof/>
        <w:sz w:val="22"/>
        <w:szCs w:val="22"/>
      </w:rPr>
      <w:drawing>
        <wp:inline distT="0" distB="0" distL="0" distR="0" wp14:anchorId="51FC46AD" wp14:editId="72CB53CD">
          <wp:extent cx="657225" cy="638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FBA0" w14:textId="77777777" w:rsidR="00E47A5A" w:rsidRDefault="00E47A5A">
      <w:r>
        <w:separator/>
      </w:r>
    </w:p>
  </w:footnote>
  <w:footnote w:type="continuationSeparator" w:id="0">
    <w:p w14:paraId="3A46AB56" w14:textId="77777777" w:rsidR="00E47A5A" w:rsidRDefault="00E4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A1A"/>
    <w:multiLevelType w:val="hybridMultilevel"/>
    <w:tmpl w:val="802465A0"/>
    <w:lvl w:ilvl="0" w:tplc="14566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C10B4"/>
    <w:multiLevelType w:val="hybridMultilevel"/>
    <w:tmpl w:val="406E16DE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3A550E6F"/>
    <w:multiLevelType w:val="hybridMultilevel"/>
    <w:tmpl w:val="2AAC6952"/>
    <w:lvl w:ilvl="0" w:tplc="F6863E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6502D"/>
    <w:multiLevelType w:val="hybridMultilevel"/>
    <w:tmpl w:val="488695EA"/>
    <w:lvl w:ilvl="0" w:tplc="68A28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66C9F"/>
    <w:multiLevelType w:val="hybridMultilevel"/>
    <w:tmpl w:val="8E2A4F4A"/>
    <w:lvl w:ilvl="0" w:tplc="982C7362">
      <w:start w:val="1"/>
      <w:numFmt w:val="upperRoman"/>
      <w:lvlText w:val="%1."/>
      <w:lvlJc w:val="left"/>
      <w:pPr>
        <w:ind w:left="720" w:hanging="72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66293"/>
    <w:multiLevelType w:val="hybridMultilevel"/>
    <w:tmpl w:val="E8128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91BDE"/>
    <w:multiLevelType w:val="hybridMultilevel"/>
    <w:tmpl w:val="AF34F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E02E19E">
      <w:start w:val="19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48486E1A">
      <w:start w:val="1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6E148B"/>
    <w:multiLevelType w:val="hybridMultilevel"/>
    <w:tmpl w:val="E876B600"/>
    <w:lvl w:ilvl="0" w:tplc="11A0A58E">
      <w:start w:val="1"/>
      <w:numFmt w:val="upperRoman"/>
      <w:lvlText w:val="%1."/>
      <w:lvlJc w:val="left"/>
      <w:pPr>
        <w:ind w:left="567" w:hanging="340"/>
      </w:pPr>
      <w:rPr>
        <w:rFonts w:hint="default"/>
      </w:rPr>
    </w:lvl>
    <w:lvl w:ilvl="1" w:tplc="9D6245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0786C"/>
    <w:multiLevelType w:val="hybridMultilevel"/>
    <w:tmpl w:val="41A6D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5377E"/>
    <w:multiLevelType w:val="hybridMultilevel"/>
    <w:tmpl w:val="8A8E0FC2"/>
    <w:lvl w:ilvl="0" w:tplc="06CC2788">
      <w:start w:val="1"/>
      <w:numFmt w:val="decimal"/>
      <w:lvlText w:val="%1."/>
      <w:lvlJc w:val="left"/>
      <w:pPr>
        <w:ind w:left="1080" w:hanging="360"/>
      </w:pPr>
      <w:rPr>
        <w:b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BE"/>
    <w:rsid w:val="0001678E"/>
    <w:rsid w:val="000275B8"/>
    <w:rsid w:val="00062DCB"/>
    <w:rsid w:val="00074AC5"/>
    <w:rsid w:val="000C29F4"/>
    <w:rsid w:val="0013424D"/>
    <w:rsid w:val="00174BF8"/>
    <w:rsid w:val="001A0F2E"/>
    <w:rsid w:val="001A294F"/>
    <w:rsid w:val="001B5AC0"/>
    <w:rsid w:val="00204666"/>
    <w:rsid w:val="00210DF6"/>
    <w:rsid w:val="00241A82"/>
    <w:rsid w:val="00281374"/>
    <w:rsid w:val="002F214A"/>
    <w:rsid w:val="00331414"/>
    <w:rsid w:val="00345F3D"/>
    <w:rsid w:val="00356913"/>
    <w:rsid w:val="00385DDD"/>
    <w:rsid w:val="0039652A"/>
    <w:rsid w:val="003A143A"/>
    <w:rsid w:val="003A3D08"/>
    <w:rsid w:val="003A7988"/>
    <w:rsid w:val="003B5115"/>
    <w:rsid w:val="003F2A51"/>
    <w:rsid w:val="0040108B"/>
    <w:rsid w:val="00471312"/>
    <w:rsid w:val="00491FD8"/>
    <w:rsid w:val="00494DDF"/>
    <w:rsid w:val="004A49E0"/>
    <w:rsid w:val="004B02A6"/>
    <w:rsid w:val="004B26B2"/>
    <w:rsid w:val="004D4C5D"/>
    <w:rsid w:val="00533C8C"/>
    <w:rsid w:val="00533FB6"/>
    <w:rsid w:val="00590F4E"/>
    <w:rsid w:val="00593115"/>
    <w:rsid w:val="00594FE6"/>
    <w:rsid w:val="0059583E"/>
    <w:rsid w:val="005B4BF0"/>
    <w:rsid w:val="005C01B0"/>
    <w:rsid w:val="005C3067"/>
    <w:rsid w:val="00610E0E"/>
    <w:rsid w:val="00632678"/>
    <w:rsid w:val="00640E52"/>
    <w:rsid w:val="006A659F"/>
    <w:rsid w:val="006D28EA"/>
    <w:rsid w:val="006D486B"/>
    <w:rsid w:val="00735EED"/>
    <w:rsid w:val="00740215"/>
    <w:rsid w:val="00751BD1"/>
    <w:rsid w:val="00754954"/>
    <w:rsid w:val="00760AB9"/>
    <w:rsid w:val="007732A6"/>
    <w:rsid w:val="007C1003"/>
    <w:rsid w:val="007C6A64"/>
    <w:rsid w:val="007D359F"/>
    <w:rsid w:val="007F008D"/>
    <w:rsid w:val="00824762"/>
    <w:rsid w:val="0084521E"/>
    <w:rsid w:val="00862816"/>
    <w:rsid w:val="00867F30"/>
    <w:rsid w:val="008D4D1C"/>
    <w:rsid w:val="008F5FCC"/>
    <w:rsid w:val="009147C3"/>
    <w:rsid w:val="0095663B"/>
    <w:rsid w:val="00973503"/>
    <w:rsid w:val="009A24C1"/>
    <w:rsid w:val="009D5DBD"/>
    <w:rsid w:val="00A8349B"/>
    <w:rsid w:val="00AD3491"/>
    <w:rsid w:val="00AE1766"/>
    <w:rsid w:val="00B21531"/>
    <w:rsid w:val="00B81713"/>
    <w:rsid w:val="00BB474F"/>
    <w:rsid w:val="00BC61D9"/>
    <w:rsid w:val="00BD676E"/>
    <w:rsid w:val="00C00333"/>
    <w:rsid w:val="00C050A5"/>
    <w:rsid w:val="00C33802"/>
    <w:rsid w:val="00C61993"/>
    <w:rsid w:val="00C83CFA"/>
    <w:rsid w:val="00C95732"/>
    <w:rsid w:val="00CC3ACF"/>
    <w:rsid w:val="00D00AE2"/>
    <w:rsid w:val="00D558CF"/>
    <w:rsid w:val="00D64F3B"/>
    <w:rsid w:val="00D65E30"/>
    <w:rsid w:val="00D739BB"/>
    <w:rsid w:val="00DB3FC3"/>
    <w:rsid w:val="00DD2730"/>
    <w:rsid w:val="00DE55A1"/>
    <w:rsid w:val="00E150FF"/>
    <w:rsid w:val="00E47A5A"/>
    <w:rsid w:val="00E54FB5"/>
    <w:rsid w:val="00E666FD"/>
    <w:rsid w:val="00E87788"/>
    <w:rsid w:val="00EB4C8E"/>
    <w:rsid w:val="00F40BD7"/>
    <w:rsid w:val="00F62DDB"/>
    <w:rsid w:val="00F635BE"/>
    <w:rsid w:val="00F71612"/>
    <w:rsid w:val="00F83796"/>
    <w:rsid w:val="00F84D5D"/>
    <w:rsid w:val="00FA353D"/>
    <w:rsid w:val="00FD5BC8"/>
    <w:rsid w:val="00FD7A08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9830A0"/>
  <w15:docId w15:val="{15B49AE2-91C8-4C73-A1C6-15703366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0A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E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AE1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A0F2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63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35BE"/>
  </w:style>
  <w:style w:type="paragraph" w:styleId="Tekstprzypisudolnego">
    <w:name w:val="footnote text"/>
    <w:basedOn w:val="Normalny"/>
    <w:semiHidden/>
    <w:rsid w:val="00074AC5"/>
    <w:rPr>
      <w:sz w:val="20"/>
      <w:szCs w:val="20"/>
    </w:rPr>
  </w:style>
  <w:style w:type="character" w:styleId="Odwoanieprzypisudolnego">
    <w:name w:val="footnote reference"/>
    <w:semiHidden/>
    <w:rsid w:val="00074AC5"/>
    <w:rPr>
      <w:vertAlign w:val="superscript"/>
    </w:rPr>
  </w:style>
  <w:style w:type="paragraph" w:styleId="Nagwek">
    <w:name w:val="header"/>
    <w:basedOn w:val="Normalny"/>
    <w:rsid w:val="00074AC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AE17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3Znak">
    <w:name w:val="Nagłówek 3 Znak"/>
    <w:link w:val="Nagwek3"/>
    <w:rsid w:val="00AE1766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customStyle="1" w:styleId="Textbody">
    <w:name w:val="Text body"/>
    <w:basedOn w:val="Normalny"/>
    <w:rsid w:val="00241A82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Akapitzlist">
    <w:name w:val="List Paragraph"/>
    <w:aliases w:val="normalny tekst,Akapit z list¹,Obiekt,List Paragraph1,List Paragraph,Wypunktowanie,sw tekst,L1,Numerowanie,Podsis rysunku,Akapit z listą numerowaną,lp1,Preambuła,CP-UC,CP-Punkty,Bullet List,List - bullets,Equipment,Bullet 1,b1,Figure_name"/>
    <w:basedOn w:val="Normalny"/>
    <w:link w:val="AkapitzlistZnak"/>
    <w:uiPriority w:val="99"/>
    <w:qFormat/>
    <w:rsid w:val="00590F4E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ormalny tekst Znak,Akapit z list¹ Znak,Obiekt Znak,List Paragraph1 Znak,List Paragraph Znak,Wypunktowanie Znak,sw tekst Znak,L1 Znak,Numerowanie Znak,Podsis rysunku Znak,Akapit z listą numerowaną Znak,lp1 Znak,Preambuła Znak,b1 Znak"/>
    <w:link w:val="Akapitzlist"/>
    <w:uiPriority w:val="34"/>
    <w:qFormat/>
    <w:locked/>
    <w:rsid w:val="00590F4E"/>
  </w:style>
  <w:style w:type="table" w:styleId="Tabela-Siatka">
    <w:name w:val="Table Grid"/>
    <w:basedOn w:val="Standardowy"/>
    <w:uiPriority w:val="39"/>
    <w:rsid w:val="00590F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90F4E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semiHidden/>
    <w:rsid w:val="001A0F2E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1"/>
    <w:rsid w:val="001A0F2E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rsid w:val="001A0F2E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1A0F2E"/>
    <w:rPr>
      <w:rFonts w:ascii="Arial" w:hAnsi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zetargi@euroimmu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medan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B2285-5275-4627-89BD-07C7286A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</vt:lpstr>
    </vt:vector>
  </TitlesOfParts>
  <Company>WSD Bydgoszcz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</dc:title>
  <dc:subject/>
  <dc:creator>Edward Grądziel</dc:creator>
  <cp:keywords/>
  <dc:description/>
  <cp:lastModifiedBy>wsduser</cp:lastModifiedBy>
  <cp:revision>2</cp:revision>
  <cp:lastPrinted>2022-03-25T10:33:00Z</cp:lastPrinted>
  <dcterms:created xsi:type="dcterms:W3CDTF">2022-03-30T10:12:00Z</dcterms:created>
  <dcterms:modified xsi:type="dcterms:W3CDTF">2022-03-30T10:12:00Z</dcterms:modified>
</cp:coreProperties>
</file>