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2714BB" w:rsidRDefault="003A4442" w:rsidP="00125F31">
      <w:pPr>
        <w:spacing w:line="276" w:lineRule="auto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5B253B91" w:rsidR="003A4442" w:rsidRPr="002714BB" w:rsidRDefault="003A4442" w:rsidP="00125F31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Bydgoszcz, </w:t>
      </w:r>
      <w:r w:rsidR="00153CCA">
        <w:rPr>
          <w:rFonts w:ascii="Arial" w:hAnsi="Arial" w:cs="Arial"/>
          <w:sz w:val="20"/>
          <w:szCs w:val="20"/>
        </w:rPr>
        <w:t>2</w:t>
      </w:r>
      <w:r w:rsidR="006A2DB5">
        <w:rPr>
          <w:rFonts w:ascii="Arial" w:hAnsi="Arial" w:cs="Arial"/>
          <w:sz w:val="20"/>
          <w:szCs w:val="20"/>
        </w:rPr>
        <w:t>2</w:t>
      </w:r>
      <w:r w:rsidR="007B47B9" w:rsidRPr="002714BB">
        <w:rPr>
          <w:rFonts w:ascii="Arial" w:hAnsi="Arial" w:cs="Arial"/>
          <w:sz w:val="20"/>
          <w:szCs w:val="20"/>
        </w:rPr>
        <w:t>.</w:t>
      </w:r>
      <w:r w:rsidR="009B4E96">
        <w:rPr>
          <w:rFonts w:ascii="Arial" w:hAnsi="Arial" w:cs="Arial"/>
          <w:sz w:val="20"/>
          <w:szCs w:val="20"/>
        </w:rPr>
        <w:t>0</w:t>
      </w:r>
      <w:r w:rsidR="00153CCA">
        <w:rPr>
          <w:rFonts w:ascii="Arial" w:hAnsi="Arial" w:cs="Arial"/>
          <w:sz w:val="20"/>
          <w:szCs w:val="20"/>
        </w:rPr>
        <w:t>2</w:t>
      </w:r>
      <w:r w:rsidRPr="002714BB">
        <w:rPr>
          <w:rFonts w:ascii="Arial" w:hAnsi="Arial" w:cs="Arial"/>
          <w:sz w:val="20"/>
          <w:szCs w:val="20"/>
        </w:rPr>
        <w:t>.20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9B4E96">
        <w:rPr>
          <w:rFonts w:ascii="Arial" w:hAnsi="Arial" w:cs="Arial"/>
          <w:sz w:val="20"/>
          <w:szCs w:val="20"/>
        </w:rPr>
        <w:t>2</w:t>
      </w:r>
    </w:p>
    <w:p w14:paraId="509D5AB6" w14:textId="35CEA6A9" w:rsidR="003A4442" w:rsidRPr="002714BB" w:rsidRDefault="003A4442" w:rsidP="00125F31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Nr sprawy: </w:t>
      </w:r>
      <w:r w:rsidR="00153CCA">
        <w:rPr>
          <w:rFonts w:ascii="Arial" w:hAnsi="Arial" w:cs="Arial"/>
          <w:sz w:val="20"/>
          <w:szCs w:val="20"/>
        </w:rPr>
        <w:t>5</w:t>
      </w:r>
      <w:r w:rsidRPr="002714BB">
        <w:rPr>
          <w:rFonts w:ascii="Arial" w:hAnsi="Arial" w:cs="Arial"/>
          <w:sz w:val="20"/>
          <w:szCs w:val="20"/>
        </w:rPr>
        <w:t>/20</w:t>
      </w:r>
      <w:r w:rsidR="003F4252" w:rsidRPr="002714BB">
        <w:rPr>
          <w:rFonts w:ascii="Arial" w:hAnsi="Arial" w:cs="Arial"/>
          <w:sz w:val="20"/>
          <w:szCs w:val="20"/>
        </w:rPr>
        <w:t>2</w:t>
      </w:r>
      <w:r w:rsidR="00153CCA">
        <w:rPr>
          <w:rFonts w:ascii="Arial" w:hAnsi="Arial" w:cs="Arial"/>
          <w:sz w:val="20"/>
          <w:szCs w:val="20"/>
        </w:rPr>
        <w:t>2</w:t>
      </w:r>
      <w:r w:rsidRPr="002714BB">
        <w:rPr>
          <w:rFonts w:ascii="Arial" w:hAnsi="Arial" w:cs="Arial"/>
          <w:sz w:val="20"/>
          <w:szCs w:val="20"/>
        </w:rPr>
        <w:t>/</w:t>
      </w:r>
      <w:r w:rsidR="006F0AD2" w:rsidRPr="002714BB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2714BB" w:rsidRDefault="003A4442" w:rsidP="00125F31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714BB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2714BB" w:rsidRDefault="003A4442" w:rsidP="00125F31">
      <w:pPr>
        <w:spacing w:before="240" w:after="24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714BB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9408EE" w14:textId="59716F93" w:rsidR="00125F31" w:rsidRPr="002714BB" w:rsidRDefault="00A66924" w:rsidP="00125F31">
      <w:pPr>
        <w:spacing w:before="240" w:after="240" w:line="276" w:lineRule="auto"/>
        <w:ind w:left="851" w:hanging="851"/>
        <w:jc w:val="both"/>
        <w:rPr>
          <w:rFonts w:ascii="Arial" w:hAnsi="Arial" w:cs="Arial"/>
          <w:b/>
          <w:sz w:val="20"/>
          <w:szCs w:val="20"/>
        </w:rPr>
      </w:pPr>
      <w:r w:rsidRPr="00A66924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osobistych pomp insulinowych dla dzieci dla Wojewódzkiego Szpitala Dziecięcego w Bydgoszczy</w:t>
      </w:r>
      <w:r w:rsidR="00125F31" w:rsidRPr="002714BB">
        <w:rPr>
          <w:rFonts w:ascii="Arial" w:hAnsi="Arial" w:cs="Arial"/>
          <w:sz w:val="20"/>
          <w:szCs w:val="20"/>
        </w:rPr>
        <w:t>.</w:t>
      </w:r>
    </w:p>
    <w:p w14:paraId="04B9422C" w14:textId="2C528A03" w:rsidR="00125F31" w:rsidRDefault="003A4442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 w:rsidRPr="002714BB">
        <w:rPr>
          <w:rFonts w:ascii="Arial" w:hAnsi="Arial" w:cs="Arial"/>
          <w:sz w:val="20"/>
          <w:szCs w:val="20"/>
        </w:rPr>
        <w:t xml:space="preserve">Na podstawie art. </w:t>
      </w:r>
      <w:r w:rsidR="008D62F8" w:rsidRPr="002714BB">
        <w:rPr>
          <w:rFonts w:ascii="Arial" w:hAnsi="Arial" w:cs="Arial"/>
          <w:sz w:val="20"/>
          <w:szCs w:val="20"/>
        </w:rPr>
        <w:t>253 ust.1</w:t>
      </w:r>
      <w:r w:rsidRPr="002714BB">
        <w:rPr>
          <w:rFonts w:ascii="Arial" w:hAnsi="Arial" w:cs="Arial"/>
          <w:sz w:val="20"/>
          <w:szCs w:val="20"/>
        </w:rPr>
        <w:t xml:space="preserve"> ustawy z </w:t>
      </w:r>
      <w:r w:rsidR="008D62F8" w:rsidRPr="002714BB">
        <w:rPr>
          <w:rFonts w:ascii="Arial" w:hAnsi="Arial" w:cs="Arial"/>
          <w:sz w:val="20"/>
          <w:szCs w:val="20"/>
        </w:rPr>
        <w:t>11 września 2019r.</w:t>
      </w:r>
      <w:r w:rsidRPr="002714BB">
        <w:rPr>
          <w:rFonts w:ascii="Arial" w:hAnsi="Arial" w:cs="Arial"/>
          <w:sz w:val="20"/>
          <w:szCs w:val="20"/>
        </w:rPr>
        <w:t xml:space="preserve"> Prawo zamówień publicznych </w:t>
      </w:r>
      <w:r w:rsidRPr="00C302C2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C302C2">
        <w:rPr>
          <w:rFonts w:ascii="Arial" w:hAnsi="Arial" w:cs="Arial"/>
          <w:i/>
          <w:iCs/>
          <w:sz w:val="16"/>
          <w:szCs w:val="16"/>
        </w:rPr>
        <w:t xml:space="preserve"> </w:t>
      </w:r>
      <w:r w:rsidRPr="00C302C2">
        <w:rPr>
          <w:rFonts w:ascii="Arial" w:hAnsi="Arial" w:cs="Arial"/>
          <w:i/>
          <w:iCs/>
          <w:sz w:val="16"/>
          <w:szCs w:val="16"/>
        </w:rPr>
        <w:t>U. z 20</w:t>
      </w:r>
      <w:r w:rsidR="00C302C2">
        <w:rPr>
          <w:rFonts w:ascii="Arial" w:hAnsi="Arial" w:cs="Arial"/>
          <w:i/>
          <w:iCs/>
          <w:sz w:val="16"/>
          <w:szCs w:val="16"/>
        </w:rPr>
        <w:t>21</w:t>
      </w:r>
      <w:r w:rsidRPr="00C302C2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C302C2">
        <w:rPr>
          <w:rFonts w:ascii="Arial" w:hAnsi="Arial" w:cs="Arial"/>
          <w:i/>
          <w:iCs/>
          <w:sz w:val="16"/>
          <w:szCs w:val="16"/>
        </w:rPr>
        <w:t>1129</w:t>
      </w:r>
      <w:r w:rsidRPr="00C302C2">
        <w:rPr>
          <w:rFonts w:ascii="Arial" w:hAnsi="Arial" w:cs="Arial"/>
          <w:i/>
          <w:iCs/>
          <w:sz w:val="16"/>
          <w:szCs w:val="16"/>
        </w:rPr>
        <w:t>)</w:t>
      </w:r>
      <w:r w:rsidRPr="002714BB">
        <w:rPr>
          <w:rFonts w:ascii="Arial" w:hAnsi="Arial" w:cs="Arial"/>
          <w:sz w:val="20"/>
          <w:szCs w:val="20"/>
        </w:rPr>
        <w:t xml:space="preserve"> informuję, że po dokonaniu badania i oceny ofert złożon</w:t>
      </w:r>
      <w:r w:rsidR="00A66924">
        <w:rPr>
          <w:rFonts w:ascii="Arial" w:hAnsi="Arial" w:cs="Arial"/>
          <w:sz w:val="20"/>
          <w:szCs w:val="20"/>
        </w:rPr>
        <w:t>ych</w:t>
      </w:r>
      <w:r w:rsidRPr="002714BB">
        <w:rPr>
          <w:rFonts w:ascii="Arial" w:hAnsi="Arial" w:cs="Arial"/>
          <w:sz w:val="20"/>
          <w:szCs w:val="20"/>
        </w:rPr>
        <w:t xml:space="preserve"> w</w:t>
      </w:r>
      <w:r w:rsidR="00C302C2">
        <w:rPr>
          <w:rFonts w:ascii="Arial" w:hAnsi="Arial" w:cs="Arial"/>
          <w:sz w:val="20"/>
          <w:szCs w:val="20"/>
        </w:rPr>
        <w:t xml:space="preserve"> </w:t>
      </w:r>
      <w:r w:rsidRPr="002714BB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7B926E2D" w14:textId="36951B4E" w:rsidR="00C302C2" w:rsidRDefault="00A66924" w:rsidP="00C302C2">
      <w:pPr>
        <w:spacing w:before="240" w:after="240" w:line="276" w:lineRule="auto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zakresie</w:t>
      </w:r>
      <w:r w:rsidR="00C302C2">
        <w:rPr>
          <w:rFonts w:ascii="Arial" w:hAnsi="Arial" w:cs="Arial"/>
          <w:sz w:val="20"/>
          <w:szCs w:val="20"/>
        </w:rPr>
        <w:t>:</w:t>
      </w:r>
    </w:p>
    <w:p w14:paraId="11454FE3" w14:textId="6F94DE25" w:rsidR="00A66924" w:rsidRDefault="00A66924" w:rsidP="00A66924">
      <w:pPr>
        <w:spacing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 w:rsidRPr="00A66924">
        <w:rPr>
          <w:rFonts w:ascii="Arial" w:hAnsi="Arial" w:cs="Arial"/>
          <w:sz w:val="20"/>
          <w:szCs w:val="20"/>
        </w:rPr>
        <w:t>Pakiet nr 1 – Pompy insulinowe dla dzieci 50 szt</w:t>
      </w:r>
      <w:r>
        <w:rPr>
          <w:rFonts w:ascii="Arial" w:hAnsi="Arial" w:cs="Arial"/>
          <w:sz w:val="20"/>
          <w:szCs w:val="20"/>
        </w:rPr>
        <w:t xml:space="preserve">. złożonej przez: </w:t>
      </w:r>
      <w:r w:rsidRPr="00A66924">
        <w:rPr>
          <w:rFonts w:ascii="Arial" w:hAnsi="Arial" w:cs="Arial"/>
          <w:sz w:val="20"/>
          <w:szCs w:val="20"/>
        </w:rPr>
        <w:t>Medtronic Poland Sp. z o.o.</w:t>
      </w:r>
      <w:r>
        <w:rPr>
          <w:rFonts w:ascii="Arial" w:hAnsi="Arial" w:cs="Arial"/>
          <w:sz w:val="20"/>
          <w:szCs w:val="20"/>
        </w:rPr>
        <w:t xml:space="preserve">, </w:t>
      </w:r>
      <w:r w:rsidRPr="00A66924">
        <w:rPr>
          <w:rFonts w:ascii="Arial" w:hAnsi="Arial" w:cs="Arial"/>
          <w:sz w:val="20"/>
          <w:szCs w:val="20"/>
        </w:rPr>
        <w:t>ul. Polna 11, 00-633 Warszawa</w:t>
      </w:r>
      <w:r>
        <w:rPr>
          <w:rFonts w:ascii="Arial" w:hAnsi="Arial" w:cs="Arial"/>
          <w:sz w:val="20"/>
          <w:szCs w:val="20"/>
        </w:rPr>
        <w:t xml:space="preserve">, </w:t>
      </w:r>
      <w:r w:rsidRPr="00A66924">
        <w:rPr>
          <w:rFonts w:ascii="Arial" w:hAnsi="Arial" w:cs="Arial"/>
          <w:sz w:val="20"/>
          <w:szCs w:val="20"/>
        </w:rPr>
        <w:t>rs.wawtenders@medtronic.com</w:t>
      </w:r>
      <w:r>
        <w:rPr>
          <w:rFonts w:ascii="Arial" w:hAnsi="Arial" w:cs="Arial"/>
          <w:sz w:val="20"/>
          <w:szCs w:val="20"/>
        </w:rPr>
        <w:t xml:space="preserve"> za kwotę brutto </w:t>
      </w:r>
      <w:r w:rsidRPr="00A66924">
        <w:rPr>
          <w:rFonts w:ascii="Arial" w:hAnsi="Arial" w:cs="Arial"/>
          <w:sz w:val="20"/>
          <w:szCs w:val="20"/>
        </w:rPr>
        <w:t>334.800,00zł</w:t>
      </w:r>
      <w:r>
        <w:rPr>
          <w:rFonts w:ascii="Arial" w:hAnsi="Arial" w:cs="Arial"/>
          <w:sz w:val="20"/>
          <w:szCs w:val="20"/>
        </w:rPr>
        <w:t>.</w:t>
      </w:r>
    </w:p>
    <w:p w14:paraId="5F0B3404" w14:textId="75854DCF" w:rsidR="00A66924" w:rsidRDefault="00A66924" w:rsidP="00A66924">
      <w:pPr>
        <w:spacing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Parametry oceniane – 40pkt.</w:t>
      </w:r>
    </w:p>
    <w:p w14:paraId="7A8EEAB1" w14:textId="0863AB47" w:rsidR="00A66924" w:rsidRDefault="00A66924" w:rsidP="00A66924">
      <w:pPr>
        <w:spacing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 w:rsidRPr="00A66924">
        <w:rPr>
          <w:rFonts w:ascii="Arial" w:hAnsi="Arial" w:cs="Arial"/>
          <w:sz w:val="20"/>
          <w:szCs w:val="20"/>
        </w:rPr>
        <w:t xml:space="preserve">Pakiet nr </w:t>
      </w:r>
      <w:r>
        <w:rPr>
          <w:rFonts w:ascii="Arial" w:hAnsi="Arial" w:cs="Arial"/>
          <w:sz w:val="20"/>
          <w:szCs w:val="20"/>
        </w:rPr>
        <w:t>2</w:t>
      </w:r>
      <w:r w:rsidRPr="00A66924">
        <w:rPr>
          <w:rFonts w:ascii="Arial" w:hAnsi="Arial" w:cs="Arial"/>
          <w:sz w:val="20"/>
          <w:szCs w:val="20"/>
        </w:rPr>
        <w:t xml:space="preserve"> – Pompy insulinowe dla dzieci </w:t>
      </w:r>
      <w:r>
        <w:rPr>
          <w:rFonts w:ascii="Arial" w:hAnsi="Arial" w:cs="Arial"/>
          <w:sz w:val="20"/>
          <w:szCs w:val="20"/>
        </w:rPr>
        <w:t>25</w:t>
      </w:r>
      <w:r w:rsidRPr="00A66924">
        <w:rPr>
          <w:rFonts w:ascii="Arial" w:hAnsi="Arial" w:cs="Arial"/>
          <w:sz w:val="20"/>
          <w:szCs w:val="20"/>
        </w:rPr>
        <w:t xml:space="preserve"> szt</w:t>
      </w:r>
      <w:r>
        <w:rPr>
          <w:rFonts w:ascii="Arial" w:hAnsi="Arial" w:cs="Arial"/>
          <w:sz w:val="20"/>
          <w:szCs w:val="20"/>
        </w:rPr>
        <w:t xml:space="preserve">. złożonej przez: </w:t>
      </w:r>
      <w:r w:rsidRPr="00A66924">
        <w:rPr>
          <w:rFonts w:ascii="Arial" w:hAnsi="Arial" w:cs="Arial"/>
          <w:sz w:val="20"/>
          <w:szCs w:val="20"/>
        </w:rPr>
        <w:t>Ypsomed Polska Sp. z o.o.</w:t>
      </w:r>
      <w:r>
        <w:rPr>
          <w:rFonts w:ascii="Arial" w:hAnsi="Arial" w:cs="Arial"/>
          <w:sz w:val="20"/>
          <w:szCs w:val="20"/>
        </w:rPr>
        <w:t xml:space="preserve">, </w:t>
      </w:r>
      <w:r w:rsidRPr="00A66924">
        <w:rPr>
          <w:rFonts w:ascii="Arial" w:hAnsi="Arial" w:cs="Arial"/>
          <w:sz w:val="20"/>
          <w:szCs w:val="20"/>
        </w:rPr>
        <w:t>ul.</w:t>
      </w:r>
      <w:r>
        <w:rPr>
          <w:rFonts w:ascii="Arial" w:hAnsi="Arial" w:cs="Arial"/>
          <w:sz w:val="20"/>
          <w:szCs w:val="20"/>
        </w:rPr>
        <w:t> </w:t>
      </w:r>
      <w:r w:rsidRPr="00A66924">
        <w:rPr>
          <w:rFonts w:ascii="Arial" w:hAnsi="Arial" w:cs="Arial"/>
          <w:sz w:val="20"/>
          <w:szCs w:val="20"/>
        </w:rPr>
        <w:t>Mangalia 2a, 02-759 Warszawa</w:t>
      </w:r>
      <w:r>
        <w:rPr>
          <w:rFonts w:ascii="Arial" w:hAnsi="Arial" w:cs="Arial"/>
          <w:sz w:val="20"/>
          <w:szCs w:val="20"/>
        </w:rPr>
        <w:t xml:space="preserve">, </w:t>
      </w:r>
      <w:r w:rsidRPr="00A66924">
        <w:rPr>
          <w:rFonts w:ascii="Arial" w:hAnsi="Arial" w:cs="Arial"/>
          <w:sz w:val="20"/>
          <w:szCs w:val="20"/>
        </w:rPr>
        <w:t>przetargi@ypsomed.pl</w:t>
      </w:r>
      <w:r>
        <w:rPr>
          <w:rFonts w:ascii="Arial" w:hAnsi="Arial" w:cs="Arial"/>
          <w:sz w:val="20"/>
          <w:szCs w:val="20"/>
        </w:rPr>
        <w:t xml:space="preserve"> za kwotę brutto </w:t>
      </w:r>
      <w:r w:rsidRPr="00A66924">
        <w:rPr>
          <w:rFonts w:ascii="Arial" w:hAnsi="Arial" w:cs="Arial"/>
          <w:sz w:val="20"/>
          <w:szCs w:val="20"/>
        </w:rPr>
        <w:t>89.100,00zł</w:t>
      </w:r>
      <w:r>
        <w:rPr>
          <w:rFonts w:ascii="Arial" w:hAnsi="Arial" w:cs="Arial"/>
          <w:sz w:val="20"/>
          <w:szCs w:val="20"/>
        </w:rPr>
        <w:t>.</w:t>
      </w:r>
    </w:p>
    <w:p w14:paraId="1606EB4C" w14:textId="72AE834E" w:rsidR="00A66924" w:rsidRDefault="00A66924" w:rsidP="00A66924">
      <w:pPr>
        <w:spacing w:line="276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Parametry oceniane – 40pkt.</w:t>
      </w:r>
    </w:p>
    <w:p w14:paraId="2227F7D4" w14:textId="77777777" w:rsidR="00A66924" w:rsidRPr="00A66924" w:rsidRDefault="00A66924" w:rsidP="00A66924">
      <w:pPr>
        <w:spacing w:before="240" w:after="240" w:line="276" w:lineRule="auto"/>
        <w:ind w:firstLine="357"/>
        <w:jc w:val="both"/>
        <w:rPr>
          <w:rFonts w:ascii="Arial" w:hAnsi="Arial" w:cs="Arial"/>
          <w:color w:val="000000"/>
          <w:sz w:val="20"/>
          <w:szCs w:val="20"/>
        </w:rPr>
      </w:pPr>
      <w:r w:rsidRPr="00A66924">
        <w:rPr>
          <w:rFonts w:ascii="Arial" w:hAnsi="Arial" w:cs="Arial"/>
          <w:color w:val="000000"/>
          <w:sz w:val="20"/>
          <w:szCs w:val="20"/>
        </w:rPr>
        <w:t>Uzasadnienie wyboru: Wykonawcy jako jedyni złożyli oferty zgodne z SWZ na przedmiotowe pakiety. Oferty spełniają wszystkie wymagania Zamawiającego. Zaoferowane ceny nie przekraczają kwoty, jaką Zamawiający przeznaczył na sfinansowanie zamówienia.</w:t>
      </w:r>
    </w:p>
    <w:p w14:paraId="5D37C64E" w14:textId="3F781D2A" w:rsidR="00C302C2" w:rsidRDefault="00A66924" w:rsidP="00A66924">
      <w:pPr>
        <w:spacing w:after="240" w:line="276" w:lineRule="auto"/>
        <w:ind w:firstLine="357"/>
        <w:jc w:val="both"/>
        <w:rPr>
          <w:rFonts w:ascii="Arial" w:hAnsi="Arial" w:cs="Arial"/>
          <w:color w:val="000000"/>
          <w:sz w:val="20"/>
          <w:szCs w:val="20"/>
        </w:rPr>
      </w:pPr>
      <w:r w:rsidRPr="00A66924">
        <w:rPr>
          <w:rFonts w:ascii="Arial" w:hAnsi="Arial" w:cs="Arial"/>
          <w:color w:val="000000"/>
          <w:sz w:val="20"/>
          <w:szCs w:val="20"/>
        </w:rPr>
        <w:t xml:space="preserve">Zgodnie z art. 264 ust.2 pkt 1a ustawy z 11 września 2019r. Prawo zamówień publicznych </w:t>
      </w:r>
      <w:r w:rsidRPr="00A66924">
        <w:rPr>
          <w:rFonts w:ascii="Arial" w:hAnsi="Arial" w:cs="Arial"/>
          <w:i/>
          <w:iCs/>
          <w:color w:val="000000"/>
          <w:sz w:val="16"/>
          <w:szCs w:val="16"/>
        </w:rPr>
        <w:t>(tekst jednolity: Dz. U. z 2021r. poz. 1129 ze zmianami)</w:t>
      </w:r>
      <w:r w:rsidRPr="00A66924">
        <w:rPr>
          <w:rFonts w:ascii="Arial" w:hAnsi="Arial" w:cs="Arial"/>
          <w:color w:val="000000"/>
          <w:sz w:val="20"/>
          <w:szCs w:val="20"/>
        </w:rPr>
        <w:t xml:space="preserve"> umowy mogą być zawarte niezwłocznie po przekazaniu informacji o wyborze najkorzystniejszej oferty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127EA633" w14:textId="77777777" w:rsidR="00D4414A" w:rsidRPr="000075E8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z up. Dyrektora</w:t>
      </w:r>
    </w:p>
    <w:p w14:paraId="1FBAB537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Wojewódzkiego Szpitala Dziecięcego</w:t>
      </w:r>
    </w:p>
    <w:p w14:paraId="58C6CBC8" w14:textId="77777777" w:rsidR="00D4414A" w:rsidRPr="000075E8" w:rsidRDefault="00D4414A" w:rsidP="00D4414A">
      <w:pPr>
        <w:pStyle w:val="Tekstpodstawowy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eastAsia="Arial" w:hAnsi="Arial" w:cs="Arial"/>
          <w:iCs/>
          <w:sz w:val="20"/>
        </w:rPr>
        <w:t xml:space="preserve">im. J. Brudzińskiego </w:t>
      </w:r>
      <w:r w:rsidRPr="000075E8">
        <w:rPr>
          <w:rFonts w:ascii="Arial" w:hAnsi="Arial" w:cs="Arial"/>
          <w:iCs/>
          <w:sz w:val="20"/>
        </w:rPr>
        <w:t>w Bydgoszczy</w:t>
      </w:r>
    </w:p>
    <w:p w14:paraId="5D849876" w14:textId="77777777" w:rsidR="00D4414A" w:rsidRPr="000075E8" w:rsidRDefault="00D4414A" w:rsidP="00181B14">
      <w:pPr>
        <w:pStyle w:val="Tekstpodstawowy"/>
        <w:spacing w:after="240" w:line="720" w:lineRule="auto"/>
        <w:ind w:left="4253"/>
        <w:jc w:val="center"/>
        <w:rPr>
          <w:rFonts w:ascii="Arial" w:hAnsi="Arial" w:cs="Arial"/>
          <w:iCs/>
          <w:sz w:val="20"/>
        </w:rPr>
      </w:pPr>
      <w:r w:rsidRPr="000075E8">
        <w:rPr>
          <w:rFonts w:ascii="Arial" w:hAnsi="Arial" w:cs="Arial"/>
          <w:iCs/>
          <w:sz w:val="20"/>
        </w:rPr>
        <w:t>Z-ca Dyrektora ds. Administracyjno-Technicznych</w:t>
      </w:r>
    </w:p>
    <w:p w14:paraId="146B721C" w14:textId="2555FAE0" w:rsidR="00920084" w:rsidRPr="00D4414A" w:rsidRDefault="00D4414A" w:rsidP="00D4414A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0075E8">
        <w:rPr>
          <w:rFonts w:ascii="Arial" w:eastAsia="Arial" w:hAnsi="Arial" w:cs="Arial"/>
          <w:kern w:val="2"/>
          <w:sz w:val="20"/>
        </w:rPr>
        <w:t>mgr inż. Jarosław Cegielski</w:t>
      </w:r>
    </w:p>
    <w:sectPr w:rsidR="00920084" w:rsidRPr="00D4414A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C2C98"/>
    <w:multiLevelType w:val="multilevel"/>
    <w:tmpl w:val="08F03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25F31"/>
    <w:rsid w:val="00142FBD"/>
    <w:rsid w:val="00153A4B"/>
    <w:rsid w:val="00153CCA"/>
    <w:rsid w:val="0017280E"/>
    <w:rsid w:val="00176E74"/>
    <w:rsid w:val="00181B14"/>
    <w:rsid w:val="001A294F"/>
    <w:rsid w:val="001B2943"/>
    <w:rsid w:val="001E51B7"/>
    <w:rsid w:val="001F1973"/>
    <w:rsid w:val="00204666"/>
    <w:rsid w:val="00217C94"/>
    <w:rsid w:val="0024501C"/>
    <w:rsid w:val="0025290B"/>
    <w:rsid w:val="00262E97"/>
    <w:rsid w:val="002714B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46DDA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6509F"/>
    <w:rsid w:val="004765A6"/>
    <w:rsid w:val="00485006"/>
    <w:rsid w:val="00491FD8"/>
    <w:rsid w:val="004A49E0"/>
    <w:rsid w:val="004A5235"/>
    <w:rsid w:val="004A5C42"/>
    <w:rsid w:val="004B02A6"/>
    <w:rsid w:val="004B096A"/>
    <w:rsid w:val="004B26B2"/>
    <w:rsid w:val="004C6431"/>
    <w:rsid w:val="004D4C5D"/>
    <w:rsid w:val="004E6585"/>
    <w:rsid w:val="004F2DEC"/>
    <w:rsid w:val="00511FEF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A2E70"/>
    <w:rsid w:val="005D3179"/>
    <w:rsid w:val="005D3FB8"/>
    <w:rsid w:val="005D40D9"/>
    <w:rsid w:val="005E4019"/>
    <w:rsid w:val="005E7515"/>
    <w:rsid w:val="005F77CE"/>
    <w:rsid w:val="00611970"/>
    <w:rsid w:val="006121BD"/>
    <w:rsid w:val="0063640E"/>
    <w:rsid w:val="00640E52"/>
    <w:rsid w:val="00642DD9"/>
    <w:rsid w:val="00651E1F"/>
    <w:rsid w:val="006A2DB5"/>
    <w:rsid w:val="006A7179"/>
    <w:rsid w:val="006D28EA"/>
    <w:rsid w:val="006D32AC"/>
    <w:rsid w:val="006E2A5E"/>
    <w:rsid w:val="006F0AD2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0199"/>
    <w:rsid w:val="007A4AE4"/>
    <w:rsid w:val="007B47B9"/>
    <w:rsid w:val="007C6A64"/>
    <w:rsid w:val="007D507E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B4E96"/>
    <w:rsid w:val="009C3486"/>
    <w:rsid w:val="00A0290F"/>
    <w:rsid w:val="00A3086F"/>
    <w:rsid w:val="00A33E22"/>
    <w:rsid w:val="00A44DE6"/>
    <w:rsid w:val="00A5298D"/>
    <w:rsid w:val="00A57E16"/>
    <w:rsid w:val="00A63B14"/>
    <w:rsid w:val="00A6692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17B1"/>
    <w:rsid w:val="00B42802"/>
    <w:rsid w:val="00B4388E"/>
    <w:rsid w:val="00B81713"/>
    <w:rsid w:val="00B91423"/>
    <w:rsid w:val="00B9395A"/>
    <w:rsid w:val="00BB2493"/>
    <w:rsid w:val="00BB474F"/>
    <w:rsid w:val="00BE563B"/>
    <w:rsid w:val="00BF1A10"/>
    <w:rsid w:val="00C14D88"/>
    <w:rsid w:val="00C302C2"/>
    <w:rsid w:val="00C37D8F"/>
    <w:rsid w:val="00C42384"/>
    <w:rsid w:val="00C61993"/>
    <w:rsid w:val="00C7572E"/>
    <w:rsid w:val="00C77413"/>
    <w:rsid w:val="00CC3ACF"/>
    <w:rsid w:val="00CD3B1B"/>
    <w:rsid w:val="00CE7B44"/>
    <w:rsid w:val="00D047C7"/>
    <w:rsid w:val="00D4414A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1E53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2021-12-29T12:02:00Z</cp:lastPrinted>
  <dcterms:created xsi:type="dcterms:W3CDTF">2022-02-22T09:26:00Z</dcterms:created>
  <dcterms:modified xsi:type="dcterms:W3CDTF">2022-02-22T10:02:00Z</dcterms:modified>
</cp:coreProperties>
</file>