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D0989" w14:textId="77777777" w:rsidR="00E60D7B" w:rsidRPr="000075E8" w:rsidRDefault="00642382" w:rsidP="006B2FBC">
      <w:pPr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noProof/>
          <w:color w:val="auto"/>
          <w:sz w:val="20"/>
          <w:szCs w:val="20"/>
          <w:lang w:eastAsia="pl-PL"/>
        </w:rPr>
        <w:drawing>
          <wp:inline distT="0" distB="0" distL="0" distR="0" wp14:anchorId="66EE6D69" wp14:editId="63E83161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110" w14:textId="415DAFB7" w:rsidR="00E60D7B" w:rsidRPr="000075E8" w:rsidRDefault="00642382" w:rsidP="006B2FB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Hlk14413658"/>
      <w:bookmarkStart w:id="1" w:name="_Hlk14418664"/>
      <w:bookmarkEnd w:id="0"/>
      <w:bookmarkEnd w:id="1"/>
      <w:r w:rsidRPr="000075E8">
        <w:rPr>
          <w:rFonts w:ascii="Arial" w:hAnsi="Arial" w:cs="Arial"/>
          <w:color w:val="auto"/>
          <w:sz w:val="20"/>
          <w:szCs w:val="20"/>
        </w:rPr>
        <w:t>Bydgoszcz, dn.</w:t>
      </w:r>
      <w:r w:rsidR="00E8067C">
        <w:rPr>
          <w:rFonts w:ascii="Arial" w:hAnsi="Arial" w:cs="Arial"/>
          <w:color w:val="auto"/>
          <w:sz w:val="20"/>
          <w:szCs w:val="20"/>
        </w:rPr>
        <w:t>1</w:t>
      </w:r>
      <w:r w:rsidR="00CC06F1">
        <w:rPr>
          <w:rFonts w:ascii="Arial" w:hAnsi="Arial" w:cs="Arial"/>
          <w:color w:val="auto"/>
          <w:sz w:val="20"/>
          <w:szCs w:val="20"/>
        </w:rPr>
        <w:t>4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  <w:r w:rsidR="001125A8" w:rsidRPr="000075E8">
        <w:rPr>
          <w:rFonts w:ascii="Arial" w:hAnsi="Arial" w:cs="Arial"/>
          <w:color w:val="auto"/>
          <w:sz w:val="20"/>
          <w:szCs w:val="20"/>
        </w:rPr>
        <w:t>1</w:t>
      </w:r>
      <w:r w:rsidR="003C789E">
        <w:rPr>
          <w:rFonts w:ascii="Arial" w:hAnsi="Arial" w:cs="Arial"/>
          <w:color w:val="auto"/>
          <w:sz w:val="20"/>
          <w:szCs w:val="20"/>
        </w:rPr>
        <w:t>2</w:t>
      </w:r>
      <w:r w:rsidRPr="000075E8">
        <w:rPr>
          <w:rFonts w:ascii="Arial" w:hAnsi="Arial" w:cs="Arial"/>
          <w:color w:val="auto"/>
          <w:sz w:val="20"/>
          <w:szCs w:val="20"/>
        </w:rPr>
        <w:t>.202</w:t>
      </w:r>
      <w:r w:rsidR="009A1FBF" w:rsidRPr="000075E8">
        <w:rPr>
          <w:rFonts w:ascii="Arial" w:hAnsi="Arial" w:cs="Arial"/>
          <w:color w:val="auto"/>
          <w:sz w:val="20"/>
          <w:szCs w:val="20"/>
        </w:rPr>
        <w:t>1</w:t>
      </w:r>
    </w:p>
    <w:p w14:paraId="28D232B2" w14:textId="5D47C2E5" w:rsidR="00E60D7B" w:rsidRPr="000075E8" w:rsidRDefault="00642382" w:rsidP="006B2FBC">
      <w:pPr>
        <w:spacing w:after="0" w:line="240" w:lineRule="auto"/>
        <w:ind w:left="5664" w:firstLine="708"/>
        <w:jc w:val="both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Nr sprawy: </w:t>
      </w:r>
      <w:r w:rsidR="003C789E">
        <w:rPr>
          <w:rFonts w:ascii="Arial" w:hAnsi="Arial" w:cs="Arial"/>
          <w:color w:val="auto"/>
          <w:sz w:val="20"/>
          <w:szCs w:val="20"/>
        </w:rPr>
        <w:t>40</w:t>
      </w:r>
      <w:r w:rsidRPr="000075E8">
        <w:rPr>
          <w:rFonts w:ascii="Arial" w:hAnsi="Arial" w:cs="Arial"/>
          <w:color w:val="auto"/>
          <w:sz w:val="20"/>
          <w:szCs w:val="20"/>
        </w:rPr>
        <w:t xml:space="preserve"> / 202</w:t>
      </w:r>
      <w:r w:rsidR="009A1FBF" w:rsidRPr="000075E8">
        <w:rPr>
          <w:rFonts w:ascii="Arial" w:hAnsi="Arial" w:cs="Arial"/>
          <w:color w:val="auto"/>
          <w:sz w:val="20"/>
          <w:szCs w:val="20"/>
        </w:rPr>
        <w:t>1</w:t>
      </w:r>
      <w:r w:rsidRPr="000075E8">
        <w:rPr>
          <w:rFonts w:ascii="Arial" w:hAnsi="Arial" w:cs="Arial"/>
          <w:color w:val="auto"/>
          <w:sz w:val="20"/>
          <w:szCs w:val="20"/>
        </w:rPr>
        <w:t xml:space="preserve"> / </w:t>
      </w:r>
      <w:r w:rsidR="00BA5A32" w:rsidRPr="000075E8">
        <w:rPr>
          <w:rFonts w:ascii="Arial" w:hAnsi="Arial" w:cs="Arial"/>
          <w:color w:val="auto"/>
          <w:sz w:val="20"/>
          <w:szCs w:val="20"/>
        </w:rPr>
        <w:t>TP</w:t>
      </w:r>
    </w:p>
    <w:p w14:paraId="5AF7F439" w14:textId="77777777" w:rsidR="00E60D7B" w:rsidRPr="000075E8" w:rsidRDefault="00642382" w:rsidP="006B2FBC">
      <w:pPr>
        <w:spacing w:before="240" w:after="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bookmarkStart w:id="2" w:name="_Hlk144186641"/>
      <w:bookmarkEnd w:id="2"/>
      <w:r w:rsidRPr="000075E8">
        <w:rPr>
          <w:rFonts w:ascii="Arial" w:hAnsi="Arial" w:cs="Arial"/>
          <w:color w:val="auto"/>
          <w:sz w:val="20"/>
          <w:szCs w:val="20"/>
        </w:rPr>
        <w:t>Do Wykonawców:</w:t>
      </w:r>
    </w:p>
    <w:p w14:paraId="357B1245" w14:textId="3FB91660" w:rsidR="00797304" w:rsidRPr="000075E8" w:rsidRDefault="00642382" w:rsidP="006B2FBC">
      <w:pPr>
        <w:spacing w:after="0" w:line="240" w:lineRule="auto"/>
        <w:ind w:left="851" w:hanging="851"/>
        <w:jc w:val="both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Dotyczy: postępowania o udzielenie zamówienie publicznego w trybie </w:t>
      </w:r>
      <w:r w:rsidR="00BA5A32" w:rsidRPr="000075E8">
        <w:rPr>
          <w:rFonts w:ascii="Arial" w:hAnsi="Arial" w:cs="Arial"/>
          <w:color w:val="auto"/>
          <w:sz w:val="20"/>
          <w:szCs w:val="20"/>
        </w:rPr>
        <w:t>podstawowym</w:t>
      </w:r>
      <w:r w:rsidRPr="000075E8">
        <w:rPr>
          <w:rFonts w:ascii="Arial" w:hAnsi="Arial" w:cs="Arial"/>
          <w:color w:val="auto"/>
          <w:sz w:val="20"/>
          <w:szCs w:val="20"/>
        </w:rPr>
        <w:t xml:space="preserve"> </w:t>
      </w:r>
      <w:r w:rsidR="00DA1796" w:rsidRPr="000075E8">
        <w:rPr>
          <w:rFonts w:ascii="Arial" w:hAnsi="Arial" w:cs="Arial"/>
          <w:color w:val="auto"/>
          <w:sz w:val="20"/>
          <w:szCs w:val="20"/>
        </w:rPr>
        <w:t xml:space="preserve">na </w:t>
      </w:r>
      <w:r w:rsidR="003F1E9F" w:rsidRPr="000075E8">
        <w:rPr>
          <w:rFonts w:ascii="Arial" w:hAnsi="Arial" w:cs="Arial"/>
          <w:b/>
          <w:bCs/>
          <w:color w:val="auto"/>
          <w:sz w:val="20"/>
          <w:szCs w:val="20"/>
        </w:rPr>
        <w:t xml:space="preserve">dostawy rękawic diagnostycznych </w:t>
      </w:r>
      <w:r w:rsidR="003C789E">
        <w:rPr>
          <w:rFonts w:ascii="Arial" w:hAnsi="Arial" w:cs="Arial"/>
          <w:b/>
          <w:bCs/>
          <w:color w:val="auto"/>
          <w:sz w:val="20"/>
          <w:szCs w:val="20"/>
        </w:rPr>
        <w:t>jednorazowego użytku</w:t>
      </w:r>
      <w:r w:rsidR="001125A8" w:rsidRPr="000075E8">
        <w:rPr>
          <w:rFonts w:ascii="Arial" w:hAnsi="Arial" w:cs="Arial"/>
          <w:bCs/>
          <w:color w:val="auto"/>
          <w:sz w:val="20"/>
          <w:szCs w:val="20"/>
        </w:rPr>
        <w:t xml:space="preserve"> </w:t>
      </w:r>
      <w:r w:rsidR="00797304" w:rsidRPr="000075E8">
        <w:rPr>
          <w:rFonts w:ascii="Arial" w:hAnsi="Arial" w:cs="Arial"/>
          <w:color w:val="auto"/>
          <w:sz w:val="20"/>
          <w:szCs w:val="20"/>
        </w:rPr>
        <w:t>dla Wojewódzkiego Szpitala Dziecięcego im.</w:t>
      </w:r>
      <w:r w:rsidR="003F1E9F" w:rsidRPr="000075E8">
        <w:rPr>
          <w:rFonts w:ascii="Arial" w:hAnsi="Arial" w:cs="Arial"/>
          <w:color w:val="auto"/>
          <w:sz w:val="20"/>
          <w:szCs w:val="20"/>
        </w:rPr>
        <w:t> </w:t>
      </w:r>
      <w:r w:rsidR="00797304" w:rsidRPr="000075E8">
        <w:rPr>
          <w:rFonts w:ascii="Arial" w:hAnsi="Arial" w:cs="Arial"/>
          <w:color w:val="auto"/>
          <w:sz w:val="20"/>
          <w:szCs w:val="20"/>
        </w:rPr>
        <w:t>J.</w:t>
      </w:r>
      <w:r w:rsidR="003F1E9F" w:rsidRPr="000075E8">
        <w:rPr>
          <w:rFonts w:ascii="Arial" w:hAnsi="Arial" w:cs="Arial"/>
          <w:color w:val="auto"/>
          <w:sz w:val="20"/>
          <w:szCs w:val="20"/>
        </w:rPr>
        <w:t> </w:t>
      </w:r>
      <w:r w:rsidR="00797304" w:rsidRPr="000075E8">
        <w:rPr>
          <w:rFonts w:ascii="Arial" w:hAnsi="Arial" w:cs="Arial"/>
          <w:color w:val="auto"/>
          <w:sz w:val="20"/>
          <w:szCs w:val="20"/>
        </w:rPr>
        <w:t>Brudzińskiego w</w:t>
      </w:r>
      <w:r w:rsidR="00C4719F" w:rsidRPr="000075E8">
        <w:rPr>
          <w:rFonts w:ascii="Arial" w:hAnsi="Arial" w:cs="Arial"/>
          <w:color w:val="auto"/>
          <w:sz w:val="20"/>
          <w:szCs w:val="20"/>
        </w:rPr>
        <w:t xml:space="preserve"> </w:t>
      </w:r>
      <w:r w:rsidR="00797304" w:rsidRPr="000075E8">
        <w:rPr>
          <w:rFonts w:ascii="Arial" w:hAnsi="Arial" w:cs="Arial"/>
          <w:color w:val="auto"/>
          <w:sz w:val="20"/>
          <w:szCs w:val="20"/>
        </w:rPr>
        <w:t>Bydgoszczy</w:t>
      </w:r>
      <w:r w:rsidR="004145E2"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24F60415" w14:textId="1A75A921" w:rsidR="00E60D7B" w:rsidRPr="000075E8" w:rsidRDefault="00F41F76" w:rsidP="006B2FBC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 w:rsidRPr="000075E8">
        <w:rPr>
          <w:rFonts w:ascii="Arial" w:hAnsi="Arial" w:cs="Arial"/>
          <w:i/>
          <w:iCs/>
          <w:color w:val="auto"/>
          <w:sz w:val="16"/>
          <w:szCs w:val="16"/>
        </w:rPr>
        <w:t>(Dz. U. z 20</w:t>
      </w:r>
      <w:r w:rsidR="00A975FB" w:rsidRPr="000075E8">
        <w:rPr>
          <w:rFonts w:ascii="Arial" w:hAnsi="Arial" w:cs="Arial"/>
          <w:i/>
          <w:iCs/>
          <w:color w:val="auto"/>
          <w:sz w:val="16"/>
          <w:szCs w:val="16"/>
        </w:rPr>
        <w:t>21</w:t>
      </w:r>
      <w:r w:rsidRPr="000075E8">
        <w:rPr>
          <w:rFonts w:ascii="Arial" w:hAnsi="Arial" w:cs="Arial"/>
          <w:i/>
          <w:iCs/>
          <w:color w:val="auto"/>
          <w:sz w:val="16"/>
          <w:szCs w:val="16"/>
        </w:rPr>
        <w:t xml:space="preserve"> r., poz. </w:t>
      </w:r>
      <w:r w:rsidR="00A975FB" w:rsidRPr="000075E8">
        <w:rPr>
          <w:rFonts w:ascii="Arial" w:hAnsi="Arial" w:cs="Arial"/>
          <w:i/>
          <w:iCs/>
          <w:color w:val="auto"/>
          <w:sz w:val="16"/>
          <w:szCs w:val="16"/>
        </w:rPr>
        <w:t>1129</w:t>
      </w:r>
      <w:r w:rsidRPr="000075E8">
        <w:rPr>
          <w:rFonts w:ascii="Arial" w:hAnsi="Arial" w:cs="Arial"/>
          <w:i/>
          <w:iCs/>
          <w:color w:val="auto"/>
          <w:sz w:val="16"/>
          <w:szCs w:val="16"/>
        </w:rPr>
        <w:t xml:space="preserve"> z późn. zm.)</w:t>
      </w:r>
      <w:r w:rsidR="00642382" w:rsidRPr="000075E8">
        <w:rPr>
          <w:rFonts w:ascii="Arial" w:hAnsi="Arial" w:cs="Arial"/>
          <w:i/>
          <w:iCs/>
          <w:color w:val="auto"/>
          <w:sz w:val="20"/>
          <w:szCs w:val="20"/>
        </w:rPr>
        <w:t>.</w:t>
      </w:r>
    </w:p>
    <w:p w14:paraId="08C5B2FF" w14:textId="1E329187" w:rsidR="003663D4" w:rsidRPr="000075E8" w:rsidRDefault="003663D4" w:rsidP="006B2FBC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bookmarkStart w:id="3" w:name="_Hlk14418562"/>
      <w:bookmarkEnd w:id="3"/>
      <w:r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 xml:space="preserve">PYTANIA DOTYCZĄCE </w:t>
      </w:r>
      <w:r w:rsidR="00C96586"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t>PRZEDMIOTU UMOWY</w:t>
      </w:r>
    </w:p>
    <w:p w14:paraId="09865B9A" w14:textId="6115F542" w:rsidR="001E4BEC" w:rsidRPr="000075E8" w:rsidRDefault="001E4BEC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bookmarkStart w:id="4" w:name="_Hlk55902998"/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6E7D483F" w14:textId="77777777" w:rsidR="00D334F2" w:rsidRDefault="00D334F2" w:rsidP="00D334F2">
      <w:pPr>
        <w:pStyle w:val="HTML-wstpniesformatowany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rPr>
          <w:rFonts w:ascii="Arial" w:hAnsi="Arial" w:cs="Arial"/>
        </w:rPr>
      </w:pPr>
      <w:r w:rsidRPr="005F3AE1">
        <w:rPr>
          <w:rFonts w:ascii="Arial" w:hAnsi="Arial" w:cs="Arial"/>
        </w:rPr>
        <w:t>Czy Zamawiający dopuści rękawice diagnostyczne niejałowe, nitrylowe, bezpudrowe z warstwą chlorowaną wewnątrz?</w:t>
      </w:r>
    </w:p>
    <w:p w14:paraId="049B1593" w14:textId="1091C2E1" w:rsidR="001E4BEC" w:rsidRPr="00821629" w:rsidRDefault="001E4BE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821629"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Pr="00CA122E">
        <w:rPr>
          <w:rFonts w:ascii="Arial" w:hAnsi="Arial" w:cs="Arial"/>
          <w:color w:val="auto"/>
          <w:sz w:val="20"/>
          <w:szCs w:val="20"/>
        </w:rPr>
        <w:t>Zamawiający</w:t>
      </w:r>
      <w:r w:rsidR="00D32448" w:rsidRPr="00CA122E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CA122E">
        <w:rPr>
          <w:rFonts w:ascii="Arial" w:hAnsi="Arial" w:cs="Arial"/>
          <w:color w:val="auto"/>
          <w:sz w:val="20"/>
          <w:szCs w:val="20"/>
        </w:rPr>
        <w:t>.</w:t>
      </w:r>
    </w:p>
    <w:p w14:paraId="370BFA71" w14:textId="51643FB0" w:rsidR="00DE79A1" w:rsidRPr="000075E8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2E2C3D6F" w14:textId="7CCB5E22" w:rsidR="00DE79A1" w:rsidRPr="000075E8" w:rsidRDefault="00BB5DF5" w:rsidP="003F1E9F">
      <w:pPr>
        <w:suppressAutoHyphens w:val="0"/>
        <w:spacing w:after="0" w:line="240" w:lineRule="auto"/>
        <w:jc w:val="both"/>
        <w:rPr>
          <w:rFonts w:ascii="Arial" w:hAnsi="Arial" w:cs="Arial"/>
          <w:color w:val="auto"/>
          <w:sz w:val="20"/>
          <w:szCs w:val="20"/>
          <w:lang w:eastAsia="ar-SA"/>
        </w:rPr>
      </w:pPr>
      <w:r w:rsidRPr="00BB5DF5">
        <w:rPr>
          <w:rFonts w:ascii="Arial" w:hAnsi="Arial" w:cs="Arial"/>
          <w:bCs/>
          <w:color w:val="auto"/>
          <w:sz w:val="20"/>
          <w:szCs w:val="20"/>
        </w:rPr>
        <w:t>Czy Zamawiający dopuści rękawice mikrochropowate z widoczną teksturą na końcach palców</w:t>
      </w:r>
      <w:r w:rsidR="00C96586" w:rsidRPr="000075E8"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46BE0BCF" w14:textId="0A5A8172" w:rsidR="006B2FBC" w:rsidRPr="000075E8" w:rsidRDefault="006B2FB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CA122E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color w:val="auto"/>
          <w:sz w:val="20"/>
          <w:szCs w:val="20"/>
        </w:rPr>
        <w:t>.</w:t>
      </w:r>
    </w:p>
    <w:p w14:paraId="53C7D86E" w14:textId="0DEC289F" w:rsidR="00DE79A1" w:rsidRPr="000075E8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34C6E94D" w14:textId="0C08DF15" w:rsidR="00DE79A1" w:rsidRPr="000075E8" w:rsidRDefault="00BB5DF5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BB5DF5">
        <w:rPr>
          <w:rFonts w:ascii="Arial" w:hAnsi="Arial" w:cs="Arial"/>
          <w:bCs/>
          <w:color w:val="auto"/>
          <w:sz w:val="20"/>
          <w:szCs w:val="20"/>
        </w:rPr>
        <w:t>Czy Zamawiający dopuści rękawice o grubości na palcach 0,11mm, +/-0,01mm</w:t>
      </w:r>
      <w:r>
        <w:rPr>
          <w:rFonts w:ascii="Arial" w:hAnsi="Arial" w:cs="Arial"/>
          <w:bCs/>
          <w:color w:val="auto"/>
          <w:sz w:val="20"/>
          <w:szCs w:val="20"/>
        </w:rPr>
        <w:t>?</w:t>
      </w:r>
    </w:p>
    <w:p w14:paraId="03D7EBFB" w14:textId="4D58F233" w:rsidR="006B2FBC" w:rsidRPr="000075E8" w:rsidRDefault="006B2FBC" w:rsidP="006B2FBC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CA122E">
        <w:rPr>
          <w:rFonts w:ascii="Arial" w:hAnsi="Arial" w:cs="Arial"/>
          <w:color w:val="auto"/>
          <w:sz w:val="20"/>
          <w:szCs w:val="20"/>
        </w:rPr>
        <w:t>Odpowiedź: Zamawiający</w:t>
      </w:r>
      <w:r w:rsidR="00526A37" w:rsidRPr="00CA122E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526A37" w:rsidRPr="00CA122E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zaoferowanie rękawicy o grubości na grubość na palcach max 0,11mm, +/-0,01mm</w:t>
      </w:r>
      <w:r w:rsidRPr="00CA122E">
        <w:rPr>
          <w:rFonts w:ascii="Arial" w:hAnsi="Arial" w:cs="Arial"/>
          <w:color w:val="auto"/>
          <w:sz w:val="20"/>
          <w:szCs w:val="20"/>
        </w:rPr>
        <w:t>.</w:t>
      </w:r>
    </w:p>
    <w:p w14:paraId="669B3398" w14:textId="37DF092B" w:rsidR="00DE79A1" w:rsidRPr="000075E8" w:rsidRDefault="00DE79A1" w:rsidP="006B2FBC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1811F4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6B174CB2" w14:textId="12AE6F25" w:rsidR="00DE79A1" w:rsidRPr="000075E8" w:rsidRDefault="00BB5DF5" w:rsidP="006B2FBC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BB5DF5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Czy Zamawiający dopuści rękawice, które mają na opakowaniu umieszczone fabrycznie przez producenta: oznaczenie spełnianych przez rękawice norm: EN 455, EN 374, EN 420, odporność na wirusy – informacja o pozytywnym wyniku, znak przydatności do kontaktu z żywnością, CE, podwójne oznakowanie fabryczne jako wyrób medyczny i środek ochrony osobistej, zgodne z normą EN 420. Rękawiczki przebadane na przenikanie min. 12 leków cytostatycznych, zgodnie z normą ASTM D6978-5 z uwzględnieniem Cisplatyna, Cyklofosamid, Etopozyd, Metotreksat, Siarczan </w:t>
      </w:r>
      <w:proofErr w:type="spellStart"/>
      <w:r w:rsidRPr="00BB5DF5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Winkrystyny</w:t>
      </w:r>
      <w:proofErr w:type="spellEnd"/>
      <w:r w:rsidRPr="00BB5DF5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, </w:t>
      </w:r>
      <w:proofErr w:type="spellStart"/>
      <w:r w:rsidRPr="00BB5DF5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Cyklofosfamid</w:t>
      </w:r>
      <w:proofErr w:type="spellEnd"/>
      <w:r w:rsidRPr="00BB5DF5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potwierdzone raportem badania z jednostki niezależnej wystawionym przez Producenta, rękawiczki przebadane zgodnie z EN 16523-1 na min 12 substancji chemicznych, w tym min. 1 alkohol, potwierdzone raportem badania z jednostki niezależnej wystawionym przez Producenta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4C011FA1" w14:textId="5928CF26" w:rsidR="00D93C56" w:rsidRDefault="006B2FBC" w:rsidP="006F7335">
      <w:pPr>
        <w:spacing w:after="0" w:line="240" w:lineRule="auto"/>
        <w:ind w:left="1701" w:hanging="1134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 w:rsidRPr="000075E8">
        <w:rPr>
          <w:rFonts w:ascii="Arial" w:hAnsi="Arial" w:cs="Arial"/>
          <w:color w:val="auto"/>
          <w:sz w:val="20"/>
          <w:szCs w:val="20"/>
        </w:rPr>
        <w:t xml:space="preserve">Odpowiedź: </w:t>
      </w:r>
      <w:r w:rsidR="0000208E" w:rsidRPr="000075E8">
        <w:rPr>
          <w:rFonts w:ascii="Arial" w:hAnsi="Arial" w:cs="Arial"/>
          <w:color w:val="auto"/>
          <w:sz w:val="20"/>
          <w:szCs w:val="20"/>
        </w:rPr>
        <w:t>Zamawiający</w:t>
      </w:r>
      <w:r w:rsidR="001F4A41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6F7335">
        <w:rPr>
          <w:rFonts w:ascii="Arial" w:hAnsi="Arial" w:cs="Arial"/>
          <w:color w:val="auto"/>
          <w:sz w:val="20"/>
          <w:szCs w:val="20"/>
        </w:rPr>
        <w:t xml:space="preserve">przedstawione </w:t>
      </w:r>
      <w:r w:rsidR="001F4A41" w:rsidRPr="00BB5DF5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rękawice</w:t>
      </w:r>
      <w:r w:rsidR="0000208E"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71EDA42A" w14:textId="69C52AA0" w:rsidR="00E01E88" w:rsidRPr="000075E8" w:rsidRDefault="00E01E88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5</w:t>
      </w:r>
    </w:p>
    <w:p w14:paraId="44BFD545" w14:textId="5F219E56" w:rsidR="00E01E88" w:rsidRPr="000075E8" w:rsidRDefault="00642CEA" w:rsidP="00E01E8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642CEA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na potwierdzenie zgodności z normą ASTM F1671, ASTM D6978 oraz EN 16523-1 raportów z badań wykonanych w niezależnym laboratorium wystawionych przez Producenta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5F464FAB" w14:textId="04BC7112" w:rsidR="00852B4E" w:rsidRPr="001F4A41" w:rsidRDefault="00852B4E" w:rsidP="00852B4E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1F4A41">
        <w:rPr>
          <w:rFonts w:ascii="Arial" w:hAnsi="Arial" w:cs="Arial"/>
          <w:color w:val="auto"/>
          <w:sz w:val="20"/>
          <w:szCs w:val="20"/>
        </w:rPr>
        <w:t>Odpowiedź: Zamawiający</w:t>
      </w:r>
      <w:r w:rsidR="00D92C28" w:rsidRPr="001F4A41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D92C28" w:rsidRP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potwierdzenie zgodności z normą ASTM F1671, ASTM D6978 oraz EN 16523-1 raportów z badań wykonanych w niezależnym laboratorium wystawionych przez Producenta</w:t>
      </w:r>
      <w:r w:rsidRPr="001F4A41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2754D219" w14:textId="77777777" w:rsidR="006F7335" w:rsidRDefault="006F7335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6A19BD43" w14:textId="43B23981" w:rsidR="00E01E88" w:rsidRPr="001F4A41" w:rsidRDefault="00E01E88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1F4A41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lastRenderedPageBreak/>
        <w:t xml:space="preserve">Pytanie </w:t>
      </w:r>
      <w:r w:rsidR="00040C15" w:rsidRPr="001F4A41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6</w:t>
      </w:r>
    </w:p>
    <w:p w14:paraId="787E9737" w14:textId="7F429373" w:rsidR="00E01E88" w:rsidRPr="001F4A41" w:rsidRDefault="00642CEA" w:rsidP="00E01E88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Deklaracji Zgodności na potwierdzenie przydatności rękawic do kontaktu z żywnością</w:t>
      </w:r>
      <w:r w:rsidR="00E01E88" w:rsidRP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2B7C1E0E" w14:textId="7E45025C" w:rsidR="00E01E88" w:rsidRPr="000075E8" w:rsidRDefault="00E01E88" w:rsidP="00E01E88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1F4A41">
        <w:rPr>
          <w:rFonts w:ascii="Arial" w:hAnsi="Arial" w:cs="Arial"/>
          <w:color w:val="auto"/>
          <w:sz w:val="20"/>
          <w:szCs w:val="20"/>
        </w:rPr>
        <w:t>Odpowiedź: Zamawiający</w:t>
      </w:r>
      <w:r w:rsidR="00852B4E" w:rsidRPr="001F4A41">
        <w:rPr>
          <w:rFonts w:ascii="Arial" w:hAnsi="Arial" w:cs="Arial"/>
          <w:color w:val="auto"/>
          <w:sz w:val="20"/>
          <w:szCs w:val="20"/>
        </w:rPr>
        <w:t xml:space="preserve"> </w:t>
      </w:r>
      <w:r w:rsidR="00D92C28" w:rsidRPr="001F4A41">
        <w:rPr>
          <w:rFonts w:ascii="Arial" w:hAnsi="Arial" w:cs="Arial"/>
          <w:color w:val="auto"/>
          <w:sz w:val="20"/>
          <w:szCs w:val="20"/>
        </w:rPr>
        <w:t xml:space="preserve">dopuszcza </w:t>
      </w:r>
      <w:r w:rsidR="00D92C28" w:rsidRP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Deklarację Zgodności na potwierdzenie przydatności rękawic do kontaktu z żywnością</w:t>
      </w:r>
      <w:r w:rsidRPr="001F4A41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5399C957" w14:textId="622745B8" w:rsidR="00E01E88" w:rsidRPr="000075E8" w:rsidRDefault="00E01E88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7</w:t>
      </w:r>
    </w:p>
    <w:p w14:paraId="4DCDE8AB" w14:textId="1FD71BDB" w:rsidR="00E01E88" w:rsidRPr="000075E8" w:rsidRDefault="00A67F43" w:rsidP="00A67F4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zaoferowanie rękawicy o grubości na palcach max</w:t>
      </w:r>
      <w:r w:rsidR="000C540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0,1mm, +/-0,02mm</w:t>
      </w:r>
      <w:r w:rsidR="00E01E88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F63CEB2" w14:textId="03650B96" w:rsidR="00E01E88" w:rsidRPr="000C5401" w:rsidRDefault="00E01E88" w:rsidP="000C540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934F1B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934F1B" w:rsidRPr="000C5401">
        <w:rPr>
          <w:rFonts w:ascii="Arial" w:hAnsi="Arial" w:cs="Arial"/>
          <w:color w:val="auto"/>
          <w:sz w:val="20"/>
          <w:szCs w:val="20"/>
        </w:rPr>
        <w:t>rękawic</w:t>
      </w:r>
      <w:r w:rsidR="00934F1B" w:rsidRPr="000C5401">
        <w:rPr>
          <w:rFonts w:ascii="Arial" w:hAnsi="Arial" w:cs="Arial"/>
          <w:color w:val="auto"/>
          <w:sz w:val="20"/>
          <w:szCs w:val="20"/>
        </w:rPr>
        <w:t>e</w:t>
      </w:r>
      <w:r w:rsidR="00934F1B" w:rsidRPr="000C5401">
        <w:rPr>
          <w:rFonts w:ascii="Arial" w:hAnsi="Arial" w:cs="Arial"/>
          <w:color w:val="auto"/>
          <w:sz w:val="20"/>
          <w:szCs w:val="20"/>
        </w:rPr>
        <w:t xml:space="preserve"> o grubości na grubość na palcach max</w:t>
      </w:r>
      <w:r w:rsidR="000C5401" w:rsidRP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934F1B" w:rsidRPr="000C5401">
        <w:rPr>
          <w:rFonts w:ascii="Arial" w:hAnsi="Arial" w:cs="Arial"/>
          <w:color w:val="auto"/>
          <w:sz w:val="20"/>
          <w:szCs w:val="20"/>
        </w:rPr>
        <w:t>0,1mm,</w:t>
      </w:r>
      <w:r w:rsidR="00D93C56">
        <w:rPr>
          <w:rFonts w:ascii="Arial" w:hAnsi="Arial" w:cs="Arial"/>
          <w:color w:val="auto"/>
          <w:sz w:val="20"/>
          <w:szCs w:val="20"/>
        </w:rPr>
        <w:br/>
      </w:r>
      <w:r w:rsidR="00934F1B" w:rsidRPr="000C5401">
        <w:rPr>
          <w:rFonts w:ascii="Arial" w:hAnsi="Arial" w:cs="Arial"/>
          <w:color w:val="auto"/>
          <w:sz w:val="20"/>
          <w:szCs w:val="20"/>
        </w:rPr>
        <w:t>+/-0,02mm</w:t>
      </w:r>
      <w:r w:rsidRPr="000C5401">
        <w:rPr>
          <w:rFonts w:ascii="Arial" w:hAnsi="Arial" w:cs="Arial"/>
          <w:color w:val="auto"/>
          <w:sz w:val="20"/>
          <w:szCs w:val="20"/>
        </w:rPr>
        <w:t>.</w:t>
      </w:r>
    </w:p>
    <w:p w14:paraId="62FD760D" w14:textId="21CD3C9D" w:rsidR="00E01E88" w:rsidRPr="000075E8" w:rsidRDefault="00E01E88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040C15"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8</w:t>
      </w:r>
    </w:p>
    <w:p w14:paraId="01C74FAE" w14:textId="77777777" w:rsidR="00A67F43" w:rsidRPr="00A67F43" w:rsidRDefault="00A67F43" w:rsidP="00A67F4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przedłożenie deklaracji producenta potwierdzającego przydatność</w:t>
      </w:r>
    </w:p>
    <w:p w14:paraId="30A6C670" w14:textId="564879C3" w:rsidR="00E01E88" w:rsidRPr="000075E8" w:rsidRDefault="00A67F43" w:rsidP="00A67F4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do kontaktu z żywnością</w:t>
      </w:r>
      <w:r w:rsidR="00E01E88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91777E1" w14:textId="6BA44D8D" w:rsidR="00E01E88" w:rsidRPr="000C5401" w:rsidRDefault="00E01E88" w:rsidP="000C540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0C5401" w:rsidRPr="000C5401">
        <w:rPr>
          <w:rFonts w:ascii="Arial" w:hAnsi="Arial" w:cs="Arial"/>
          <w:color w:val="auto"/>
          <w:sz w:val="20"/>
          <w:szCs w:val="20"/>
        </w:rPr>
        <w:t>dopu</w:t>
      </w:r>
      <w:r w:rsidR="000C5401" w:rsidRPr="000C5401">
        <w:rPr>
          <w:rFonts w:ascii="Arial" w:hAnsi="Arial" w:cs="Arial"/>
          <w:color w:val="auto"/>
          <w:sz w:val="20"/>
          <w:szCs w:val="20"/>
        </w:rPr>
        <w:t>szcza</w:t>
      </w:r>
      <w:r w:rsidR="000C5401" w:rsidRPr="000C5401">
        <w:rPr>
          <w:rFonts w:ascii="Arial" w:hAnsi="Arial" w:cs="Arial"/>
          <w:color w:val="auto"/>
          <w:sz w:val="20"/>
          <w:szCs w:val="20"/>
        </w:rPr>
        <w:t xml:space="preserve"> przedłożenie deklaracji producenta potwierdzającego przydatność</w:t>
      </w:r>
      <w:r w:rsidR="000C5401" w:rsidRP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0C5401" w:rsidRPr="000C5401">
        <w:rPr>
          <w:rFonts w:ascii="Arial" w:hAnsi="Arial" w:cs="Arial"/>
          <w:color w:val="auto"/>
          <w:sz w:val="20"/>
          <w:szCs w:val="20"/>
        </w:rPr>
        <w:t>do kontaktu z żywnością</w:t>
      </w:r>
      <w:r w:rsidRPr="000C5401">
        <w:rPr>
          <w:rFonts w:ascii="Arial" w:hAnsi="Arial" w:cs="Arial"/>
          <w:color w:val="auto"/>
          <w:sz w:val="20"/>
          <w:szCs w:val="20"/>
        </w:rPr>
        <w:t>.</w:t>
      </w:r>
    </w:p>
    <w:p w14:paraId="7F62D582" w14:textId="599B295A" w:rsidR="00E01E88" w:rsidRPr="000075E8" w:rsidRDefault="00E01E88" w:rsidP="00E01E88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 xml:space="preserve">Pytanie </w:t>
      </w:r>
      <w:r w:rsidR="00852B4E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9</w:t>
      </w:r>
    </w:p>
    <w:p w14:paraId="0DA5E9C5" w14:textId="296CB0A2" w:rsidR="00E01E88" w:rsidRPr="000075E8" w:rsidRDefault="00A67F43" w:rsidP="00A67F43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Czy Zamawiający dopuści przedłożenie raportów z badań sporządzonych przez jednostkę notyfikowaną</w:t>
      </w:r>
      <w:r w:rsidR="000C540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dla zaoferowanej rękawicy (zawierający min. nazwę rękawicy) w celu potwierdzenia</w:t>
      </w:r>
      <w:r w:rsidR="000C540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poziomów odporności na przenikanie minimum dwóch alkoholi o zawartości minimum 70% stosowanych</w:t>
      </w:r>
      <w:r w:rsidR="000C540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</w:t>
      </w:r>
      <w:r w:rsidRPr="00A67F43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w środkach dezynfekcyjnych, na poziomie 1. w zamian za informacje na opakowaniu.</w:t>
      </w:r>
      <w:r w:rsidR="00E01E88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0B8A873C" w14:textId="26E8659B" w:rsidR="0022660F" w:rsidRPr="000C5401" w:rsidRDefault="00E01E88" w:rsidP="000C5401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</w:t>
      </w:r>
      <w:r w:rsidR="0040258E">
        <w:rPr>
          <w:rFonts w:ascii="Arial" w:hAnsi="Arial" w:cs="Arial"/>
          <w:color w:val="auto"/>
          <w:sz w:val="20"/>
          <w:szCs w:val="20"/>
        </w:rPr>
        <w:t>y</w:t>
      </w:r>
      <w:r w:rsid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0C5401" w:rsidRPr="000C5401">
        <w:rPr>
          <w:rFonts w:ascii="Arial" w:hAnsi="Arial" w:cs="Arial"/>
          <w:color w:val="auto"/>
          <w:sz w:val="20"/>
          <w:szCs w:val="20"/>
        </w:rPr>
        <w:t>dopuści przedłożenie raportów z badań sporządzonych przez jednostkę notyfikowaną</w:t>
      </w:r>
      <w:r w:rsidR="000C5401" w:rsidRP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0C5401" w:rsidRPr="000C5401">
        <w:rPr>
          <w:rFonts w:ascii="Arial" w:hAnsi="Arial" w:cs="Arial"/>
          <w:color w:val="auto"/>
          <w:sz w:val="20"/>
          <w:szCs w:val="20"/>
        </w:rPr>
        <w:t>dla zaoferowanej rękawicy (zawierający min. nazwę rękawicy) w celu potwierdzenia</w:t>
      </w:r>
      <w:r w:rsid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0C5401" w:rsidRPr="000C5401">
        <w:rPr>
          <w:rFonts w:ascii="Arial" w:hAnsi="Arial" w:cs="Arial"/>
          <w:color w:val="auto"/>
          <w:sz w:val="20"/>
          <w:szCs w:val="20"/>
        </w:rPr>
        <w:t>poziomów odporności na przenikanie minimum dwóch alkoholi o</w:t>
      </w:r>
      <w:r w:rsidR="00D93C56">
        <w:rPr>
          <w:rFonts w:ascii="Arial" w:hAnsi="Arial" w:cs="Arial"/>
          <w:color w:val="auto"/>
          <w:sz w:val="20"/>
          <w:szCs w:val="20"/>
        </w:rPr>
        <w:t> </w:t>
      </w:r>
      <w:r w:rsidR="000C5401" w:rsidRPr="000C5401">
        <w:rPr>
          <w:rFonts w:ascii="Arial" w:hAnsi="Arial" w:cs="Arial"/>
          <w:color w:val="auto"/>
          <w:sz w:val="20"/>
          <w:szCs w:val="20"/>
        </w:rPr>
        <w:t>zawartości minimum 70% stosowanych</w:t>
      </w:r>
      <w:r w:rsidR="000C5401" w:rsidRPr="000C5401">
        <w:rPr>
          <w:rFonts w:ascii="Arial" w:hAnsi="Arial" w:cs="Arial"/>
          <w:color w:val="auto"/>
          <w:sz w:val="20"/>
          <w:szCs w:val="20"/>
        </w:rPr>
        <w:t xml:space="preserve"> </w:t>
      </w:r>
      <w:r w:rsidR="000C5401" w:rsidRPr="000C5401">
        <w:rPr>
          <w:rFonts w:ascii="Arial" w:hAnsi="Arial" w:cs="Arial"/>
          <w:color w:val="auto"/>
          <w:sz w:val="20"/>
          <w:szCs w:val="20"/>
        </w:rPr>
        <w:t>w środkach dezynfekcyjnych, na poziomie 1. w zamian za informacje na opakowaniu</w:t>
      </w:r>
    </w:p>
    <w:p w14:paraId="17176446" w14:textId="3C8EB14B" w:rsidR="0002428A" w:rsidRPr="000075E8" w:rsidRDefault="0002428A" w:rsidP="0002428A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852B4E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0</w:t>
      </w:r>
    </w:p>
    <w:p w14:paraId="3C643574" w14:textId="77777777" w:rsidR="00A66940" w:rsidRPr="00A66940" w:rsidRDefault="00A66940" w:rsidP="00A66940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Prosimy Zamawiającego o dopuszczenie niesterylnych,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jednorazowychg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rękawic diagnostyczno-ochronnych, bezpudrowych, nitrylowych. Kształt uniwersalny pasujący na prawą i lewą dłoń. Delikatnie teksturowane z dodatkową teksturą na końcach palców. Grubość na palcach min. 0,07 mm, grubość na dłoni min. 0,05 mm. Odporne na uszkodzenia mechaniczne, AQL = 1.0, siła zrywania po starzeniu zgodnie z EN 455-2 ≥ 6,0N. Dające się łatwo i pojedynczo wyciągać z opakowania. Otwór dozujący zabezpieczony dodatkową folią chroniącą zawartość przed kontaminacją. Zarejestrowane jako wyrób medyczny w klasie I oraz środek ochrony osobistej w kategorii III. Odporne na penetrację substancji chemicznych (min. 15 substancji na poziomie co najmniej 4), wysoko odporne na penetrację alkoholi używanych w środkach dezynfekcyjnych (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etananol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20% - poziom 6,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izopropanol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70% - poziom 6). Typ B wg EN ISO 374-1. Wszystkie substancje użyte do oznakowania typu na opakowaniu na poziomie ochrony min. 4. Odporne na penetrację wirusów zgodnie z ASTM F 1671, przebadane na penetrację cytostatyków zgodnie z ASTM D 6978 (min. 14 leków w tym co najmniej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Doksorubicyna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,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Ifosfamid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,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Mitoksantron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,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Cytarabina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). Produkowane w zakładach z wdrożonymi systemami zarządzania jakością ISO 13485, ISO 14001. Nie zawierające szkodliwych substancji chemicznych jak :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tiuramy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, DPG, MBT, ZMBT potwierdzone badaniem TLC. Oznakowanie opakowań zgodne z Rozporządzeniem EU 2017/475 dla wyrobów medycznych </w:t>
      </w:r>
    </w:p>
    <w:p w14:paraId="776E8640" w14:textId="49C10839" w:rsidR="0002428A" w:rsidRPr="000075E8" w:rsidRDefault="00A66940" w:rsidP="00A66940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 Rozporządzaniem EU 2016/425 dla środków ochrony osobistej. Produkowane zgodnie z normą ISO 13485, EN 455 1-3, ISO 9001, ISO 14001 i ISO 45001 potwierdzone certyfikatami jednostki notyfikowanej. Rozmiary XS-XL, pakowane po maks. 100 szt.</w:t>
      </w:r>
    </w:p>
    <w:p w14:paraId="662147A0" w14:textId="77F0C8AE" w:rsidR="0002428A" w:rsidRPr="000075E8" w:rsidRDefault="0002428A" w:rsidP="0002428A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F435F5">
        <w:rPr>
          <w:rFonts w:ascii="Arial" w:hAnsi="Arial" w:cs="Arial"/>
          <w:color w:val="auto"/>
          <w:sz w:val="20"/>
          <w:szCs w:val="20"/>
        </w:rPr>
        <w:t xml:space="preserve"> dopuszcza przedstawione rękawice, pozostałe parametry zgodnie z</w:t>
      </w:r>
      <w:r w:rsidR="00D93C56">
        <w:rPr>
          <w:rFonts w:ascii="Arial" w:hAnsi="Arial" w:cs="Arial"/>
          <w:color w:val="auto"/>
          <w:sz w:val="20"/>
          <w:szCs w:val="20"/>
        </w:rPr>
        <w:t> </w:t>
      </w:r>
      <w:r w:rsidR="00F435F5">
        <w:rPr>
          <w:rFonts w:ascii="Arial" w:hAnsi="Arial" w:cs="Arial"/>
          <w:color w:val="auto"/>
          <w:sz w:val="20"/>
          <w:szCs w:val="20"/>
        </w:rPr>
        <w:t>SWZ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7A4BFEEB" w14:textId="77777777" w:rsidR="00D93C56" w:rsidRDefault="00D93C56" w:rsidP="00B05A7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br w:type="page"/>
      </w:r>
    </w:p>
    <w:p w14:paraId="69468DB8" w14:textId="18DD4CC0" w:rsidR="00B05A72" w:rsidRPr="000075E8" w:rsidRDefault="00B05A72" w:rsidP="00B05A7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lastRenderedPageBreak/>
        <w:t>Pytanie 1</w:t>
      </w:r>
      <w:r w:rsidR="001225B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1</w:t>
      </w:r>
    </w:p>
    <w:p w14:paraId="52B7CB39" w14:textId="4FDB002A" w:rsidR="00B05A72" w:rsidRPr="009113FD" w:rsidRDefault="00A66940" w:rsidP="00B05A72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9113FD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dopuszczenie niesterylnych, jednorazowych rękawic diagnostyczno-ochronnych, bezpudrowych, nitrylowych. Powierzchnia wewnętrzna i zewnętrzna - polimer butadienowy, wewnętrzna chlorowana. Kształt uniwersalny pasujący na prawą i lewą dłoń. Równomiernie rolowany brzeg mankietu. Delikatnie teksturowane z dodatkową teksturą na końcach palców. Grubość na palcach min. 0,08 mm, grubość na dłoni min. 0,06 mm. Odporne na uszkodzenia mechaniczne, AQL = 1.0, siła zrywania zgodnie z EN 455-2 &gt; 6,0N. Dające się łatwo i pojedynczo wyciągać z opakowania. Zarejestrowane jako wyrób medyczny w klasie I oraz środek ochrony osobistej w kategorii III. Odporne na penetrację substancji chemicznych (min. 15 substancji na poziomie co najmniej 4), odporne na penetrację alkoholi (</w:t>
      </w:r>
      <w:proofErr w:type="spellStart"/>
      <w:r w:rsidRPr="009113FD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etananol</w:t>
      </w:r>
      <w:proofErr w:type="spellEnd"/>
      <w:r w:rsidRPr="009113FD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20% - poziom 6, </w:t>
      </w:r>
      <w:proofErr w:type="spellStart"/>
      <w:r w:rsidRPr="009113FD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izopropanol</w:t>
      </w:r>
      <w:proofErr w:type="spellEnd"/>
      <w:r w:rsidRPr="009113FD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70% - poziom 6). Typ B wg EN ISO 374-1. Odporne na penetrację wirusów zgodnie z ASTM F 1671, przebadane na penetrację cytostatyków zgodnie z ASTM D 6978 (min. 14 leków). Produkowane zgodnie z normą ISO 13485, EN 455 1-3, ISO 9001, ISO 14001 i ISO 45001 potwierdzone certyfikatami jednostki notyfikowanej. Oznakowanie opakowań zgodne z Rozporządzeniem EU 2017/475 dla wyrobów medycznych i Rozporządzaniem EU 2016/425 dla środków ochrony osobistej. Przydatne do kontaktu z żywnością zgodnie z REG. 1935/2004. Rozmiary XS-XL, pakowane po 100 szt.</w:t>
      </w:r>
      <w:r w:rsidR="00B05A72" w:rsidRPr="009113FD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FFC3274" w14:textId="3F0140D3" w:rsidR="00B05A72" w:rsidRPr="000075E8" w:rsidRDefault="00B05A72" w:rsidP="00B05A72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9113FD">
        <w:rPr>
          <w:rFonts w:ascii="Arial" w:hAnsi="Arial" w:cs="Arial"/>
          <w:color w:val="auto"/>
          <w:sz w:val="20"/>
          <w:szCs w:val="20"/>
        </w:rPr>
        <w:t>Odpowiedź: Zamawiający</w:t>
      </w:r>
      <w:r w:rsidR="00F435F5" w:rsidRPr="009113FD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="009113FD" w:rsidRPr="009113FD">
        <w:rPr>
          <w:rFonts w:ascii="Arial" w:hAnsi="Arial" w:cs="Arial"/>
          <w:color w:val="auto"/>
          <w:sz w:val="20"/>
          <w:szCs w:val="20"/>
        </w:rPr>
        <w:t>.</w:t>
      </w:r>
    </w:p>
    <w:p w14:paraId="392889CC" w14:textId="2E20B7E5" w:rsidR="00B05A72" w:rsidRPr="000075E8" w:rsidRDefault="00B05A72" w:rsidP="00B05A7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1225B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2</w:t>
      </w:r>
    </w:p>
    <w:p w14:paraId="633B221C" w14:textId="31762F91" w:rsidR="00B05A72" w:rsidRPr="000075E8" w:rsidRDefault="00A66940" w:rsidP="00B05A72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Prosimy Zamawiającego o doprecyzowanie czy rękawice mają być odporne na penetrację alkoholi używanych w środkach dezynfekcyjnych takich jak: etanol 20% - poziom 6 oraz </w:t>
      </w:r>
      <w:proofErr w:type="spellStart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izopropanol</w:t>
      </w:r>
      <w:proofErr w:type="spellEnd"/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70% - poziom 6, potwierdzone raportem z badań niezależnego laboratorium</w:t>
      </w:r>
      <w:r w:rsidR="00B05A72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6E98858E" w14:textId="00121643" w:rsidR="00B05A72" w:rsidRPr="000075E8" w:rsidRDefault="00B05A72" w:rsidP="00B05A72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0E2538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0E2538"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rękawice odporne na penetrację alkoholi używanych w</w:t>
      </w:r>
      <w:r w:rsidR="00A8136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="000E2538"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środkach dezynfekcyjnych takich jak: etanol 20% - poziom 6 oraz </w:t>
      </w:r>
      <w:proofErr w:type="spellStart"/>
      <w:r w:rsidR="000E2538"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izopropanol</w:t>
      </w:r>
      <w:proofErr w:type="spellEnd"/>
      <w:r w:rsidR="000E2538"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70% - poziom 6, potwierdzone raportem z badań niezależnego laboratorium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C487C50" w14:textId="50ECCA5A" w:rsidR="00B05A72" w:rsidRPr="000075E8" w:rsidRDefault="00B05A72" w:rsidP="00B05A7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1225B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3</w:t>
      </w:r>
    </w:p>
    <w:p w14:paraId="33D60046" w14:textId="63822838" w:rsidR="00B05A72" w:rsidRPr="000075E8" w:rsidRDefault="00A66940" w:rsidP="00B05A72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doprecyzowanie czy oczekuje rękawic spełniających wymogi zgonie z EN ISO 374-1, EN ISO 374- 5, EN 374-4, EN 455-1,2,3, ISO 45001, EN 420 potwierdzone certyfikatem jednostki notyfikowanej.</w:t>
      </w:r>
      <w:r w:rsidR="00B05A72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33D556F8" w14:textId="1B314136" w:rsidR="00B05A72" w:rsidRPr="000075E8" w:rsidRDefault="00B05A72" w:rsidP="00B05A72">
      <w:pPr>
        <w:spacing w:after="0"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0E2538">
        <w:rPr>
          <w:rFonts w:ascii="Arial" w:hAnsi="Arial" w:cs="Arial"/>
          <w:color w:val="auto"/>
          <w:sz w:val="20"/>
          <w:szCs w:val="20"/>
        </w:rPr>
        <w:t xml:space="preserve"> podtrzymuje zapisy SWZ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1A764442" w14:textId="271BB983" w:rsidR="00B05A72" w:rsidRPr="000075E8" w:rsidRDefault="00B05A72" w:rsidP="00B05A72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 w:rsidR="001225BA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4</w:t>
      </w:r>
    </w:p>
    <w:p w14:paraId="46255B7D" w14:textId="719A08EB" w:rsidR="00B05A72" w:rsidRPr="000075E8" w:rsidRDefault="00A66940" w:rsidP="00B05A72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A66940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Prosimy Zamawiającego o doprecyzowanie czy oczekuje, aby opakowanie rękawic diagnostycznych posiadało otwór dozujący zabezpieczony dodatkową folią chroniącą zawartość przed kontaminacją</w:t>
      </w:r>
      <w:r w:rsidR="00B05A72" w:rsidRPr="000075E8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?</w:t>
      </w:r>
    </w:p>
    <w:p w14:paraId="22339724" w14:textId="74C736B5" w:rsidR="00B05A72" w:rsidRDefault="00B05A72" w:rsidP="00AF667A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0E2538">
        <w:rPr>
          <w:rFonts w:ascii="Arial" w:hAnsi="Arial" w:cs="Arial"/>
          <w:color w:val="auto"/>
          <w:sz w:val="20"/>
          <w:szCs w:val="20"/>
        </w:rPr>
        <w:t xml:space="preserve"> nie wymaga aby </w:t>
      </w:r>
      <w:r w:rsidR="000E2538" w:rsidRPr="000E2538">
        <w:rPr>
          <w:rFonts w:ascii="Arial" w:hAnsi="Arial" w:cs="Arial"/>
          <w:color w:val="auto"/>
          <w:sz w:val="20"/>
          <w:szCs w:val="20"/>
        </w:rPr>
        <w:t>opakowanie rękawic diagnostycznych posiadało otwór dozujący zabezpieczony dodatkową folią chroniącą zawartość przed kontaminacją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02461DBF" w14:textId="6DA89D65" w:rsidR="00323356" w:rsidRPr="000075E8" w:rsidRDefault="00323356" w:rsidP="0032335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5</w:t>
      </w:r>
    </w:p>
    <w:p w14:paraId="56EFEAD9" w14:textId="57BD3903" w:rsidR="00323356" w:rsidRPr="000075E8" w:rsidRDefault="002C4627" w:rsidP="0032335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2C46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Zwracamy się z prośbą o dopuszczenie do zaoferowania rękawic diagnostycznych nitrylowych o</w:t>
      </w:r>
      <w:r w:rsidR="00A8136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 </w:t>
      </w:r>
      <w:r w:rsidRPr="002C46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nieznacznie większej grubości na palcu tj. 0.12 mm. Palce to część dłoni najbardziej narażona na uszkodzenia -  oferowane przez nas rękawice minimalizują zatem prawdopodobieństwo uszkodzeń mechanicznych zapewniając przy tym doskonałe czucie, elastyczność i sprawność manualną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4D116518" w14:textId="0735CAA7" w:rsidR="00323356" w:rsidRDefault="00323356" w:rsidP="00323356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1F4A41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1F4A41" w:rsidRPr="002C46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rękawic</w:t>
      </w:r>
      <w:r w:rsid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</w:t>
      </w:r>
      <w:r w:rsidR="001F4A41" w:rsidRPr="002C46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diagnostyczn</w:t>
      </w:r>
      <w:r w:rsid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</w:t>
      </w:r>
      <w:r w:rsidR="001F4A41" w:rsidRPr="002C46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nitrylow</w:t>
      </w:r>
      <w:r w:rsidR="001F4A41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e</w:t>
      </w:r>
      <w:r w:rsidR="001F4A41" w:rsidRPr="002C4627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 xml:space="preserve"> o grubości na palcu 0.12 mm.</w:t>
      </w:r>
    </w:p>
    <w:p w14:paraId="5EA6934C" w14:textId="35AC1A7F" w:rsidR="00323356" w:rsidRPr="000075E8" w:rsidRDefault="00323356" w:rsidP="0032335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  <w:r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6</w:t>
      </w:r>
    </w:p>
    <w:p w14:paraId="376DA161" w14:textId="662C0528" w:rsidR="00323356" w:rsidRPr="000075E8" w:rsidRDefault="00FC51B9" w:rsidP="0032335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FC51B9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Zwracamy się z prośbą o wyrażenie zgody na odstąpienie od wymogu odporności na przenikanie min. 2 alkoholi o stężeniu 70% na poziomie 1 i  wyrażenie zgody na zaoferowanie rękawic odpornych na gotowe preparaty dezynfekcyjne o szerokim spectrum biobójczym na bazie alkoholu izopropylowego (</w:t>
      </w:r>
      <w:proofErr w:type="spellStart"/>
      <w:r w:rsidRPr="00FC51B9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isopropanol</w:t>
      </w:r>
      <w:proofErr w:type="spellEnd"/>
      <w:r w:rsidRPr="00FC51B9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) na poziomie 6 (&gt;480 min) oraz  jeden preparat na bazie alkoholu etylowego (etanol) odporność przez minimum 6 minut potwierdzone raportem badania wykonanym w niezależnym laboratorium zgodnie z EN 16523-1:2015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03D4C6C1" w14:textId="3FB96F64" w:rsidR="00323356" w:rsidRDefault="00323356" w:rsidP="00323356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1F4A41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1F4A41" w:rsidRPr="001F4A41">
        <w:rPr>
          <w:rFonts w:ascii="Arial" w:hAnsi="Arial" w:cs="Arial"/>
          <w:color w:val="auto"/>
          <w:sz w:val="20"/>
          <w:szCs w:val="20"/>
        </w:rPr>
        <w:t>zaoferowanie rękawic odpornych na gotowe preparaty dezynfekcyjne o szerokim spectrum biobójczym na bazie alkoholu izopropylowego (</w:t>
      </w:r>
      <w:proofErr w:type="spellStart"/>
      <w:r w:rsidR="001F4A41" w:rsidRPr="001F4A41">
        <w:rPr>
          <w:rFonts w:ascii="Arial" w:hAnsi="Arial" w:cs="Arial"/>
          <w:color w:val="auto"/>
          <w:sz w:val="20"/>
          <w:szCs w:val="20"/>
        </w:rPr>
        <w:t>isopropanol</w:t>
      </w:r>
      <w:proofErr w:type="spellEnd"/>
      <w:r w:rsidR="001F4A41" w:rsidRPr="001F4A41">
        <w:rPr>
          <w:rFonts w:ascii="Arial" w:hAnsi="Arial" w:cs="Arial"/>
          <w:color w:val="auto"/>
          <w:sz w:val="20"/>
          <w:szCs w:val="20"/>
        </w:rPr>
        <w:t>) na poziomie 6 (&gt;480 min) oraz jeden preparat na bazie alkoholu etylowego (etanol) odporność przez minimum 6 minut potwierdzone raportem badania wykonanym w niezależnym laboratorium zgodnie z EN 16523-1:2015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16354059" w14:textId="77777777" w:rsidR="00752E77" w:rsidRDefault="00752E77" w:rsidP="00FC51B9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br w:type="page"/>
      </w:r>
    </w:p>
    <w:p w14:paraId="39453DAA" w14:textId="582B7506" w:rsidR="00FC51B9" w:rsidRPr="000075E8" w:rsidRDefault="00FC51B9" w:rsidP="00FC51B9">
      <w:pPr>
        <w:spacing w:before="240" w:line="240" w:lineRule="auto"/>
        <w:jc w:val="center"/>
        <w:rPr>
          <w:rFonts w:ascii="Arial" w:hAnsi="Arial" w:cs="Arial"/>
          <w:b/>
          <w:bCs/>
          <w:color w:val="auto"/>
          <w:sz w:val="20"/>
          <w:szCs w:val="20"/>
          <w:u w:val="single"/>
        </w:rPr>
      </w:pPr>
      <w:r w:rsidRPr="000075E8">
        <w:rPr>
          <w:rFonts w:ascii="Arial" w:hAnsi="Arial" w:cs="Arial"/>
          <w:b/>
          <w:bCs/>
          <w:color w:val="auto"/>
          <w:sz w:val="20"/>
          <w:szCs w:val="20"/>
          <w:u w:val="single"/>
        </w:rPr>
        <w:lastRenderedPageBreak/>
        <w:t xml:space="preserve">PYTANIA DOTYCZĄCE </w:t>
      </w:r>
      <w:r>
        <w:rPr>
          <w:rFonts w:ascii="Arial" w:hAnsi="Arial" w:cs="Arial"/>
          <w:b/>
          <w:bCs/>
          <w:color w:val="auto"/>
          <w:sz w:val="20"/>
          <w:szCs w:val="20"/>
          <w:u w:val="single"/>
        </w:rPr>
        <w:t>ZAPISÓW SWZ</w:t>
      </w:r>
    </w:p>
    <w:p w14:paraId="14D99CA7" w14:textId="13F24FA8" w:rsidR="00323356" w:rsidRPr="000075E8" w:rsidRDefault="00323356" w:rsidP="00323356">
      <w:pPr>
        <w:suppressAutoHyphens w:val="0"/>
        <w:autoSpaceDE w:val="0"/>
        <w:autoSpaceDN w:val="0"/>
        <w:adjustRightInd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075E8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1</w:t>
      </w:r>
    </w:p>
    <w:p w14:paraId="7B5B7188" w14:textId="514DD02E" w:rsidR="00323356" w:rsidRPr="000075E8" w:rsidRDefault="0003619C" w:rsidP="00323356">
      <w:pPr>
        <w:suppressAutoHyphens w:val="0"/>
        <w:autoSpaceDE w:val="0"/>
        <w:autoSpaceDN w:val="0"/>
        <w:adjustRightInd w:val="0"/>
        <w:spacing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03619C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Zwracamy się z prośbą o wyrażenie zgody na potwierdzenie przydatności do kontaktu z żywnością za pomocą certyfikatu analizy tj. raportu z badań wykonanych w laboratorium niezależnym z użyciem Testu Migracji Globalnej (zgodnie z Rozporządzeniem Komisji (WE) Nr 10/2011 Aneks II oraz Aneks V (wybór warunków badania) i normą EN 1186) oraz piktogramem na opakowaniu</w:t>
      </w:r>
      <w:r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.</w:t>
      </w:r>
    </w:p>
    <w:p w14:paraId="7E1F5774" w14:textId="08491060" w:rsidR="00323356" w:rsidRDefault="00323356" w:rsidP="00323356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  <w:r w:rsidRPr="000075E8">
        <w:rPr>
          <w:rFonts w:ascii="Arial" w:hAnsi="Arial" w:cs="Arial"/>
          <w:color w:val="auto"/>
          <w:sz w:val="20"/>
          <w:szCs w:val="20"/>
        </w:rPr>
        <w:t>Odpowiedź: Zamawiający</w:t>
      </w:r>
      <w:r w:rsidR="003D5A92">
        <w:rPr>
          <w:rFonts w:ascii="Arial" w:hAnsi="Arial" w:cs="Arial"/>
          <w:color w:val="auto"/>
          <w:sz w:val="20"/>
          <w:szCs w:val="20"/>
        </w:rPr>
        <w:t xml:space="preserve"> dopuszcza </w:t>
      </w:r>
      <w:r w:rsidR="003D5A92" w:rsidRPr="0003619C">
        <w:rPr>
          <w:rFonts w:ascii="Arial" w:eastAsiaTheme="minorEastAsia" w:hAnsi="Arial" w:cs="Arial"/>
          <w:color w:val="auto"/>
          <w:sz w:val="20"/>
          <w:szCs w:val="20"/>
          <w:lang w:eastAsia="pl-PL"/>
        </w:rPr>
        <w:t>potwierdzenie przydatności do kontaktu z żywnością za pomocą certyfikatu analizy tj. raportu z badań wykonanych w laboratorium niezależnym z użyciem Testu Migracji Globalnej (zgodnie z Rozporządzeniem Komisji (WE) Nr 10/2011 Aneks II oraz Aneks V (wybór warunków badania) i normą EN 1186) oraz piktogramem na opakowaniu</w:t>
      </w:r>
      <w:r w:rsidRPr="000075E8">
        <w:rPr>
          <w:rFonts w:ascii="Arial" w:hAnsi="Arial" w:cs="Arial"/>
          <w:bCs/>
          <w:color w:val="auto"/>
          <w:sz w:val="20"/>
          <w:szCs w:val="20"/>
        </w:rPr>
        <w:t>.</w:t>
      </w:r>
    </w:p>
    <w:p w14:paraId="6DDE348F" w14:textId="1AE2709F" w:rsidR="00CC06F1" w:rsidRPr="000075E8" w:rsidRDefault="00CC06F1" w:rsidP="00AF667A">
      <w:pPr>
        <w:spacing w:line="240" w:lineRule="auto"/>
        <w:ind w:left="1701" w:hanging="1134"/>
        <w:rPr>
          <w:rFonts w:ascii="Arial" w:hAnsi="Arial" w:cs="Arial"/>
          <w:bCs/>
          <w:color w:val="auto"/>
          <w:sz w:val="20"/>
          <w:szCs w:val="20"/>
        </w:rPr>
      </w:pPr>
    </w:p>
    <w:bookmarkEnd w:id="4"/>
    <w:p w14:paraId="233EBA11" w14:textId="72D80244" w:rsidR="005829C1" w:rsidRPr="000075E8" w:rsidRDefault="005829C1" w:rsidP="006B2FBC">
      <w:pPr>
        <w:pStyle w:val="Tekstpodstawowy"/>
        <w:spacing w:before="240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0075E8">
        <w:rPr>
          <w:rFonts w:ascii="Arial" w:eastAsia="Arial" w:hAnsi="Arial" w:cs="Arial"/>
          <w:kern w:val="2"/>
          <w:sz w:val="20"/>
          <w:szCs w:val="20"/>
        </w:rPr>
        <w:t>z up. Dyrektora</w:t>
      </w:r>
    </w:p>
    <w:p w14:paraId="3874ED27" w14:textId="77777777" w:rsidR="005829C1" w:rsidRPr="000075E8" w:rsidRDefault="005829C1" w:rsidP="006B2FBC">
      <w:pPr>
        <w:pStyle w:val="Tekstpodstawowy"/>
        <w:ind w:left="4253"/>
        <w:jc w:val="center"/>
        <w:rPr>
          <w:rFonts w:ascii="Arial" w:eastAsia="Arial" w:hAnsi="Arial" w:cs="Arial"/>
          <w:iCs/>
          <w:sz w:val="20"/>
          <w:szCs w:val="20"/>
        </w:rPr>
      </w:pPr>
      <w:r w:rsidRPr="000075E8">
        <w:rPr>
          <w:rFonts w:ascii="Arial" w:hAnsi="Arial" w:cs="Arial"/>
          <w:iCs/>
          <w:sz w:val="20"/>
          <w:szCs w:val="20"/>
        </w:rPr>
        <w:t>Wojewódzkiego Szpitala Dziecięcego</w:t>
      </w:r>
    </w:p>
    <w:p w14:paraId="78BAB5E0" w14:textId="77777777" w:rsidR="005829C1" w:rsidRPr="000075E8" w:rsidRDefault="005829C1" w:rsidP="006B2FB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0075E8">
        <w:rPr>
          <w:rFonts w:ascii="Arial" w:eastAsia="Arial" w:hAnsi="Arial" w:cs="Arial"/>
          <w:iCs/>
          <w:sz w:val="20"/>
          <w:szCs w:val="20"/>
        </w:rPr>
        <w:t xml:space="preserve">im. J. Brudzińskiego </w:t>
      </w:r>
      <w:r w:rsidRPr="000075E8">
        <w:rPr>
          <w:rFonts w:ascii="Arial" w:hAnsi="Arial" w:cs="Arial"/>
          <w:iCs/>
          <w:sz w:val="20"/>
          <w:szCs w:val="20"/>
        </w:rPr>
        <w:t>w Bydgoszczy</w:t>
      </w:r>
    </w:p>
    <w:p w14:paraId="4206E180" w14:textId="5E620C60" w:rsidR="006D015E" w:rsidRPr="000075E8" w:rsidRDefault="005829C1" w:rsidP="006B2FBC">
      <w:pPr>
        <w:pStyle w:val="Tekstpodstawowy"/>
        <w:ind w:left="4253"/>
        <w:jc w:val="center"/>
        <w:rPr>
          <w:rFonts w:ascii="Arial" w:hAnsi="Arial" w:cs="Arial"/>
          <w:iCs/>
          <w:sz w:val="20"/>
          <w:szCs w:val="20"/>
        </w:rPr>
      </w:pPr>
      <w:r w:rsidRPr="000075E8">
        <w:rPr>
          <w:rFonts w:ascii="Arial" w:hAnsi="Arial" w:cs="Arial"/>
          <w:iCs/>
          <w:sz w:val="20"/>
          <w:szCs w:val="20"/>
        </w:rPr>
        <w:t>Z-ca Dyrektora ds. Administracyjno-Technicznych</w:t>
      </w:r>
    </w:p>
    <w:p w14:paraId="122126C5" w14:textId="4971DD81" w:rsidR="00FA49C4" w:rsidRPr="000075E8" w:rsidRDefault="005829C1" w:rsidP="006B2FBC">
      <w:pPr>
        <w:pStyle w:val="Tekstpodstawowy"/>
        <w:spacing w:before="240"/>
        <w:ind w:left="4253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0075E8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FA49C4" w:rsidRPr="000075E8" w:rsidSect="00984C77">
      <w:footerReference w:type="default" r:id="rId9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C1BC" w14:textId="77777777" w:rsidR="002B6562" w:rsidRDefault="002B6562">
      <w:pPr>
        <w:spacing w:after="0" w:line="240" w:lineRule="auto"/>
      </w:pPr>
      <w:r>
        <w:separator/>
      </w:r>
    </w:p>
  </w:endnote>
  <w:endnote w:type="continuationSeparator" w:id="0">
    <w:p w14:paraId="33CC4196" w14:textId="77777777" w:rsidR="002B6562" w:rsidRDefault="002B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156B" w14:textId="3D419A9D" w:rsidR="002B6562" w:rsidRDefault="002B6562">
    <w:pPr>
      <w:pStyle w:val="Stopka"/>
      <w:tabs>
        <w:tab w:val="center" w:pos="0"/>
      </w:tabs>
    </w:pPr>
    <w:r>
      <w:rPr>
        <w:noProof/>
        <w:lang w:eastAsia="pl-PL"/>
      </w:rPr>
      <w:drawing>
        <wp:inline distT="0" distB="0" distL="0" distR="0" wp14:anchorId="6872810B" wp14:editId="0BCD7125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37A4C5D" wp14:editId="65D08744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0" distR="0" simplePos="0" relativeHeight="4" behindDoc="1" locked="0" layoutInCell="1" allowOverlap="1" wp14:anchorId="0BE222BC" wp14:editId="7D5B3067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4A634" w14:textId="77777777" w:rsidR="002B6562" w:rsidRDefault="002B6562">
      <w:pPr>
        <w:spacing w:after="0" w:line="240" w:lineRule="auto"/>
      </w:pPr>
      <w:r>
        <w:separator/>
      </w:r>
    </w:p>
  </w:footnote>
  <w:footnote w:type="continuationSeparator" w:id="0">
    <w:p w14:paraId="05A7C8BD" w14:textId="77777777" w:rsidR="002B6562" w:rsidRDefault="002B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Liberation Serif" w:hAnsi="Liberation Serif" w:cs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vertAlign w:val="baseline"/>
        <w:em w:val="no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-36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"/>
        </w:tabs>
        <w:ind w:left="1800" w:hanging="1800"/>
      </w:pPr>
      <w:rPr>
        <w:rFonts w:ascii="Arial" w:hAnsi="Arial" w:cs="Arial" w:hint="default"/>
      </w:rPr>
    </w:lvl>
  </w:abstractNum>
  <w:abstractNum w:abstractNumId="2" w15:restartNumberingAfterBreak="0">
    <w:nsid w:val="0000001C"/>
    <w:multiLevelType w:val="multilevel"/>
    <w:tmpl w:val="5B02BF3A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4050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87053B6"/>
    <w:multiLevelType w:val="hybridMultilevel"/>
    <w:tmpl w:val="49E074E4"/>
    <w:lvl w:ilvl="0" w:tplc="E23E0598">
      <w:start w:val="2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8649DB"/>
    <w:multiLevelType w:val="hybridMultilevel"/>
    <w:tmpl w:val="2294ED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E57B1E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06A53EC"/>
    <w:multiLevelType w:val="hybridMultilevel"/>
    <w:tmpl w:val="10561B4C"/>
    <w:lvl w:ilvl="0" w:tplc="CEB44D4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2CF3BD2"/>
    <w:multiLevelType w:val="multilevel"/>
    <w:tmpl w:val="C9AEC0CE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36257A9"/>
    <w:multiLevelType w:val="hybridMultilevel"/>
    <w:tmpl w:val="67C2DB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93759C"/>
    <w:multiLevelType w:val="hybridMultilevel"/>
    <w:tmpl w:val="9A7051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8659D"/>
    <w:multiLevelType w:val="hybridMultilevel"/>
    <w:tmpl w:val="19CE432C"/>
    <w:lvl w:ilvl="0" w:tplc="0C021F38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86F1905"/>
    <w:multiLevelType w:val="hybridMultilevel"/>
    <w:tmpl w:val="06C8A97E"/>
    <w:lvl w:ilvl="0" w:tplc="CEB44D4A">
      <w:start w:val="1"/>
      <w:numFmt w:val="bullet"/>
      <w:lvlText w:val="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07"/>
        </w:tabs>
        <w:ind w:left="7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27"/>
        </w:tabs>
        <w:ind w:left="8127" w:hanging="360"/>
      </w:pPr>
      <w:rPr>
        <w:rFonts w:ascii="Wingdings" w:hAnsi="Wingdings" w:hint="default"/>
      </w:rPr>
    </w:lvl>
  </w:abstractNum>
  <w:abstractNum w:abstractNumId="13" w15:restartNumberingAfterBreak="0">
    <w:nsid w:val="278E1F65"/>
    <w:multiLevelType w:val="singleLevel"/>
    <w:tmpl w:val="D55E399A"/>
    <w:lvl w:ilvl="0">
      <w:start w:val="1"/>
      <w:numFmt w:val="decimal"/>
      <w:pStyle w:val="Osignicie"/>
      <w:lvlText w:val="%1."/>
      <w:lvlJc w:val="left"/>
      <w:pPr>
        <w:tabs>
          <w:tab w:val="num" w:pos="360"/>
        </w:tabs>
      </w:pPr>
    </w:lvl>
  </w:abstractNum>
  <w:abstractNum w:abstractNumId="14" w15:restartNumberingAfterBreak="0">
    <w:nsid w:val="29973C86"/>
    <w:multiLevelType w:val="hybridMultilevel"/>
    <w:tmpl w:val="2D3E2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A7852"/>
    <w:multiLevelType w:val="hybridMultilevel"/>
    <w:tmpl w:val="8AFC8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A3902"/>
    <w:multiLevelType w:val="hybridMultilevel"/>
    <w:tmpl w:val="9162D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5030E9"/>
    <w:multiLevelType w:val="hybridMultilevel"/>
    <w:tmpl w:val="7632B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C94CF3"/>
    <w:multiLevelType w:val="multilevel"/>
    <w:tmpl w:val="8172861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FE5325"/>
    <w:multiLevelType w:val="hybridMultilevel"/>
    <w:tmpl w:val="CC1A9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76D66"/>
    <w:multiLevelType w:val="multilevel"/>
    <w:tmpl w:val="8180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863F5"/>
    <w:multiLevelType w:val="hybridMultilevel"/>
    <w:tmpl w:val="90F8FCD8"/>
    <w:lvl w:ilvl="0" w:tplc="6E367DE8">
      <w:start w:val="1"/>
      <w:numFmt w:val="decimal"/>
      <w:lvlText w:val="%1."/>
      <w:lvlJc w:val="left"/>
      <w:pPr>
        <w:ind w:left="817" w:hanging="4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2" w:hanging="360"/>
      </w:pPr>
    </w:lvl>
    <w:lvl w:ilvl="2" w:tplc="0415001B" w:tentative="1">
      <w:start w:val="1"/>
      <w:numFmt w:val="lowerRoman"/>
      <w:lvlText w:val="%3."/>
      <w:lvlJc w:val="right"/>
      <w:pPr>
        <w:ind w:left="2212" w:hanging="180"/>
      </w:pPr>
    </w:lvl>
    <w:lvl w:ilvl="3" w:tplc="0415000F" w:tentative="1">
      <w:start w:val="1"/>
      <w:numFmt w:val="decimal"/>
      <w:lvlText w:val="%4."/>
      <w:lvlJc w:val="left"/>
      <w:pPr>
        <w:ind w:left="2932" w:hanging="360"/>
      </w:pPr>
    </w:lvl>
    <w:lvl w:ilvl="4" w:tplc="04150019" w:tentative="1">
      <w:start w:val="1"/>
      <w:numFmt w:val="lowerLetter"/>
      <w:lvlText w:val="%5."/>
      <w:lvlJc w:val="left"/>
      <w:pPr>
        <w:ind w:left="3652" w:hanging="360"/>
      </w:pPr>
    </w:lvl>
    <w:lvl w:ilvl="5" w:tplc="0415001B" w:tentative="1">
      <w:start w:val="1"/>
      <w:numFmt w:val="lowerRoman"/>
      <w:lvlText w:val="%6."/>
      <w:lvlJc w:val="right"/>
      <w:pPr>
        <w:ind w:left="4372" w:hanging="180"/>
      </w:pPr>
    </w:lvl>
    <w:lvl w:ilvl="6" w:tplc="0415000F" w:tentative="1">
      <w:start w:val="1"/>
      <w:numFmt w:val="decimal"/>
      <w:lvlText w:val="%7."/>
      <w:lvlJc w:val="left"/>
      <w:pPr>
        <w:ind w:left="5092" w:hanging="360"/>
      </w:pPr>
    </w:lvl>
    <w:lvl w:ilvl="7" w:tplc="04150019" w:tentative="1">
      <w:start w:val="1"/>
      <w:numFmt w:val="lowerLetter"/>
      <w:lvlText w:val="%8."/>
      <w:lvlJc w:val="left"/>
      <w:pPr>
        <w:ind w:left="5812" w:hanging="360"/>
      </w:pPr>
    </w:lvl>
    <w:lvl w:ilvl="8" w:tplc="0415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22" w15:restartNumberingAfterBreak="0">
    <w:nsid w:val="4AB30B06"/>
    <w:multiLevelType w:val="multilevel"/>
    <w:tmpl w:val="E4541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D504CF1"/>
    <w:multiLevelType w:val="hybridMultilevel"/>
    <w:tmpl w:val="E80480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5A44A3"/>
    <w:multiLevelType w:val="hybridMultilevel"/>
    <w:tmpl w:val="7090BD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4BD3"/>
    <w:multiLevelType w:val="hybridMultilevel"/>
    <w:tmpl w:val="54141144"/>
    <w:lvl w:ilvl="0" w:tplc="BF1E7ECE">
      <w:start w:val="1"/>
      <w:numFmt w:val="bullet"/>
      <w:lvlText w:val="•"/>
      <w:lvlJc w:val="left"/>
      <w:pPr>
        <w:ind w:left="17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4F8390A">
      <w:start w:val="1"/>
      <w:numFmt w:val="bullet"/>
      <w:lvlText w:val="o"/>
      <w:lvlJc w:val="left"/>
      <w:pPr>
        <w:ind w:left="2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83B643B4">
      <w:start w:val="1"/>
      <w:numFmt w:val="bullet"/>
      <w:lvlText w:val="▪"/>
      <w:lvlJc w:val="left"/>
      <w:pPr>
        <w:ind w:left="32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45C7376">
      <w:start w:val="1"/>
      <w:numFmt w:val="bullet"/>
      <w:lvlText w:val="•"/>
      <w:lvlJc w:val="left"/>
      <w:pPr>
        <w:ind w:left="39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137E0668">
      <w:start w:val="1"/>
      <w:numFmt w:val="bullet"/>
      <w:lvlText w:val="o"/>
      <w:lvlJc w:val="left"/>
      <w:pPr>
        <w:ind w:left="46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0F5237A2">
      <w:start w:val="1"/>
      <w:numFmt w:val="bullet"/>
      <w:lvlText w:val="▪"/>
      <w:lvlJc w:val="left"/>
      <w:pPr>
        <w:ind w:left="53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C8608EE">
      <w:start w:val="1"/>
      <w:numFmt w:val="bullet"/>
      <w:lvlText w:val="•"/>
      <w:lvlJc w:val="left"/>
      <w:pPr>
        <w:ind w:left="6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FBCC756C">
      <w:start w:val="1"/>
      <w:numFmt w:val="bullet"/>
      <w:lvlText w:val="o"/>
      <w:lvlJc w:val="left"/>
      <w:pPr>
        <w:ind w:left="6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4BB49EB4">
      <w:start w:val="1"/>
      <w:numFmt w:val="bullet"/>
      <w:lvlText w:val="▪"/>
      <w:lvlJc w:val="left"/>
      <w:pPr>
        <w:ind w:left="75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534C622E"/>
    <w:multiLevelType w:val="singleLevel"/>
    <w:tmpl w:val="7524680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27" w15:restartNumberingAfterBreak="0">
    <w:nsid w:val="558C1C3E"/>
    <w:multiLevelType w:val="multilevel"/>
    <w:tmpl w:val="BAC8FC2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Arial" w:eastAsia="Calibri" w:hAnsi="Arial" w:cs="Arial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2710F8"/>
    <w:multiLevelType w:val="multilevel"/>
    <w:tmpl w:val="7A00A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12502C"/>
    <w:multiLevelType w:val="hybridMultilevel"/>
    <w:tmpl w:val="C688F9C8"/>
    <w:lvl w:ilvl="0" w:tplc="B61A9C86">
      <w:start w:val="1"/>
      <w:numFmt w:val="upperRoman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566673"/>
    <w:multiLevelType w:val="hybridMultilevel"/>
    <w:tmpl w:val="8C0629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C853BC"/>
    <w:multiLevelType w:val="hybridMultilevel"/>
    <w:tmpl w:val="04D25CC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E160DF"/>
    <w:multiLevelType w:val="hybridMultilevel"/>
    <w:tmpl w:val="8848D3F8"/>
    <w:lvl w:ilvl="0" w:tplc="19542E66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CBE7FED"/>
    <w:multiLevelType w:val="hybridMultilevel"/>
    <w:tmpl w:val="E34E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C4C3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11F0AA6"/>
    <w:multiLevelType w:val="hybridMultilevel"/>
    <w:tmpl w:val="73CA8F3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99A645A"/>
    <w:multiLevelType w:val="multilevel"/>
    <w:tmpl w:val="3D206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EAA0E84"/>
    <w:multiLevelType w:val="hybridMultilevel"/>
    <w:tmpl w:val="45E6F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4"/>
  </w:num>
  <w:num w:numId="4">
    <w:abstractNumId w:val="11"/>
  </w:num>
  <w:num w:numId="5">
    <w:abstractNumId w:val="1"/>
  </w:num>
  <w:num w:numId="6">
    <w:abstractNumId w:val="2"/>
  </w:num>
  <w:num w:numId="7">
    <w:abstractNumId w:val="18"/>
  </w:num>
  <w:num w:numId="8">
    <w:abstractNumId w:val="34"/>
    <w:lvlOverride w:ilvl="0">
      <w:startOverride w:val="1"/>
    </w:lvlOverride>
  </w:num>
  <w:num w:numId="9">
    <w:abstractNumId w:val="6"/>
  </w:num>
  <w:num w:numId="10">
    <w:abstractNumId w:val="5"/>
  </w:num>
  <w:num w:numId="11">
    <w:abstractNumId w:val="26"/>
  </w:num>
  <w:num w:numId="12">
    <w:abstractNumId w:val="12"/>
  </w:num>
  <w:num w:numId="13">
    <w:abstractNumId w:val="7"/>
  </w:num>
  <w:num w:numId="14">
    <w:abstractNumId w:val="28"/>
  </w:num>
  <w:num w:numId="15">
    <w:abstractNumId w:val="22"/>
  </w:num>
  <w:num w:numId="16">
    <w:abstractNumId w:val="16"/>
  </w:num>
  <w:num w:numId="17">
    <w:abstractNumId w:val="8"/>
  </w:num>
  <w:num w:numId="18">
    <w:abstractNumId w:val="27"/>
  </w:num>
  <w:num w:numId="19">
    <w:abstractNumId w:val="35"/>
  </w:num>
  <w:num w:numId="20">
    <w:abstractNumId w:val="31"/>
  </w:num>
  <w:num w:numId="21">
    <w:abstractNumId w:val="29"/>
  </w:num>
  <w:num w:numId="22">
    <w:abstractNumId w:val="7"/>
  </w:num>
  <w:num w:numId="23">
    <w:abstractNumId w:val="24"/>
  </w:num>
  <w:num w:numId="24">
    <w:abstractNumId w:val="0"/>
  </w:num>
  <w:num w:numId="25">
    <w:abstractNumId w:val="20"/>
  </w:num>
  <w:num w:numId="26">
    <w:abstractNumId w:val="36"/>
  </w:num>
  <w:num w:numId="27">
    <w:abstractNumId w:val="17"/>
  </w:num>
  <w:num w:numId="28">
    <w:abstractNumId w:val="30"/>
  </w:num>
  <w:num w:numId="29">
    <w:abstractNumId w:val="9"/>
  </w:num>
  <w:num w:numId="30">
    <w:abstractNumId w:val="14"/>
  </w:num>
  <w:num w:numId="31">
    <w:abstractNumId w:val="25"/>
  </w:num>
  <w:num w:numId="32">
    <w:abstractNumId w:val="15"/>
  </w:num>
  <w:num w:numId="33">
    <w:abstractNumId w:val="21"/>
  </w:num>
  <w:num w:numId="34">
    <w:abstractNumId w:val="33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7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D7B"/>
    <w:rsid w:val="0000208E"/>
    <w:rsid w:val="0000332D"/>
    <w:rsid w:val="00006A30"/>
    <w:rsid w:val="00006EB8"/>
    <w:rsid w:val="000075E8"/>
    <w:rsid w:val="00015851"/>
    <w:rsid w:val="000178BB"/>
    <w:rsid w:val="0002428A"/>
    <w:rsid w:val="000274FE"/>
    <w:rsid w:val="00027BFB"/>
    <w:rsid w:val="0003619C"/>
    <w:rsid w:val="000369EB"/>
    <w:rsid w:val="00037ECE"/>
    <w:rsid w:val="00040C15"/>
    <w:rsid w:val="00050B0D"/>
    <w:rsid w:val="00051D47"/>
    <w:rsid w:val="00052031"/>
    <w:rsid w:val="000545F8"/>
    <w:rsid w:val="00056896"/>
    <w:rsid w:val="0006081C"/>
    <w:rsid w:val="00064158"/>
    <w:rsid w:val="00065FF8"/>
    <w:rsid w:val="00072211"/>
    <w:rsid w:val="00072869"/>
    <w:rsid w:val="00084E6F"/>
    <w:rsid w:val="000A727A"/>
    <w:rsid w:val="000B2014"/>
    <w:rsid w:val="000C0628"/>
    <w:rsid w:val="000C5401"/>
    <w:rsid w:val="000C7A87"/>
    <w:rsid w:val="000D254E"/>
    <w:rsid w:val="000E2538"/>
    <w:rsid w:val="000E5F4F"/>
    <w:rsid w:val="000F4129"/>
    <w:rsid w:val="00100C80"/>
    <w:rsid w:val="00101D23"/>
    <w:rsid w:val="00104EB5"/>
    <w:rsid w:val="00107219"/>
    <w:rsid w:val="001125A8"/>
    <w:rsid w:val="001225BA"/>
    <w:rsid w:val="00124491"/>
    <w:rsid w:val="00130B9B"/>
    <w:rsid w:val="0013245F"/>
    <w:rsid w:val="0014568C"/>
    <w:rsid w:val="00146ABE"/>
    <w:rsid w:val="0014761F"/>
    <w:rsid w:val="00155109"/>
    <w:rsid w:val="00161869"/>
    <w:rsid w:val="00167422"/>
    <w:rsid w:val="001755E7"/>
    <w:rsid w:val="001811F4"/>
    <w:rsid w:val="00185147"/>
    <w:rsid w:val="00185459"/>
    <w:rsid w:val="00190DDA"/>
    <w:rsid w:val="001927C7"/>
    <w:rsid w:val="0019394E"/>
    <w:rsid w:val="001950D2"/>
    <w:rsid w:val="001A1DC2"/>
    <w:rsid w:val="001B54B3"/>
    <w:rsid w:val="001C42F2"/>
    <w:rsid w:val="001C6162"/>
    <w:rsid w:val="001E4BEC"/>
    <w:rsid w:val="001F20C3"/>
    <w:rsid w:val="001F4A41"/>
    <w:rsid w:val="001F4C50"/>
    <w:rsid w:val="001F5E7B"/>
    <w:rsid w:val="0020078D"/>
    <w:rsid w:val="00204783"/>
    <w:rsid w:val="00216FA5"/>
    <w:rsid w:val="0022660F"/>
    <w:rsid w:val="0023488D"/>
    <w:rsid w:val="00237F88"/>
    <w:rsid w:val="00251007"/>
    <w:rsid w:val="002540FD"/>
    <w:rsid w:val="00265331"/>
    <w:rsid w:val="00275ECE"/>
    <w:rsid w:val="00280A9C"/>
    <w:rsid w:val="00281FEC"/>
    <w:rsid w:val="00285D07"/>
    <w:rsid w:val="0028758A"/>
    <w:rsid w:val="0029506B"/>
    <w:rsid w:val="002A05F4"/>
    <w:rsid w:val="002A4D77"/>
    <w:rsid w:val="002B2031"/>
    <w:rsid w:val="002B2CF6"/>
    <w:rsid w:val="002B3DA8"/>
    <w:rsid w:val="002B6562"/>
    <w:rsid w:val="002C4627"/>
    <w:rsid w:val="002C51B6"/>
    <w:rsid w:val="002C531F"/>
    <w:rsid w:val="002D0A77"/>
    <w:rsid w:val="002D0D97"/>
    <w:rsid w:val="002D1A4D"/>
    <w:rsid w:val="002D27B2"/>
    <w:rsid w:val="002D339B"/>
    <w:rsid w:val="002D3609"/>
    <w:rsid w:val="002D397E"/>
    <w:rsid w:val="002D39D5"/>
    <w:rsid w:val="002F1EE9"/>
    <w:rsid w:val="002F1F80"/>
    <w:rsid w:val="002F78DA"/>
    <w:rsid w:val="00304E0F"/>
    <w:rsid w:val="00323356"/>
    <w:rsid w:val="00324338"/>
    <w:rsid w:val="00326164"/>
    <w:rsid w:val="00342025"/>
    <w:rsid w:val="00361400"/>
    <w:rsid w:val="003663D4"/>
    <w:rsid w:val="00366FAF"/>
    <w:rsid w:val="0037019C"/>
    <w:rsid w:val="00371501"/>
    <w:rsid w:val="003770BB"/>
    <w:rsid w:val="003B1972"/>
    <w:rsid w:val="003B46DC"/>
    <w:rsid w:val="003C47B7"/>
    <w:rsid w:val="003C789E"/>
    <w:rsid w:val="003D134F"/>
    <w:rsid w:val="003D267A"/>
    <w:rsid w:val="003D4BA3"/>
    <w:rsid w:val="003D5A92"/>
    <w:rsid w:val="003D7404"/>
    <w:rsid w:val="003E2D40"/>
    <w:rsid w:val="003F1E9F"/>
    <w:rsid w:val="003F5910"/>
    <w:rsid w:val="003F7EEB"/>
    <w:rsid w:val="00401438"/>
    <w:rsid w:val="0040258E"/>
    <w:rsid w:val="00411420"/>
    <w:rsid w:val="004120D7"/>
    <w:rsid w:val="004130B1"/>
    <w:rsid w:val="004145E2"/>
    <w:rsid w:val="004309FB"/>
    <w:rsid w:val="00444531"/>
    <w:rsid w:val="00444638"/>
    <w:rsid w:val="00444F6E"/>
    <w:rsid w:val="00447784"/>
    <w:rsid w:val="00460E2A"/>
    <w:rsid w:val="004637C7"/>
    <w:rsid w:val="00463D51"/>
    <w:rsid w:val="0047188D"/>
    <w:rsid w:val="00473FFD"/>
    <w:rsid w:val="00474C6E"/>
    <w:rsid w:val="00476A28"/>
    <w:rsid w:val="004873D1"/>
    <w:rsid w:val="004876C5"/>
    <w:rsid w:val="004B3530"/>
    <w:rsid w:val="004C3138"/>
    <w:rsid w:val="004D2081"/>
    <w:rsid w:val="004F603D"/>
    <w:rsid w:val="004F6186"/>
    <w:rsid w:val="005163D7"/>
    <w:rsid w:val="0052020E"/>
    <w:rsid w:val="00526A37"/>
    <w:rsid w:val="00530007"/>
    <w:rsid w:val="0054218E"/>
    <w:rsid w:val="00555EB5"/>
    <w:rsid w:val="00556AC2"/>
    <w:rsid w:val="005619EE"/>
    <w:rsid w:val="00562F1C"/>
    <w:rsid w:val="0056621B"/>
    <w:rsid w:val="005667DD"/>
    <w:rsid w:val="005730D9"/>
    <w:rsid w:val="005829C1"/>
    <w:rsid w:val="00586B39"/>
    <w:rsid w:val="005946BD"/>
    <w:rsid w:val="005B70AB"/>
    <w:rsid w:val="005C0D55"/>
    <w:rsid w:val="005C2A25"/>
    <w:rsid w:val="005C3447"/>
    <w:rsid w:val="005C4DB6"/>
    <w:rsid w:val="005D0808"/>
    <w:rsid w:val="005D1716"/>
    <w:rsid w:val="005E5E49"/>
    <w:rsid w:val="005F3565"/>
    <w:rsid w:val="005F3AE1"/>
    <w:rsid w:val="006005FE"/>
    <w:rsid w:val="006011B9"/>
    <w:rsid w:val="00602CCD"/>
    <w:rsid w:val="00612EFF"/>
    <w:rsid w:val="00623538"/>
    <w:rsid w:val="00634EF4"/>
    <w:rsid w:val="006355CC"/>
    <w:rsid w:val="00642382"/>
    <w:rsid w:val="00642CEA"/>
    <w:rsid w:val="00655BCF"/>
    <w:rsid w:val="00667A75"/>
    <w:rsid w:val="00670123"/>
    <w:rsid w:val="00671045"/>
    <w:rsid w:val="0068792F"/>
    <w:rsid w:val="006A0804"/>
    <w:rsid w:val="006A1035"/>
    <w:rsid w:val="006A34F5"/>
    <w:rsid w:val="006A3B3A"/>
    <w:rsid w:val="006B2FBC"/>
    <w:rsid w:val="006B7390"/>
    <w:rsid w:val="006D015E"/>
    <w:rsid w:val="006D18A1"/>
    <w:rsid w:val="006D32B4"/>
    <w:rsid w:val="006D7B11"/>
    <w:rsid w:val="006F7335"/>
    <w:rsid w:val="006F7C36"/>
    <w:rsid w:val="00703B5C"/>
    <w:rsid w:val="0070574E"/>
    <w:rsid w:val="00706414"/>
    <w:rsid w:val="00710A47"/>
    <w:rsid w:val="007141FE"/>
    <w:rsid w:val="007157FE"/>
    <w:rsid w:val="00715833"/>
    <w:rsid w:val="00720FD7"/>
    <w:rsid w:val="00733B26"/>
    <w:rsid w:val="00734489"/>
    <w:rsid w:val="0073628C"/>
    <w:rsid w:val="00741FD8"/>
    <w:rsid w:val="00752E77"/>
    <w:rsid w:val="00753CDF"/>
    <w:rsid w:val="00761E49"/>
    <w:rsid w:val="00790404"/>
    <w:rsid w:val="007922DB"/>
    <w:rsid w:val="00793F3A"/>
    <w:rsid w:val="00797304"/>
    <w:rsid w:val="007A7193"/>
    <w:rsid w:val="007B2B71"/>
    <w:rsid w:val="007B662F"/>
    <w:rsid w:val="007B6B51"/>
    <w:rsid w:val="007C0B58"/>
    <w:rsid w:val="007C43D7"/>
    <w:rsid w:val="007C73F6"/>
    <w:rsid w:val="007D4A53"/>
    <w:rsid w:val="007F19B1"/>
    <w:rsid w:val="00807F34"/>
    <w:rsid w:val="00814DC8"/>
    <w:rsid w:val="00814E98"/>
    <w:rsid w:val="00816B52"/>
    <w:rsid w:val="00821629"/>
    <w:rsid w:val="00823212"/>
    <w:rsid w:val="00825D8F"/>
    <w:rsid w:val="0082699D"/>
    <w:rsid w:val="008345C8"/>
    <w:rsid w:val="008444C5"/>
    <w:rsid w:val="00852B4E"/>
    <w:rsid w:val="0085448C"/>
    <w:rsid w:val="00861972"/>
    <w:rsid w:val="008646A7"/>
    <w:rsid w:val="00877ED2"/>
    <w:rsid w:val="00880A81"/>
    <w:rsid w:val="008946D9"/>
    <w:rsid w:val="00896738"/>
    <w:rsid w:val="008975BA"/>
    <w:rsid w:val="008B1665"/>
    <w:rsid w:val="008B42A9"/>
    <w:rsid w:val="008C5B87"/>
    <w:rsid w:val="008E51AF"/>
    <w:rsid w:val="008F38B9"/>
    <w:rsid w:val="0090024B"/>
    <w:rsid w:val="009007B6"/>
    <w:rsid w:val="00906B4C"/>
    <w:rsid w:val="009113FD"/>
    <w:rsid w:val="00922C11"/>
    <w:rsid w:val="009257C9"/>
    <w:rsid w:val="00926491"/>
    <w:rsid w:val="00930942"/>
    <w:rsid w:val="0093139C"/>
    <w:rsid w:val="00934F1B"/>
    <w:rsid w:val="00936771"/>
    <w:rsid w:val="00942656"/>
    <w:rsid w:val="00943200"/>
    <w:rsid w:val="0096286C"/>
    <w:rsid w:val="00962C4E"/>
    <w:rsid w:val="00970825"/>
    <w:rsid w:val="00974850"/>
    <w:rsid w:val="00984C77"/>
    <w:rsid w:val="009869F9"/>
    <w:rsid w:val="009A00DD"/>
    <w:rsid w:val="009A1FBF"/>
    <w:rsid w:val="009A27FF"/>
    <w:rsid w:val="009A7D97"/>
    <w:rsid w:val="009B6B14"/>
    <w:rsid w:val="009C1F25"/>
    <w:rsid w:val="009D0D79"/>
    <w:rsid w:val="009D647F"/>
    <w:rsid w:val="009F06BA"/>
    <w:rsid w:val="00A029C4"/>
    <w:rsid w:val="00A05EB8"/>
    <w:rsid w:val="00A06CE7"/>
    <w:rsid w:val="00A143E3"/>
    <w:rsid w:val="00A15366"/>
    <w:rsid w:val="00A2443A"/>
    <w:rsid w:val="00A26D19"/>
    <w:rsid w:val="00A27434"/>
    <w:rsid w:val="00A32F43"/>
    <w:rsid w:val="00A45F2D"/>
    <w:rsid w:val="00A50039"/>
    <w:rsid w:val="00A50A4F"/>
    <w:rsid w:val="00A563A9"/>
    <w:rsid w:val="00A62E2F"/>
    <w:rsid w:val="00A648AB"/>
    <w:rsid w:val="00A66940"/>
    <w:rsid w:val="00A66ABC"/>
    <w:rsid w:val="00A67F43"/>
    <w:rsid w:val="00A72A95"/>
    <w:rsid w:val="00A81367"/>
    <w:rsid w:val="00A90C3C"/>
    <w:rsid w:val="00A95326"/>
    <w:rsid w:val="00A960B4"/>
    <w:rsid w:val="00A975FB"/>
    <w:rsid w:val="00A97AF4"/>
    <w:rsid w:val="00AA494D"/>
    <w:rsid w:val="00AA5873"/>
    <w:rsid w:val="00AB40C0"/>
    <w:rsid w:val="00AB64F6"/>
    <w:rsid w:val="00AC0AB8"/>
    <w:rsid w:val="00AC22F9"/>
    <w:rsid w:val="00AD0C0A"/>
    <w:rsid w:val="00AD3CAE"/>
    <w:rsid w:val="00AE0A05"/>
    <w:rsid w:val="00AF0ED3"/>
    <w:rsid w:val="00AF667A"/>
    <w:rsid w:val="00AF7A13"/>
    <w:rsid w:val="00B05A72"/>
    <w:rsid w:val="00B0661D"/>
    <w:rsid w:val="00B07098"/>
    <w:rsid w:val="00B1788B"/>
    <w:rsid w:val="00B207D0"/>
    <w:rsid w:val="00B27D33"/>
    <w:rsid w:val="00B3408C"/>
    <w:rsid w:val="00B3625E"/>
    <w:rsid w:val="00B402FD"/>
    <w:rsid w:val="00B472F9"/>
    <w:rsid w:val="00B553B2"/>
    <w:rsid w:val="00B65F79"/>
    <w:rsid w:val="00B749BC"/>
    <w:rsid w:val="00B80BFA"/>
    <w:rsid w:val="00B846F9"/>
    <w:rsid w:val="00B84AB4"/>
    <w:rsid w:val="00B85B54"/>
    <w:rsid w:val="00B8715F"/>
    <w:rsid w:val="00B94569"/>
    <w:rsid w:val="00B96E79"/>
    <w:rsid w:val="00BA5A32"/>
    <w:rsid w:val="00BB5DF5"/>
    <w:rsid w:val="00BC239D"/>
    <w:rsid w:val="00BD2935"/>
    <w:rsid w:val="00BD6EC3"/>
    <w:rsid w:val="00BE35BD"/>
    <w:rsid w:val="00BF37F6"/>
    <w:rsid w:val="00C22671"/>
    <w:rsid w:val="00C2286C"/>
    <w:rsid w:val="00C309F3"/>
    <w:rsid w:val="00C37499"/>
    <w:rsid w:val="00C4719F"/>
    <w:rsid w:val="00C63B77"/>
    <w:rsid w:val="00C663E3"/>
    <w:rsid w:val="00C70CF7"/>
    <w:rsid w:val="00C80A7B"/>
    <w:rsid w:val="00C96586"/>
    <w:rsid w:val="00CA122E"/>
    <w:rsid w:val="00CA1D3D"/>
    <w:rsid w:val="00CB0371"/>
    <w:rsid w:val="00CB7786"/>
    <w:rsid w:val="00CC06F1"/>
    <w:rsid w:val="00CC2E81"/>
    <w:rsid w:val="00CC4028"/>
    <w:rsid w:val="00CD1FCD"/>
    <w:rsid w:val="00CD36ED"/>
    <w:rsid w:val="00CE2385"/>
    <w:rsid w:val="00CE2DE5"/>
    <w:rsid w:val="00CE3846"/>
    <w:rsid w:val="00CE4A40"/>
    <w:rsid w:val="00CF5B5E"/>
    <w:rsid w:val="00D04CA5"/>
    <w:rsid w:val="00D2662E"/>
    <w:rsid w:val="00D32448"/>
    <w:rsid w:val="00D32457"/>
    <w:rsid w:val="00D334F2"/>
    <w:rsid w:val="00D62748"/>
    <w:rsid w:val="00D839E6"/>
    <w:rsid w:val="00D854F7"/>
    <w:rsid w:val="00D92C28"/>
    <w:rsid w:val="00D93C56"/>
    <w:rsid w:val="00DA1796"/>
    <w:rsid w:val="00DA53B0"/>
    <w:rsid w:val="00DA5A7A"/>
    <w:rsid w:val="00DA5C31"/>
    <w:rsid w:val="00DB08C6"/>
    <w:rsid w:val="00DB145D"/>
    <w:rsid w:val="00DB5CDC"/>
    <w:rsid w:val="00DD1E80"/>
    <w:rsid w:val="00DD3B73"/>
    <w:rsid w:val="00DE126B"/>
    <w:rsid w:val="00DE3453"/>
    <w:rsid w:val="00DE79A1"/>
    <w:rsid w:val="00DF0160"/>
    <w:rsid w:val="00DF492A"/>
    <w:rsid w:val="00E01E88"/>
    <w:rsid w:val="00E04759"/>
    <w:rsid w:val="00E068FD"/>
    <w:rsid w:val="00E07420"/>
    <w:rsid w:val="00E07F8B"/>
    <w:rsid w:val="00E15D16"/>
    <w:rsid w:val="00E20EC8"/>
    <w:rsid w:val="00E40B39"/>
    <w:rsid w:val="00E411CE"/>
    <w:rsid w:val="00E45980"/>
    <w:rsid w:val="00E60D7B"/>
    <w:rsid w:val="00E643E2"/>
    <w:rsid w:val="00E76A37"/>
    <w:rsid w:val="00E8067C"/>
    <w:rsid w:val="00E812F2"/>
    <w:rsid w:val="00E82B56"/>
    <w:rsid w:val="00E93151"/>
    <w:rsid w:val="00E9352F"/>
    <w:rsid w:val="00E93D76"/>
    <w:rsid w:val="00E970E4"/>
    <w:rsid w:val="00EB2E6C"/>
    <w:rsid w:val="00EC083A"/>
    <w:rsid w:val="00EC5695"/>
    <w:rsid w:val="00ED22AC"/>
    <w:rsid w:val="00ED5F11"/>
    <w:rsid w:val="00EE4DEE"/>
    <w:rsid w:val="00EE5CD0"/>
    <w:rsid w:val="00EE6068"/>
    <w:rsid w:val="00F009FD"/>
    <w:rsid w:val="00F0628E"/>
    <w:rsid w:val="00F07ED5"/>
    <w:rsid w:val="00F252F8"/>
    <w:rsid w:val="00F33FB3"/>
    <w:rsid w:val="00F41F76"/>
    <w:rsid w:val="00F435F5"/>
    <w:rsid w:val="00F46006"/>
    <w:rsid w:val="00F62A3D"/>
    <w:rsid w:val="00F63D6A"/>
    <w:rsid w:val="00F72F42"/>
    <w:rsid w:val="00F75201"/>
    <w:rsid w:val="00F76044"/>
    <w:rsid w:val="00F772C4"/>
    <w:rsid w:val="00F91BDC"/>
    <w:rsid w:val="00F95C83"/>
    <w:rsid w:val="00FA49C4"/>
    <w:rsid w:val="00FB7829"/>
    <w:rsid w:val="00FC44CB"/>
    <w:rsid w:val="00FC51B9"/>
    <w:rsid w:val="00FD1156"/>
    <w:rsid w:val="00FF1996"/>
    <w:rsid w:val="00FF2C63"/>
    <w:rsid w:val="00FF557E"/>
    <w:rsid w:val="00FF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A641E"/>
  <w15:docId w15:val="{29A0B749-C0D1-4D69-910D-2DDBCD3E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color w:val="auto"/>
      <w:sz w:val="18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color w:val="auto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color w:val="auto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pPr>
      <w:spacing w:after="120"/>
    </w:p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10">
    <w:name w:val="Nagłówek1"/>
    <w:basedOn w:val="Normalny"/>
    <w:pPr>
      <w:tabs>
        <w:tab w:val="center" w:pos="4536"/>
        <w:tab w:val="right" w:pos="9072"/>
      </w:tabs>
    </w:p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1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1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rsid w:val="00667A75"/>
    <w:rPr>
      <w:rFonts w:ascii="Arial" w:eastAsia="Times New Roman" w:hAnsi="Arial" w:cs="Times New Roman"/>
      <w:b/>
      <w:sz w:val="24"/>
      <w:szCs w:val="20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color w:val="auto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Instytucja">
    <w:name w:val="Instytucja"/>
    <w:basedOn w:val="Normalny"/>
    <w:next w:val="Osignicie"/>
    <w:autoRedefine/>
    <w:rsid w:val="00667A75"/>
    <w:pPr>
      <w:suppressAutoHyphens w:val="0"/>
      <w:spacing w:after="0" w:line="240" w:lineRule="auto"/>
      <w:jc w:val="center"/>
      <w:textAlignment w:val="auto"/>
    </w:pPr>
    <w:rPr>
      <w:color w:val="auto"/>
      <w:szCs w:val="20"/>
      <w:lang w:eastAsia="pl-PL"/>
    </w:rPr>
  </w:style>
  <w:style w:type="paragraph" w:customStyle="1" w:styleId="Osignicie">
    <w:name w:val="Osiągnięcie"/>
    <w:basedOn w:val="Tekstpodstawowy"/>
    <w:rsid w:val="00667A75"/>
    <w:pPr>
      <w:numPr>
        <w:numId w:val="1"/>
      </w:numPr>
      <w:tabs>
        <w:tab w:val="clear" w:pos="360"/>
      </w:tabs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color w:val="auto"/>
      <w:szCs w:val="20"/>
      <w:u w:val="single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paragraph" w:styleId="Tekstpodstawowywcity3">
    <w:name w:val="Body Text Indent 3"/>
    <w:basedOn w:val="Normalny"/>
    <w:link w:val="Tekstpodstawowywcity3Znak"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color w:val="auto"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67A75"/>
    <w:rPr>
      <w:rFonts w:ascii="Arial" w:eastAsia="Times New Roman" w:hAnsi="Arial" w:cs="Times New Roman"/>
      <w:szCs w:val="20"/>
    </w:rPr>
  </w:style>
  <w:style w:type="paragraph" w:styleId="Tekstpodstawowy2">
    <w:name w:val="Body Text 2"/>
    <w:basedOn w:val="Normalny"/>
    <w:link w:val="Tekstpodstawowy2Znak1"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2Znak1">
    <w:name w:val="Tekst podstawowy 2 Znak1"/>
    <w:basedOn w:val="Domylnaczcionkaakapitu"/>
    <w:link w:val="Tekstpodstawowy2"/>
    <w:rsid w:val="00667A75"/>
    <w:rPr>
      <w:rFonts w:ascii="Arial" w:eastAsia="Times New Roman" w:hAnsi="Arial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color w:val="auto"/>
      <w:sz w:val="1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67A75"/>
    <w:rPr>
      <w:rFonts w:ascii="Arial" w:eastAsia="Times New Roman" w:hAnsi="Arial" w:cs="Times New Roman"/>
      <w:sz w:val="18"/>
      <w:szCs w:val="20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color w:val="auto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67A75"/>
    <w:rPr>
      <w:rFonts w:ascii="Arial" w:eastAsia="Times New Roman" w:hAnsi="Arial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667A75"/>
    <w:pPr>
      <w:suppressAutoHyphens w:val="0"/>
      <w:spacing w:after="0" w:line="240" w:lineRule="auto"/>
      <w:textAlignment w:val="auto"/>
    </w:pPr>
    <w:rPr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paragraph" w:customStyle="1" w:styleId="western">
    <w:name w:val="western"/>
    <w:basedOn w:val="Normalny"/>
    <w:rsid w:val="00667A75"/>
    <w:pPr>
      <w:suppressAutoHyphens w:val="0"/>
      <w:spacing w:before="100" w:beforeAutospacing="1" w:after="119" w:line="276" w:lineRule="auto"/>
      <w:textAlignment w:val="auto"/>
    </w:pPr>
    <w:rPr>
      <w:color w:val="auto"/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styleId="Hipercze">
    <w:name w:val="Hyperlink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paragraph" w:customStyle="1" w:styleId="Tekstpodstawowywcity20">
    <w:name w:val="Tekst podstawowy wcięty2"/>
    <w:rsid w:val="00FB7829"/>
    <w:pPr>
      <w:ind w:firstLine="540"/>
    </w:pPr>
    <w:rPr>
      <w:rFonts w:ascii="Times New Roman" w:eastAsia="Arial Unicode MS" w:hAnsi="Times New Roman" w:cs="Arial Unicode MS"/>
      <w:color w:val="000000"/>
      <w:kern w:val="2"/>
      <w:sz w:val="24"/>
      <w:szCs w:val="24"/>
      <w:lang w:eastAsia="zh-CN" w:bidi="hi-IN"/>
    </w:rPr>
  </w:style>
  <w:style w:type="paragraph" w:customStyle="1" w:styleId="Normalny1">
    <w:name w:val="Normalny1"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character" w:styleId="Uwydatnienie">
    <w:name w:val="Emphasis"/>
    <w:rsid w:val="00F252F8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662F"/>
    <w:pPr>
      <w:widowControl w:val="0"/>
      <w:autoSpaceDN w:val="0"/>
      <w:spacing w:after="0" w:line="240" w:lineRule="auto"/>
    </w:pPr>
    <w:rPr>
      <w:rFonts w:ascii="Arial" w:eastAsia="Lucida Sans Unicode" w:hAnsi="Arial"/>
      <w:color w:val="auto"/>
      <w:kern w:val="3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662F"/>
    <w:rPr>
      <w:rFonts w:ascii="Arial" w:eastAsia="Lucida Sans Unicode" w:hAnsi="Arial" w:cs="Times New Roman"/>
      <w:kern w:val="3"/>
      <w:szCs w:val="20"/>
    </w:rPr>
  </w:style>
  <w:style w:type="paragraph" w:styleId="Bezodstpw">
    <w:name w:val="No Spacing"/>
    <w:uiPriority w:val="1"/>
    <w:qFormat/>
    <w:rsid w:val="001927C7"/>
    <w:rPr>
      <w:rFonts w:ascii="Calibri" w:eastAsia="Calibri" w:hAnsi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rsid w:val="00FF557E"/>
    <w:pPr>
      <w:widowControl w:val="0"/>
      <w:suppressAutoHyphens w:val="0"/>
      <w:autoSpaceDE w:val="0"/>
      <w:autoSpaceDN w:val="0"/>
      <w:adjustRightInd w:val="0"/>
      <w:spacing w:after="0" w:line="367" w:lineRule="exact"/>
      <w:jc w:val="both"/>
      <w:textAlignment w:val="auto"/>
    </w:pPr>
    <w:rPr>
      <w:rFonts w:eastAsia="SimSun"/>
      <w:color w:val="auto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B2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  <w:textAlignment w:val="auto"/>
    </w:pPr>
    <w:rPr>
      <w:rFonts w:ascii="Courier New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B2FBC"/>
    <w:rPr>
      <w:rFonts w:ascii="Courier New" w:eastAsia="Times New Roman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1486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22</cp:revision>
  <cp:lastPrinted>2021-07-27T07:55:00Z</cp:lastPrinted>
  <dcterms:created xsi:type="dcterms:W3CDTF">2021-12-09T08:30:00Z</dcterms:created>
  <dcterms:modified xsi:type="dcterms:W3CDTF">2021-12-14T13:59:00Z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