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1D278825" w14:textId="77777777" w:rsidTr="005A4524">
        <w:trPr>
          <w:trHeight w:val="2498"/>
        </w:trPr>
        <w:tc>
          <w:tcPr>
            <w:tcW w:w="9212" w:type="dxa"/>
          </w:tcPr>
          <w:p w14:paraId="0221EE1D" w14:textId="77777777" w:rsidR="00E77859" w:rsidRPr="001A677D" w:rsidRDefault="00E77859" w:rsidP="009C4970">
            <w:pPr>
              <w:spacing w:before="240"/>
              <w:jc w:val="center"/>
              <w:rPr>
                <w:rFonts w:ascii="Arial" w:hAnsi="Arial" w:cs="Arial"/>
                <w:b/>
                <w:sz w:val="40"/>
              </w:rPr>
            </w:pPr>
            <w:r w:rsidRPr="001A677D">
              <w:rPr>
                <w:rFonts w:ascii="Arial" w:hAnsi="Arial" w:cs="Arial"/>
                <w:b/>
                <w:sz w:val="40"/>
              </w:rPr>
              <w:t>WOJEWÓDZKI SZPITAL DZIECIĘCY</w:t>
            </w:r>
          </w:p>
          <w:p w14:paraId="6AB88920" w14:textId="77777777" w:rsidR="00E77859" w:rsidRPr="001A677D" w:rsidRDefault="00E77859" w:rsidP="009C4970">
            <w:pPr>
              <w:jc w:val="center"/>
              <w:rPr>
                <w:rFonts w:ascii="Arial" w:hAnsi="Arial" w:cs="Arial"/>
                <w:b/>
                <w:sz w:val="40"/>
              </w:rPr>
            </w:pPr>
            <w:r w:rsidRPr="001A677D">
              <w:rPr>
                <w:rFonts w:ascii="Arial" w:hAnsi="Arial" w:cs="Arial"/>
                <w:b/>
                <w:sz w:val="28"/>
              </w:rPr>
              <w:t>IM. J. BRUDZIŃSKIEGO W BYDGOSZCZY</w:t>
            </w:r>
          </w:p>
          <w:p w14:paraId="4471927A" w14:textId="77777777" w:rsidR="00E77859" w:rsidRPr="001A677D" w:rsidRDefault="00E77859" w:rsidP="009C4970">
            <w:pPr>
              <w:jc w:val="center"/>
              <w:rPr>
                <w:rFonts w:ascii="Arial" w:hAnsi="Arial" w:cs="Arial"/>
                <w:b/>
                <w:sz w:val="28"/>
              </w:rPr>
            </w:pPr>
          </w:p>
          <w:p w14:paraId="540D3AD8" w14:textId="77777777" w:rsidR="00E77859" w:rsidRPr="001A677D" w:rsidRDefault="00E77859" w:rsidP="009C4970">
            <w:pPr>
              <w:jc w:val="center"/>
              <w:rPr>
                <w:rFonts w:ascii="Arial" w:hAnsi="Arial" w:cs="Arial"/>
                <w:b/>
                <w:sz w:val="40"/>
              </w:rPr>
            </w:pPr>
            <w:r w:rsidRPr="001A677D">
              <w:rPr>
                <w:rFonts w:ascii="Arial" w:hAnsi="Arial" w:cs="Arial"/>
                <w:b/>
                <w:sz w:val="28"/>
              </w:rPr>
              <w:t>85-667 Bydgoszcz ul: Chodkiewicza 44</w:t>
            </w:r>
          </w:p>
          <w:p w14:paraId="1A975939" w14:textId="77777777" w:rsidR="00E77859" w:rsidRPr="001A677D" w:rsidRDefault="007E1AD4" w:rsidP="009C4970">
            <w:pPr>
              <w:jc w:val="center"/>
              <w:rPr>
                <w:rFonts w:ascii="Arial" w:hAnsi="Arial" w:cs="Arial"/>
                <w:b/>
                <w:sz w:val="40"/>
                <w:lang w:val="en-US"/>
              </w:rPr>
            </w:pPr>
            <w:hyperlink r:id="rId7" w:history="1">
              <w:r w:rsidR="00E77859" w:rsidRPr="001A677D">
                <w:rPr>
                  <w:rStyle w:val="Hipercze"/>
                  <w:rFonts w:ascii="Arial" w:hAnsi="Arial" w:cs="Arial"/>
                  <w:lang w:val="en-US"/>
                </w:rPr>
                <w:t>www.wsd.org.pl</w:t>
              </w:r>
            </w:hyperlink>
            <w:r w:rsidR="00E77859" w:rsidRPr="001A677D">
              <w:rPr>
                <w:rFonts w:ascii="Arial" w:hAnsi="Arial" w:cs="Arial"/>
                <w:b/>
                <w:sz w:val="28"/>
                <w:lang w:val="en-US"/>
              </w:rPr>
              <w:t>, tel. 052 32-62-100, fax. 052 32-62-101</w:t>
            </w:r>
          </w:p>
          <w:p w14:paraId="3B4690A3" w14:textId="77777777" w:rsidR="00E77859" w:rsidRPr="001A677D" w:rsidRDefault="00E77859" w:rsidP="009C4970">
            <w:pPr>
              <w:jc w:val="center"/>
              <w:rPr>
                <w:rFonts w:ascii="Arial" w:hAnsi="Arial" w:cs="Arial"/>
                <w:sz w:val="16"/>
                <w:lang w:val="en-US"/>
              </w:rPr>
            </w:pPr>
          </w:p>
        </w:tc>
      </w:tr>
    </w:tbl>
    <w:p w14:paraId="109EBF7F" w14:textId="77777777" w:rsidR="00E77859" w:rsidRPr="001A677D" w:rsidRDefault="00E77859" w:rsidP="009C4970">
      <w:pPr>
        <w:jc w:val="both"/>
        <w:rPr>
          <w:rFonts w:ascii="Arial" w:hAnsi="Arial" w:cs="Arial"/>
          <w:b/>
          <w:sz w:val="40"/>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FE37713" w14:textId="77777777" w:rsidTr="00E77859">
        <w:trPr>
          <w:trHeight w:val="11101"/>
        </w:trPr>
        <w:tc>
          <w:tcPr>
            <w:tcW w:w="9212" w:type="dxa"/>
            <w:tcBorders>
              <w:top w:val="single" w:sz="6" w:space="0" w:color="auto"/>
              <w:left w:val="single" w:sz="6" w:space="0" w:color="auto"/>
              <w:bottom w:val="single" w:sz="6" w:space="0" w:color="auto"/>
              <w:right w:val="single" w:sz="6" w:space="0" w:color="auto"/>
            </w:tcBorders>
          </w:tcPr>
          <w:p w14:paraId="003BCF78" w14:textId="7E7F3C0A" w:rsidR="00F86A51" w:rsidRPr="00DB529B" w:rsidRDefault="00F86A51" w:rsidP="00336FE0">
            <w:pPr>
              <w:numPr>
                <w:ilvl w:val="0"/>
                <w:numId w:val="31"/>
              </w:numPr>
              <w:tabs>
                <w:tab w:val="clear" w:pos="750"/>
              </w:tabs>
              <w:ind w:left="634" w:hanging="244"/>
              <w:jc w:val="both"/>
              <w:rPr>
                <w:rFonts w:ascii="Arial" w:hAnsi="Arial" w:cs="Arial"/>
                <w:sz w:val="24"/>
                <w:szCs w:val="24"/>
              </w:rPr>
            </w:pPr>
            <w:r w:rsidRPr="00DB529B">
              <w:rPr>
                <w:rFonts w:ascii="Arial" w:hAnsi="Arial" w:cs="Arial"/>
              </w:rPr>
              <w:t>ZATWIERDZAM  -</w:t>
            </w:r>
            <w:r w:rsidRPr="00DB529B">
              <w:rPr>
                <w:rFonts w:ascii="Arial" w:hAnsi="Arial" w:cs="Arial"/>
                <w:sz w:val="24"/>
                <w:szCs w:val="24"/>
              </w:rPr>
              <w:t xml:space="preserve">                                                       Bydgoszcz, dn. </w:t>
            </w:r>
            <w:r w:rsidR="000739CE" w:rsidRPr="00DB529B">
              <w:rPr>
                <w:rFonts w:ascii="Arial" w:hAnsi="Arial" w:cs="Arial"/>
                <w:sz w:val="24"/>
                <w:szCs w:val="24"/>
              </w:rPr>
              <w:t>0</w:t>
            </w:r>
            <w:r w:rsidR="00DB529B" w:rsidRPr="00DB529B">
              <w:rPr>
                <w:rFonts w:ascii="Arial" w:hAnsi="Arial" w:cs="Arial"/>
                <w:sz w:val="24"/>
                <w:szCs w:val="24"/>
              </w:rPr>
              <w:t>8</w:t>
            </w:r>
            <w:r w:rsidRPr="00DB529B">
              <w:rPr>
                <w:rFonts w:ascii="Arial" w:hAnsi="Arial" w:cs="Arial"/>
                <w:sz w:val="24"/>
                <w:szCs w:val="24"/>
              </w:rPr>
              <w:t>.1</w:t>
            </w:r>
            <w:r w:rsidR="000739CE" w:rsidRPr="00DB529B">
              <w:rPr>
                <w:rFonts w:ascii="Arial" w:hAnsi="Arial" w:cs="Arial"/>
                <w:sz w:val="24"/>
                <w:szCs w:val="24"/>
              </w:rPr>
              <w:t>2</w:t>
            </w:r>
            <w:r w:rsidRPr="00DB529B">
              <w:rPr>
                <w:rFonts w:ascii="Arial" w:hAnsi="Arial" w:cs="Arial"/>
                <w:sz w:val="24"/>
                <w:szCs w:val="24"/>
              </w:rPr>
              <w:t>.2021 r.</w:t>
            </w:r>
          </w:p>
          <w:p w14:paraId="1192E1D9" w14:textId="77777777" w:rsidR="00F86A51" w:rsidRPr="00DB529B" w:rsidRDefault="00F86A51" w:rsidP="00F86A51">
            <w:pPr>
              <w:jc w:val="right"/>
              <w:rPr>
                <w:rFonts w:ascii="Arial" w:hAnsi="Arial" w:cs="Arial"/>
                <w:sz w:val="24"/>
                <w:szCs w:val="24"/>
              </w:rPr>
            </w:pPr>
          </w:p>
          <w:p w14:paraId="4AEEFE9A" w14:textId="6B82CD33" w:rsidR="00F86A51" w:rsidRPr="00DB529B" w:rsidRDefault="00F86A51" w:rsidP="00F86A51">
            <w:pPr>
              <w:ind w:right="74"/>
              <w:jc w:val="right"/>
              <w:rPr>
                <w:rFonts w:ascii="Arial" w:hAnsi="Arial" w:cs="Arial"/>
                <w:sz w:val="24"/>
                <w:szCs w:val="24"/>
              </w:rPr>
            </w:pPr>
            <w:r w:rsidRPr="00DB529B">
              <w:rPr>
                <w:rFonts w:ascii="Arial" w:hAnsi="Arial" w:cs="Arial"/>
                <w:sz w:val="24"/>
                <w:szCs w:val="24"/>
              </w:rPr>
              <w:t>Nr sprawy: 3</w:t>
            </w:r>
            <w:r w:rsidR="000739CE" w:rsidRPr="00DB529B">
              <w:rPr>
                <w:rFonts w:ascii="Arial" w:hAnsi="Arial" w:cs="Arial"/>
                <w:sz w:val="24"/>
                <w:szCs w:val="24"/>
              </w:rPr>
              <w:t>8</w:t>
            </w:r>
            <w:r w:rsidRPr="00DB529B">
              <w:rPr>
                <w:rFonts w:ascii="Arial" w:hAnsi="Arial" w:cs="Arial"/>
                <w:sz w:val="24"/>
                <w:szCs w:val="24"/>
              </w:rPr>
              <w:t>/2021/TP</w:t>
            </w:r>
          </w:p>
          <w:p w14:paraId="4DAA27B4" w14:textId="77777777" w:rsidR="00F86A51" w:rsidRPr="00F86A51" w:rsidRDefault="00F86A51" w:rsidP="00F86A51">
            <w:pPr>
              <w:jc w:val="right"/>
              <w:rPr>
                <w:rFonts w:ascii="Arial" w:hAnsi="Arial" w:cs="Arial"/>
                <w:highlight w:val="yellow"/>
              </w:rPr>
            </w:pPr>
          </w:p>
          <w:p w14:paraId="13C1F491" w14:textId="77777777" w:rsidR="00F86A51" w:rsidRPr="00F86A51" w:rsidRDefault="00F86A51" w:rsidP="00F86A51">
            <w:pPr>
              <w:rPr>
                <w:rFonts w:ascii="Arial" w:hAnsi="Arial" w:cs="Arial"/>
                <w:highlight w:val="yellow"/>
              </w:rPr>
            </w:pPr>
          </w:p>
          <w:p w14:paraId="12D01FCB" w14:textId="77777777" w:rsidR="00F86A51" w:rsidRPr="00F86A51" w:rsidRDefault="00F86A51" w:rsidP="00F86A51">
            <w:pPr>
              <w:rPr>
                <w:rFonts w:ascii="Arial" w:hAnsi="Arial" w:cs="Arial"/>
                <w:highlight w:val="yellow"/>
              </w:rPr>
            </w:pPr>
          </w:p>
          <w:p w14:paraId="55605C4D" w14:textId="77777777" w:rsidR="00F86A51" w:rsidRPr="00A44696" w:rsidRDefault="00F86A51" w:rsidP="00F86A51">
            <w:pPr>
              <w:suppressAutoHyphens/>
              <w:spacing w:before="240"/>
              <w:jc w:val="both"/>
              <w:rPr>
                <w:rFonts w:ascii="Arial" w:hAnsi="Arial" w:cs="Arial"/>
                <w:color w:val="000000" w:themeColor="text1"/>
              </w:rPr>
            </w:pPr>
            <w:r w:rsidRPr="00A44696">
              <w:rPr>
                <w:rFonts w:ascii="Arial" w:eastAsia="Calibri" w:hAnsi="Arial" w:cs="Arial"/>
                <w:color w:val="000000" w:themeColor="text1"/>
                <w:sz w:val="22"/>
                <w:szCs w:val="22"/>
                <w:lang w:eastAsia="en-US"/>
              </w:rPr>
              <w:t xml:space="preserve">Identyfikator postępowania wygenerowany przez </w:t>
            </w:r>
            <w:proofErr w:type="spellStart"/>
            <w:r w:rsidRPr="00A44696">
              <w:rPr>
                <w:rFonts w:ascii="Arial" w:eastAsia="Calibri" w:hAnsi="Arial" w:cs="Arial"/>
                <w:color w:val="000000" w:themeColor="text1"/>
                <w:sz w:val="22"/>
                <w:szCs w:val="22"/>
                <w:lang w:eastAsia="en-US"/>
              </w:rPr>
              <w:t>miniPortal</w:t>
            </w:r>
            <w:proofErr w:type="spellEnd"/>
            <w:r w:rsidRPr="00A44696">
              <w:rPr>
                <w:rFonts w:ascii="Arial" w:eastAsia="Calibri" w:hAnsi="Arial" w:cs="Arial"/>
                <w:color w:val="000000" w:themeColor="text1"/>
                <w:lang w:eastAsia="en-US"/>
              </w:rPr>
              <w:t>:</w:t>
            </w:r>
          </w:p>
          <w:p w14:paraId="38EFC375" w14:textId="75811128" w:rsidR="00A44696" w:rsidRPr="001A5013" w:rsidRDefault="00A44696" w:rsidP="00F86A51">
            <w:pPr>
              <w:spacing w:before="240" w:after="240" w:line="720" w:lineRule="auto"/>
              <w:jc w:val="center"/>
            </w:pPr>
            <w:r>
              <w:t>ecd616aa-cfdd-4e2d-a78e-863c46bc4e0e</w:t>
            </w:r>
          </w:p>
          <w:p w14:paraId="64D21343" w14:textId="77777777" w:rsidR="00F86A51" w:rsidRPr="00504FCA" w:rsidRDefault="00F86A51" w:rsidP="00F86A51">
            <w:pPr>
              <w:jc w:val="center"/>
              <w:rPr>
                <w:rFonts w:ascii="Arial" w:hAnsi="Arial" w:cs="Arial"/>
                <w:b/>
                <w:sz w:val="36"/>
                <w:szCs w:val="36"/>
                <w:highlight w:val="yellow"/>
              </w:rPr>
            </w:pPr>
          </w:p>
          <w:p w14:paraId="6A39EED8" w14:textId="77777777" w:rsidR="00F86A51" w:rsidRPr="006E2A75" w:rsidRDefault="00F86A51" w:rsidP="00F86A51">
            <w:pPr>
              <w:jc w:val="center"/>
              <w:rPr>
                <w:rFonts w:ascii="Arial" w:hAnsi="Arial" w:cs="Arial"/>
                <w:b/>
                <w:sz w:val="36"/>
                <w:szCs w:val="36"/>
              </w:rPr>
            </w:pPr>
            <w:r w:rsidRPr="006E2A75">
              <w:rPr>
                <w:rFonts w:ascii="Arial" w:hAnsi="Arial" w:cs="Arial"/>
                <w:b/>
                <w:sz w:val="36"/>
                <w:szCs w:val="36"/>
              </w:rPr>
              <w:t>SPECYFIKACJA</w:t>
            </w:r>
          </w:p>
          <w:p w14:paraId="4B8CB7D3" w14:textId="77777777" w:rsidR="00F86A51" w:rsidRPr="006E2A75" w:rsidRDefault="00F86A51" w:rsidP="00F86A51">
            <w:pPr>
              <w:jc w:val="center"/>
              <w:rPr>
                <w:rFonts w:ascii="Arial" w:hAnsi="Arial" w:cs="Arial"/>
                <w:b/>
                <w:sz w:val="36"/>
                <w:szCs w:val="36"/>
              </w:rPr>
            </w:pPr>
            <w:r w:rsidRPr="006E2A75">
              <w:rPr>
                <w:rFonts w:ascii="Arial" w:hAnsi="Arial" w:cs="Arial"/>
                <w:b/>
                <w:sz w:val="36"/>
                <w:szCs w:val="36"/>
              </w:rPr>
              <w:t>WARUNKÓW ZAMÓWIENIA</w:t>
            </w:r>
          </w:p>
          <w:p w14:paraId="7074EDF2" w14:textId="77777777" w:rsidR="00F86A51" w:rsidRPr="006E2A75" w:rsidRDefault="00F86A51" w:rsidP="00F86A51">
            <w:pPr>
              <w:rPr>
                <w:rFonts w:ascii="Arial" w:hAnsi="Arial" w:cs="Arial"/>
                <w:b/>
                <w:sz w:val="32"/>
                <w:szCs w:val="32"/>
              </w:rPr>
            </w:pPr>
          </w:p>
          <w:p w14:paraId="50D94404" w14:textId="77777777" w:rsidR="00F86A51" w:rsidRPr="006E2A75" w:rsidRDefault="00F86A51" w:rsidP="00F86A51">
            <w:pPr>
              <w:jc w:val="center"/>
              <w:rPr>
                <w:rFonts w:ascii="Arial" w:hAnsi="Arial" w:cs="Arial"/>
                <w:b/>
                <w:sz w:val="24"/>
                <w:szCs w:val="24"/>
              </w:rPr>
            </w:pPr>
            <w:r w:rsidRPr="006E2A75">
              <w:rPr>
                <w:rFonts w:ascii="Arial" w:hAnsi="Arial" w:cs="Arial"/>
                <w:b/>
                <w:sz w:val="24"/>
                <w:szCs w:val="24"/>
              </w:rPr>
              <w:t>Dotyczy:</w:t>
            </w:r>
          </w:p>
          <w:p w14:paraId="6E334AB9" w14:textId="77777777" w:rsidR="00F86A51" w:rsidRDefault="00F86A51" w:rsidP="00F86A51">
            <w:pPr>
              <w:jc w:val="center"/>
              <w:rPr>
                <w:rFonts w:ascii="Arial" w:hAnsi="Arial" w:cs="Arial"/>
                <w:b/>
                <w:sz w:val="24"/>
                <w:szCs w:val="24"/>
              </w:rPr>
            </w:pPr>
          </w:p>
          <w:p w14:paraId="3A1324E5" w14:textId="10C4EFE1" w:rsidR="00F86A51" w:rsidRPr="006E2A75" w:rsidRDefault="00F86A51" w:rsidP="00F86A51">
            <w:pPr>
              <w:jc w:val="center"/>
              <w:rPr>
                <w:rFonts w:ascii="Arial" w:hAnsi="Arial" w:cs="Arial"/>
                <w:b/>
                <w:sz w:val="24"/>
                <w:szCs w:val="24"/>
              </w:rPr>
            </w:pPr>
            <w:r w:rsidRPr="006E2A75">
              <w:rPr>
                <w:rFonts w:ascii="Arial" w:hAnsi="Arial" w:cs="Arial"/>
                <w:b/>
                <w:sz w:val="24"/>
                <w:szCs w:val="24"/>
              </w:rPr>
              <w:t xml:space="preserve">Przetargu prowadzonego w trybie podstawowym bez negocjacji </w:t>
            </w:r>
          </w:p>
          <w:p w14:paraId="0B7B3E0F" w14:textId="77777777" w:rsidR="00F86A51" w:rsidRPr="006E2A75" w:rsidRDefault="00F86A51" w:rsidP="00F86A51">
            <w:pPr>
              <w:rPr>
                <w:rFonts w:ascii="Arial" w:hAnsi="Arial" w:cs="Arial"/>
                <w:b/>
              </w:rPr>
            </w:pPr>
          </w:p>
          <w:p w14:paraId="12088943" w14:textId="77777777" w:rsidR="00F86A51" w:rsidRPr="006E2A75" w:rsidRDefault="00F86A51" w:rsidP="00F86A51">
            <w:pPr>
              <w:rPr>
                <w:rFonts w:ascii="Arial" w:hAnsi="Arial" w:cs="Arial"/>
                <w:b/>
              </w:rPr>
            </w:pPr>
          </w:p>
          <w:p w14:paraId="6C869193" w14:textId="68D70029" w:rsidR="00F86A51" w:rsidRPr="006E2A75" w:rsidRDefault="00F86A51" w:rsidP="00F86A51">
            <w:pPr>
              <w:jc w:val="center"/>
              <w:rPr>
                <w:rFonts w:ascii="Arial" w:hAnsi="Arial" w:cs="Arial"/>
                <w:b/>
                <w:sz w:val="24"/>
                <w:szCs w:val="24"/>
              </w:rPr>
            </w:pPr>
            <w:bookmarkStart w:id="0" w:name="_Hlk86401238"/>
            <w:r w:rsidRPr="006E2A75">
              <w:rPr>
                <w:rFonts w:ascii="Arial" w:hAnsi="Arial" w:cs="Arial"/>
                <w:b/>
                <w:sz w:val="24"/>
                <w:szCs w:val="24"/>
              </w:rPr>
              <w:t xml:space="preserve">na </w:t>
            </w:r>
            <w:r>
              <w:rPr>
                <w:rFonts w:ascii="Arial" w:hAnsi="Arial" w:cs="Arial"/>
                <w:b/>
                <w:sz w:val="24"/>
                <w:szCs w:val="24"/>
              </w:rPr>
              <w:t>usługę ochrony fizycznej oraz monitoringu obiektu Szpitala</w:t>
            </w:r>
          </w:p>
          <w:bookmarkEnd w:id="0"/>
          <w:p w14:paraId="65240C81" w14:textId="77777777" w:rsidR="00F86A51" w:rsidRPr="006E2A75" w:rsidRDefault="00F86A51" w:rsidP="00F86A51">
            <w:pPr>
              <w:rPr>
                <w:rFonts w:ascii="Arial" w:hAnsi="Arial" w:cs="Arial"/>
                <w:sz w:val="28"/>
                <w:szCs w:val="28"/>
              </w:rPr>
            </w:pPr>
          </w:p>
          <w:p w14:paraId="3300A980" w14:textId="77777777" w:rsidR="00F86A51" w:rsidRPr="006E2A75" w:rsidRDefault="00F86A51" w:rsidP="00F86A51">
            <w:pPr>
              <w:jc w:val="center"/>
              <w:rPr>
                <w:rFonts w:ascii="Arial" w:hAnsi="Arial" w:cs="Arial"/>
                <w:sz w:val="28"/>
                <w:szCs w:val="28"/>
              </w:rPr>
            </w:pPr>
          </w:p>
          <w:p w14:paraId="4F3BDC56" w14:textId="77777777" w:rsidR="00F86A51" w:rsidRDefault="00F86A51" w:rsidP="00F86A51">
            <w:pPr>
              <w:jc w:val="center"/>
              <w:rPr>
                <w:rFonts w:ascii="Arial" w:hAnsi="Arial" w:cs="Arial"/>
                <w:sz w:val="28"/>
                <w:szCs w:val="28"/>
              </w:rPr>
            </w:pPr>
          </w:p>
          <w:p w14:paraId="618F7685" w14:textId="77777777" w:rsidR="00F86A51" w:rsidRDefault="00F86A51" w:rsidP="00F86A51">
            <w:pPr>
              <w:jc w:val="center"/>
              <w:rPr>
                <w:rFonts w:ascii="Arial" w:hAnsi="Arial" w:cs="Arial"/>
                <w:sz w:val="28"/>
                <w:szCs w:val="28"/>
              </w:rPr>
            </w:pPr>
          </w:p>
          <w:p w14:paraId="64E5563D" w14:textId="77777777" w:rsidR="00F86A51" w:rsidRDefault="00F86A51" w:rsidP="00F86A51">
            <w:pPr>
              <w:jc w:val="center"/>
              <w:rPr>
                <w:rFonts w:ascii="Arial" w:hAnsi="Arial" w:cs="Arial"/>
                <w:sz w:val="28"/>
                <w:szCs w:val="28"/>
              </w:rPr>
            </w:pPr>
          </w:p>
          <w:p w14:paraId="3B736360" w14:textId="57C2BD4F" w:rsidR="00F86A51" w:rsidRPr="007A5DD9" w:rsidRDefault="00F86A51" w:rsidP="00F86A51">
            <w:pPr>
              <w:jc w:val="center"/>
              <w:rPr>
                <w:rFonts w:ascii="Arial" w:hAnsi="Arial" w:cs="Arial"/>
                <w:sz w:val="28"/>
                <w:szCs w:val="28"/>
              </w:rPr>
            </w:pPr>
            <w:r w:rsidRPr="006E2A75">
              <w:rPr>
                <w:rFonts w:ascii="Arial" w:hAnsi="Arial" w:cs="Arial"/>
                <w:sz w:val="28"/>
                <w:szCs w:val="28"/>
              </w:rPr>
              <w:t>o wartości nie przekraczającej kwoty 214 000 euro</w:t>
            </w:r>
          </w:p>
          <w:p w14:paraId="54B8257A" w14:textId="77777777" w:rsidR="00F86A51" w:rsidRPr="00517652" w:rsidRDefault="00F86A51" w:rsidP="00F86A51">
            <w:pPr>
              <w:rPr>
                <w:rFonts w:ascii="Arial" w:hAnsi="Arial" w:cs="Arial"/>
                <w:sz w:val="28"/>
                <w:szCs w:val="28"/>
                <w:highlight w:val="yellow"/>
              </w:rPr>
            </w:pPr>
          </w:p>
          <w:p w14:paraId="37829DBA" w14:textId="77777777" w:rsidR="00F86A51" w:rsidRPr="00517652" w:rsidRDefault="00F86A51" w:rsidP="00F86A51">
            <w:pPr>
              <w:rPr>
                <w:rFonts w:ascii="Arial" w:hAnsi="Arial" w:cs="Arial"/>
                <w:b/>
                <w:sz w:val="28"/>
                <w:szCs w:val="28"/>
                <w:highlight w:val="yellow"/>
              </w:rPr>
            </w:pPr>
          </w:p>
          <w:p w14:paraId="28E9AB55" w14:textId="77777777" w:rsidR="00F86A51" w:rsidRPr="00517652" w:rsidRDefault="00F86A51" w:rsidP="00F86A51">
            <w:pPr>
              <w:rPr>
                <w:rFonts w:ascii="Arial" w:hAnsi="Arial" w:cs="Arial"/>
                <w:b/>
                <w:sz w:val="28"/>
                <w:szCs w:val="28"/>
                <w:highlight w:val="yellow"/>
              </w:rPr>
            </w:pPr>
          </w:p>
          <w:p w14:paraId="275EAFA7" w14:textId="77777777" w:rsidR="00F86A51" w:rsidRPr="00517652" w:rsidRDefault="00F86A51" w:rsidP="00F86A51">
            <w:pPr>
              <w:rPr>
                <w:rFonts w:ascii="Arial" w:hAnsi="Arial" w:cs="Arial"/>
                <w:b/>
                <w:sz w:val="28"/>
                <w:szCs w:val="28"/>
                <w:highlight w:val="yellow"/>
              </w:rPr>
            </w:pPr>
          </w:p>
          <w:p w14:paraId="76854FFD" w14:textId="77777777" w:rsidR="00F86A51" w:rsidRPr="00517652" w:rsidRDefault="00F86A51" w:rsidP="00F86A51">
            <w:pPr>
              <w:rPr>
                <w:rFonts w:ascii="Arial" w:hAnsi="Arial" w:cs="Arial"/>
                <w:b/>
                <w:sz w:val="28"/>
                <w:szCs w:val="28"/>
                <w:highlight w:val="yellow"/>
              </w:rPr>
            </w:pPr>
          </w:p>
          <w:p w14:paraId="735A9132" w14:textId="77777777" w:rsidR="00F86A51" w:rsidRPr="00517652" w:rsidRDefault="00F86A51" w:rsidP="00F86A51">
            <w:pPr>
              <w:rPr>
                <w:rFonts w:ascii="Arial" w:hAnsi="Arial" w:cs="Arial"/>
                <w:b/>
                <w:sz w:val="28"/>
                <w:szCs w:val="28"/>
                <w:highlight w:val="yellow"/>
              </w:rPr>
            </w:pPr>
          </w:p>
          <w:p w14:paraId="37688242" w14:textId="77777777" w:rsidR="00F86A51" w:rsidRDefault="00F86A51" w:rsidP="00F86A51">
            <w:pPr>
              <w:suppressAutoHyphens/>
              <w:jc w:val="center"/>
              <w:rPr>
                <w:rFonts w:ascii="Arial" w:hAnsi="Arial" w:cs="Arial"/>
              </w:rPr>
            </w:pPr>
          </w:p>
          <w:p w14:paraId="76ECDC78" w14:textId="77777777" w:rsidR="00F86A51" w:rsidRDefault="00F86A51" w:rsidP="00F86A51">
            <w:pPr>
              <w:suppressAutoHyphens/>
              <w:jc w:val="center"/>
              <w:rPr>
                <w:rFonts w:ascii="Arial" w:hAnsi="Arial" w:cs="Arial"/>
              </w:rPr>
            </w:pPr>
          </w:p>
          <w:p w14:paraId="6CDE8909" w14:textId="77777777" w:rsidR="00F86A51" w:rsidRPr="002D7634" w:rsidRDefault="00F86A51" w:rsidP="00F86A51">
            <w:pPr>
              <w:suppressAutoHyphens/>
              <w:rPr>
                <w:rFonts w:ascii="Arial" w:hAnsi="Arial" w:cs="Arial"/>
              </w:rPr>
            </w:pPr>
          </w:p>
          <w:p w14:paraId="038D5430" w14:textId="44CBA96A" w:rsidR="00E77859" w:rsidRPr="001A677D" w:rsidRDefault="00F86A51" w:rsidP="00DB529B">
            <w:pPr>
              <w:suppressAutoHyphens/>
              <w:jc w:val="both"/>
              <w:rPr>
                <w:rFonts w:ascii="Arial" w:hAnsi="Arial" w:cs="Arial"/>
                <w:sz w:val="24"/>
                <w:lang w:eastAsia="zh-CN"/>
              </w:rPr>
            </w:pPr>
            <w:r w:rsidRPr="002D7634">
              <w:rPr>
                <w:rFonts w:ascii="Arial" w:hAnsi="Arial" w:cs="Arial"/>
              </w:rPr>
              <w:t xml:space="preserve">Ogłoszenie zamieszczono w Biuletynie Zamówień Publicznych oraz na stronie internetowej </w:t>
            </w:r>
            <w:r w:rsidRPr="002D7634">
              <w:rPr>
                <w:rFonts w:ascii="Arial" w:hAnsi="Arial" w:cs="Arial"/>
                <w:u w:val="single"/>
              </w:rPr>
              <w:t>www.wsd.org.pl</w:t>
            </w:r>
            <w:r w:rsidRPr="002D7634">
              <w:rPr>
                <w:rFonts w:ascii="Arial" w:hAnsi="Arial" w:cs="Arial"/>
              </w:rPr>
              <w:t xml:space="preserve"> w dniu </w:t>
            </w:r>
            <w:r w:rsidR="000739CE" w:rsidRPr="002D7634">
              <w:rPr>
                <w:rFonts w:ascii="Arial" w:hAnsi="Arial" w:cs="Arial"/>
              </w:rPr>
              <w:t>0</w:t>
            </w:r>
            <w:r w:rsidR="00DB529B" w:rsidRPr="002D7634">
              <w:rPr>
                <w:rFonts w:ascii="Arial" w:hAnsi="Arial" w:cs="Arial"/>
              </w:rPr>
              <w:t>8</w:t>
            </w:r>
            <w:r w:rsidRPr="002D7634">
              <w:rPr>
                <w:rFonts w:ascii="Arial" w:hAnsi="Arial" w:cs="Arial"/>
              </w:rPr>
              <w:t>.1</w:t>
            </w:r>
            <w:r w:rsidR="000739CE" w:rsidRPr="002D7634">
              <w:rPr>
                <w:rFonts w:ascii="Arial" w:hAnsi="Arial" w:cs="Arial"/>
              </w:rPr>
              <w:t>2</w:t>
            </w:r>
            <w:r w:rsidRPr="002D7634">
              <w:rPr>
                <w:rFonts w:ascii="Arial" w:hAnsi="Arial" w:cs="Arial"/>
              </w:rPr>
              <w:t xml:space="preserve">.2021 r. nr </w:t>
            </w:r>
            <w:r w:rsidR="002D7634" w:rsidRPr="002D7634">
              <w:rPr>
                <w:rFonts w:ascii="Arial" w:hAnsi="Arial" w:cs="Arial"/>
              </w:rPr>
              <w:t>2021/BZP 00304785/01</w:t>
            </w:r>
          </w:p>
        </w:tc>
      </w:tr>
    </w:tbl>
    <w:p w14:paraId="04C69CBD" w14:textId="5EFB94D7" w:rsidR="005136F0" w:rsidRPr="001A677D" w:rsidRDefault="005136F0" w:rsidP="009C4970">
      <w:pPr>
        <w:keepNext/>
        <w:suppressAutoHyphens/>
        <w:jc w:val="both"/>
        <w:outlineLvl w:val="0"/>
        <w:rPr>
          <w:rFonts w:ascii="Arial" w:hAnsi="Arial" w:cs="Arial"/>
          <w:b/>
          <w:bCs/>
          <w:u w:val="single"/>
          <w:lang w:eastAsia="zh-CN"/>
        </w:rPr>
      </w:pPr>
      <w:r w:rsidRPr="001A677D">
        <w:rPr>
          <w:rFonts w:ascii="Arial" w:hAnsi="Arial" w:cs="Arial"/>
          <w:b/>
          <w:bCs/>
          <w:color w:val="000000" w:themeColor="text1"/>
        </w:rPr>
        <w:lastRenderedPageBreak/>
        <w:t xml:space="preserve">I. </w:t>
      </w:r>
      <w:r w:rsidR="007071C9" w:rsidRPr="001A677D">
        <w:rPr>
          <w:rFonts w:ascii="Arial" w:hAnsi="Arial" w:cs="Arial"/>
          <w:b/>
          <w:bCs/>
          <w:color w:val="000000" w:themeColor="text1"/>
        </w:rPr>
        <w:t>NAZWA I ADRES ZAMAWIAJĄCEGO:</w:t>
      </w:r>
    </w:p>
    <w:p w14:paraId="2F832417" w14:textId="2408E85A" w:rsidR="007071C9" w:rsidRPr="001A677D" w:rsidRDefault="007071C9" w:rsidP="009C4970">
      <w:pPr>
        <w:pStyle w:val="Nagwek1"/>
        <w:rPr>
          <w:rFonts w:cs="Arial"/>
          <w:bCs/>
          <w:color w:val="000000" w:themeColor="text1"/>
          <w:sz w:val="20"/>
        </w:rPr>
      </w:pPr>
      <w:r w:rsidRPr="001A677D">
        <w:rPr>
          <w:rFonts w:cs="Arial"/>
          <w:bCs/>
          <w:color w:val="000000" w:themeColor="text1"/>
          <w:sz w:val="20"/>
        </w:rPr>
        <w:t>Wojewódzki Szpital Dziecięcy</w:t>
      </w:r>
    </w:p>
    <w:p w14:paraId="550C55DA" w14:textId="77777777" w:rsidR="007071C9" w:rsidRPr="001A677D" w:rsidRDefault="007071C9" w:rsidP="009C4970">
      <w:pPr>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554681AF" w14:textId="77777777" w:rsidR="007071C9" w:rsidRPr="001A677D" w:rsidRDefault="007071C9" w:rsidP="009C4970">
      <w:pPr>
        <w:jc w:val="both"/>
        <w:rPr>
          <w:rFonts w:ascii="Arial" w:hAnsi="Arial" w:cs="Arial"/>
          <w:b/>
          <w:bCs/>
          <w:color w:val="000000" w:themeColor="text1"/>
        </w:rPr>
      </w:pPr>
      <w:r w:rsidRPr="001A677D">
        <w:rPr>
          <w:rFonts w:ascii="Arial" w:hAnsi="Arial" w:cs="Arial"/>
          <w:b/>
          <w:bCs/>
          <w:color w:val="000000" w:themeColor="text1"/>
        </w:rPr>
        <w:t>ul. Chodkiewicza 44</w:t>
      </w:r>
    </w:p>
    <w:p w14:paraId="0CE9E939" w14:textId="77777777" w:rsidR="007071C9" w:rsidRPr="001A677D" w:rsidRDefault="007071C9" w:rsidP="009C4970">
      <w:pPr>
        <w:jc w:val="both"/>
        <w:rPr>
          <w:rFonts w:ascii="Arial" w:hAnsi="Arial" w:cs="Arial"/>
          <w:b/>
          <w:bCs/>
          <w:color w:val="000000" w:themeColor="text1"/>
        </w:rPr>
      </w:pPr>
      <w:r w:rsidRPr="001A677D">
        <w:rPr>
          <w:rFonts w:ascii="Arial" w:hAnsi="Arial" w:cs="Arial"/>
          <w:b/>
          <w:bCs/>
          <w:color w:val="000000" w:themeColor="text1"/>
        </w:rPr>
        <w:t>85- 667 Bydgoszcz</w:t>
      </w:r>
    </w:p>
    <w:p w14:paraId="04A4F099" w14:textId="77777777" w:rsidR="007071C9" w:rsidRPr="001A677D" w:rsidRDefault="007071C9" w:rsidP="009C4970">
      <w:pPr>
        <w:jc w:val="both"/>
        <w:rPr>
          <w:rFonts w:ascii="Arial" w:hAnsi="Arial" w:cs="Arial"/>
          <w:b/>
          <w:bCs/>
          <w:color w:val="000000" w:themeColor="text1"/>
        </w:rPr>
      </w:pPr>
      <w:r w:rsidRPr="001A677D">
        <w:rPr>
          <w:rFonts w:ascii="Arial" w:hAnsi="Arial" w:cs="Arial"/>
          <w:b/>
          <w:bCs/>
          <w:color w:val="000000" w:themeColor="text1"/>
        </w:rPr>
        <w:t>tel. 052 32-62-100, fax. 052 32-62-101</w:t>
      </w:r>
    </w:p>
    <w:p w14:paraId="29931768" w14:textId="77777777" w:rsidR="005136F0" w:rsidRPr="001A677D" w:rsidRDefault="007071C9" w:rsidP="009C4970">
      <w:pPr>
        <w:jc w:val="both"/>
        <w:rPr>
          <w:rFonts w:ascii="Arial" w:hAnsi="Arial" w:cs="Arial"/>
          <w:b/>
          <w:color w:val="000000" w:themeColor="text1"/>
          <w:u w:val="single"/>
        </w:rPr>
      </w:pPr>
      <w:r w:rsidRPr="001A677D">
        <w:rPr>
          <w:rFonts w:ascii="Arial" w:hAnsi="Arial" w:cs="Arial"/>
          <w:b/>
          <w:color w:val="000000" w:themeColor="text1"/>
        </w:rPr>
        <w:t>strona internetowa:</w:t>
      </w:r>
      <w:r w:rsidRPr="001A677D">
        <w:rPr>
          <w:rFonts w:ascii="Arial" w:hAnsi="Arial" w:cs="Arial"/>
          <w:b/>
          <w:color w:val="000000" w:themeColor="text1"/>
          <w:u w:val="single"/>
        </w:rPr>
        <w:t>www.wsd.org.pl</w:t>
      </w:r>
    </w:p>
    <w:p w14:paraId="3D51AA35" w14:textId="11BD6331" w:rsidR="007071C9" w:rsidRPr="001A677D" w:rsidRDefault="007071C9" w:rsidP="009C4970">
      <w:pPr>
        <w:jc w:val="both"/>
        <w:rPr>
          <w:rFonts w:ascii="Arial" w:hAnsi="Arial" w:cs="Arial"/>
          <w:b/>
          <w:color w:val="000000" w:themeColor="text1"/>
          <w:u w:val="single"/>
        </w:rPr>
      </w:pPr>
      <w:r w:rsidRPr="001A677D">
        <w:rPr>
          <w:rFonts w:ascii="Arial" w:hAnsi="Arial" w:cs="Arial"/>
          <w:b/>
          <w:color w:val="000000" w:themeColor="text1"/>
        </w:rPr>
        <w:t>NIP 554-22-35-340, REGON 000898946</w:t>
      </w:r>
    </w:p>
    <w:p w14:paraId="00FB77D1" w14:textId="77777777" w:rsidR="007071C9" w:rsidRPr="001A677D" w:rsidRDefault="007071C9" w:rsidP="009C4970">
      <w:pPr>
        <w:suppressAutoHyphens/>
        <w:spacing w:before="240"/>
        <w:jc w:val="both"/>
        <w:rPr>
          <w:rFonts w:ascii="Arial" w:eastAsia="Calibri" w:hAnsi="Arial" w:cs="Arial"/>
          <w:b/>
          <w:color w:val="000000" w:themeColor="text1"/>
          <w:u w:val="single"/>
          <w:lang w:eastAsia="en-US"/>
        </w:rPr>
      </w:pPr>
      <w:r w:rsidRPr="001A677D">
        <w:rPr>
          <w:rFonts w:ascii="Arial" w:eastAsia="Calibri" w:hAnsi="Arial" w:cs="Arial"/>
          <w:b/>
          <w:color w:val="000000" w:themeColor="text1"/>
          <w:u w:val="single"/>
          <w:lang w:eastAsia="en-US"/>
        </w:rPr>
        <w:t>Klauzula informacyjna z art. 13 RODO dotycząca postępowania o udzielenie zamówienia publicznego</w:t>
      </w:r>
    </w:p>
    <w:p w14:paraId="4A30481E" w14:textId="77777777" w:rsidR="007071C9" w:rsidRPr="001A677D" w:rsidRDefault="007071C9" w:rsidP="009C4970">
      <w:pPr>
        <w:suppressAutoHyphens/>
        <w:spacing w:before="240" w:after="150"/>
        <w:ind w:firstLine="567"/>
        <w:jc w:val="both"/>
        <w:rPr>
          <w:rFonts w:ascii="Arial" w:hAnsi="Arial" w:cs="Arial"/>
          <w:color w:val="000000" w:themeColor="text1"/>
          <w:lang w:eastAsia="zh-CN"/>
        </w:rPr>
      </w:pPr>
      <w:r w:rsidRPr="001A677D">
        <w:rPr>
          <w:rFonts w:ascii="Arial" w:hAnsi="Arial" w:cs="Arial"/>
          <w:color w:val="000000" w:themeColor="text1"/>
          <w:lang w:eastAsia="zh-CN"/>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w:t>
      </w:r>
      <w:r w:rsidRPr="001A677D">
        <w:rPr>
          <w:rFonts w:ascii="Arial" w:hAnsi="Arial" w:cs="Arial"/>
          <w:i/>
          <w:iCs/>
          <w:color w:val="000000" w:themeColor="text1"/>
          <w:sz w:val="16"/>
          <w:szCs w:val="16"/>
          <w:lang w:eastAsia="zh-CN"/>
        </w:rPr>
        <w:t>(ogólne rozporządzenie o ochronie danych) (Dz. Urz. UE L 119 z 04.05.2016, str. 1)</w:t>
      </w:r>
      <w:r w:rsidRPr="001A677D">
        <w:rPr>
          <w:rFonts w:ascii="Arial" w:hAnsi="Arial" w:cs="Arial"/>
          <w:color w:val="000000" w:themeColor="text1"/>
          <w:lang w:eastAsia="zh-CN"/>
        </w:rPr>
        <w:t>, dalej „RODO”, informuję, że:</w:t>
      </w:r>
    </w:p>
    <w:p w14:paraId="394B93C5" w14:textId="61DF749E" w:rsidR="007071C9" w:rsidRPr="001A677D" w:rsidRDefault="007071C9" w:rsidP="00336FE0">
      <w:pPr>
        <w:numPr>
          <w:ilvl w:val="0"/>
          <w:numId w:val="13"/>
        </w:numPr>
        <w:tabs>
          <w:tab w:val="clear" w:pos="0"/>
        </w:tabs>
        <w:suppressAutoHyphens/>
        <w:jc w:val="both"/>
        <w:rPr>
          <w:rFonts w:ascii="Arial" w:hAnsi="Arial" w:cs="Arial"/>
          <w:color w:val="000000" w:themeColor="text1"/>
          <w:lang w:eastAsia="zh-CN"/>
        </w:rPr>
      </w:pPr>
      <w:r w:rsidRPr="001A677D">
        <w:rPr>
          <w:rFonts w:ascii="Arial" w:hAnsi="Arial" w:cs="Arial"/>
          <w:color w:val="000000" w:themeColor="text1"/>
          <w:lang w:eastAsia="zh-CN"/>
        </w:rPr>
        <w:t>administratorem Pani/Pana danych osobowych jest Wojewódzki Szpital Dziecięcy im.</w:t>
      </w:r>
      <w:r w:rsidR="00FF09A4">
        <w:rPr>
          <w:rFonts w:ascii="Arial" w:hAnsi="Arial" w:cs="Arial"/>
          <w:color w:val="000000" w:themeColor="text1"/>
          <w:lang w:eastAsia="zh-CN"/>
        </w:rPr>
        <w:t> </w:t>
      </w:r>
      <w:r w:rsidRPr="001A677D">
        <w:rPr>
          <w:rFonts w:ascii="Arial" w:hAnsi="Arial" w:cs="Arial"/>
          <w:color w:val="000000" w:themeColor="text1"/>
          <w:lang w:eastAsia="zh-CN"/>
        </w:rPr>
        <w:t>J.</w:t>
      </w:r>
      <w:r w:rsidR="00FF09A4">
        <w:rPr>
          <w:rFonts w:ascii="Arial" w:hAnsi="Arial" w:cs="Arial"/>
          <w:color w:val="000000" w:themeColor="text1"/>
          <w:lang w:eastAsia="zh-CN"/>
        </w:rPr>
        <w:t> </w:t>
      </w:r>
      <w:r w:rsidRPr="001A677D">
        <w:rPr>
          <w:rFonts w:ascii="Arial" w:hAnsi="Arial" w:cs="Arial"/>
          <w:color w:val="000000" w:themeColor="text1"/>
          <w:lang w:eastAsia="zh-CN"/>
        </w:rPr>
        <w:t xml:space="preserve">Brudzińskiego z siedzibą w Bydgoszczy, przy ul: Chodkiewicza 44, kod pocztowy 85-667, adres e-mail: </w:t>
      </w:r>
      <w:bookmarkStart w:id="1" w:name="_Hlk518557101"/>
      <w:r w:rsidRPr="001A677D">
        <w:rPr>
          <w:rFonts w:ascii="Arial" w:hAnsi="Arial" w:cs="Arial"/>
          <w:color w:val="000000" w:themeColor="text1"/>
          <w:lang w:eastAsia="zh-CN"/>
        </w:rPr>
        <w:t>sekretariat@wsd.org.pl</w:t>
      </w:r>
      <w:bookmarkEnd w:id="1"/>
      <w:r w:rsidRPr="001A677D">
        <w:rPr>
          <w:rFonts w:ascii="Arial" w:hAnsi="Arial" w:cs="Arial"/>
          <w:color w:val="000000" w:themeColor="text1"/>
          <w:lang w:eastAsia="zh-CN"/>
        </w:rPr>
        <w:t>, tel. 52 32 62 200</w:t>
      </w:r>
    </w:p>
    <w:p w14:paraId="2370CEF3" w14:textId="77777777" w:rsidR="007071C9" w:rsidRPr="001A677D" w:rsidRDefault="007071C9" w:rsidP="00336FE0">
      <w:pPr>
        <w:numPr>
          <w:ilvl w:val="0"/>
          <w:numId w:val="13"/>
        </w:numPr>
        <w:tabs>
          <w:tab w:val="clear" w:pos="0"/>
        </w:tabs>
        <w:suppressAutoHyphens/>
        <w:jc w:val="both"/>
        <w:rPr>
          <w:rFonts w:ascii="Arial" w:hAnsi="Arial" w:cs="Arial"/>
          <w:color w:val="000000" w:themeColor="text1"/>
          <w:lang w:eastAsia="zh-CN"/>
        </w:rPr>
      </w:pPr>
      <w:r w:rsidRPr="001A677D">
        <w:rPr>
          <w:rFonts w:ascii="Arial" w:hAnsi="Arial" w:cs="Arial"/>
          <w:color w:val="000000" w:themeColor="text1"/>
          <w:lang w:eastAsia="zh-CN"/>
        </w:rPr>
        <w:t xml:space="preserve">inspektorem ochrony danych osobowych w Wojewódzkim Szpitalu Dziecięcym im. J. Brudzińskiego z siedzibą w Bydgoszczy jest Pan PRZEMYSŁAW WOJCIECHOWSKI, kontakt: </w:t>
      </w:r>
      <w:hyperlink r:id="rId8" w:history="1">
        <w:r w:rsidRPr="001A677D">
          <w:rPr>
            <w:rStyle w:val="Hipercze"/>
            <w:rFonts w:ascii="Arial" w:hAnsi="Arial" w:cs="Arial"/>
            <w:color w:val="000000" w:themeColor="text1"/>
            <w:lang w:eastAsia="zh-CN"/>
          </w:rPr>
          <w:t>iod@wsd.org.pl</w:t>
        </w:r>
      </w:hyperlink>
      <w:r w:rsidRPr="001A677D">
        <w:rPr>
          <w:rFonts w:ascii="Arial" w:hAnsi="Arial" w:cs="Arial"/>
          <w:color w:val="000000" w:themeColor="text1"/>
          <w:lang w:eastAsia="zh-CN"/>
        </w:rPr>
        <w:t>, TEL: 513 403 201</w:t>
      </w:r>
      <w:r w:rsidRPr="001A677D">
        <w:rPr>
          <w:rStyle w:val="Odwoanieprzypisudolnego"/>
          <w:rFonts w:ascii="Arial" w:hAnsi="Arial" w:cs="Arial"/>
          <w:color w:val="000000" w:themeColor="text1"/>
          <w:lang w:eastAsia="zh-CN"/>
        </w:rPr>
        <w:footnoteReference w:id="1"/>
      </w:r>
      <w:r w:rsidRPr="001A677D">
        <w:rPr>
          <w:rFonts w:ascii="Arial" w:hAnsi="Arial" w:cs="Arial"/>
          <w:color w:val="000000" w:themeColor="text1"/>
          <w:lang w:eastAsia="zh-CN"/>
        </w:rPr>
        <w:t>;</w:t>
      </w:r>
    </w:p>
    <w:p w14:paraId="39C006B6" w14:textId="0A2483B0" w:rsidR="007071C9" w:rsidRPr="003516FC" w:rsidRDefault="007071C9" w:rsidP="00336FE0">
      <w:pPr>
        <w:numPr>
          <w:ilvl w:val="0"/>
          <w:numId w:val="13"/>
        </w:numPr>
        <w:tabs>
          <w:tab w:val="clear" w:pos="0"/>
        </w:tabs>
        <w:suppressAutoHyphens/>
        <w:jc w:val="both"/>
        <w:rPr>
          <w:rFonts w:ascii="Arial" w:hAnsi="Arial" w:cs="Arial"/>
          <w:b/>
          <w:bCs/>
          <w:color w:val="000000" w:themeColor="text1"/>
          <w:lang w:eastAsia="zh-CN"/>
        </w:rPr>
      </w:pPr>
      <w:r w:rsidRPr="001A677D">
        <w:rPr>
          <w:rFonts w:ascii="Arial" w:hAnsi="Arial" w:cs="Arial"/>
          <w:color w:val="000000" w:themeColor="text1"/>
          <w:lang w:eastAsia="zh-CN"/>
        </w:rPr>
        <w:t xml:space="preserve">Pani/Pana dane osobowe przetwarzane będą na podstawie art. 6 ust. 1 lit. c RODO w celu </w:t>
      </w:r>
      <w:r w:rsidRPr="009D129E">
        <w:rPr>
          <w:rFonts w:ascii="Arial" w:eastAsia="Calibri" w:hAnsi="Arial" w:cs="Arial"/>
          <w:color w:val="000000" w:themeColor="text1"/>
          <w:lang w:eastAsia="en-US"/>
        </w:rPr>
        <w:t xml:space="preserve">związanym z postępowaniem o udzielenie zamówienia publicznego </w:t>
      </w:r>
      <w:r w:rsidR="003516FC" w:rsidRPr="009D129E">
        <w:rPr>
          <w:rFonts w:ascii="Arial" w:hAnsi="Arial" w:cs="Arial"/>
          <w:b/>
          <w:bCs/>
          <w:color w:val="000000" w:themeColor="text1"/>
          <w:lang w:eastAsia="zh-CN"/>
        </w:rPr>
        <w:t xml:space="preserve">na świadczenie usługi ochrony fizycznej oraz monitoringu obiektu Szpitala </w:t>
      </w:r>
      <w:r w:rsidRPr="009D129E">
        <w:rPr>
          <w:rFonts w:ascii="Arial" w:eastAsia="Calibri" w:hAnsi="Arial" w:cs="Arial"/>
          <w:b/>
          <w:bCs/>
          <w:color w:val="000000" w:themeColor="text1"/>
          <w:lang w:eastAsia="en-US"/>
        </w:rPr>
        <w:t>nr postępowania:</w:t>
      </w:r>
      <w:r w:rsidR="004C4780" w:rsidRPr="009D129E">
        <w:rPr>
          <w:rFonts w:ascii="Arial" w:eastAsia="Calibri" w:hAnsi="Arial" w:cs="Arial"/>
          <w:b/>
          <w:bCs/>
          <w:color w:val="000000" w:themeColor="text1"/>
          <w:lang w:eastAsia="en-US"/>
        </w:rPr>
        <w:t xml:space="preserve"> </w:t>
      </w:r>
      <w:r w:rsidR="00F86A51" w:rsidRPr="009D129E">
        <w:rPr>
          <w:rFonts w:ascii="Arial" w:eastAsia="Calibri" w:hAnsi="Arial" w:cs="Arial"/>
          <w:b/>
          <w:bCs/>
          <w:color w:val="000000" w:themeColor="text1"/>
          <w:lang w:eastAsia="en-US"/>
        </w:rPr>
        <w:t>3</w:t>
      </w:r>
      <w:r w:rsidR="000739CE" w:rsidRPr="009D129E">
        <w:rPr>
          <w:rFonts w:ascii="Arial" w:eastAsia="Calibri" w:hAnsi="Arial" w:cs="Arial"/>
          <w:b/>
          <w:bCs/>
          <w:color w:val="000000" w:themeColor="text1"/>
          <w:lang w:eastAsia="en-US"/>
        </w:rPr>
        <w:t>8</w:t>
      </w:r>
      <w:r w:rsidRPr="009D129E">
        <w:rPr>
          <w:rFonts w:ascii="Arial" w:eastAsia="Calibri" w:hAnsi="Arial" w:cs="Arial"/>
          <w:b/>
          <w:bCs/>
          <w:color w:val="000000" w:themeColor="text1"/>
          <w:lang w:eastAsia="en-US"/>
        </w:rPr>
        <w:t>/202</w:t>
      </w:r>
      <w:r w:rsidR="00D72570" w:rsidRPr="009D129E">
        <w:rPr>
          <w:rFonts w:ascii="Arial" w:eastAsia="Calibri" w:hAnsi="Arial" w:cs="Arial"/>
          <w:b/>
          <w:bCs/>
          <w:color w:val="000000" w:themeColor="text1"/>
          <w:lang w:eastAsia="en-US"/>
        </w:rPr>
        <w:t>1</w:t>
      </w:r>
      <w:r w:rsidRPr="009D129E">
        <w:rPr>
          <w:rFonts w:ascii="Arial" w:eastAsia="Calibri" w:hAnsi="Arial" w:cs="Arial"/>
          <w:b/>
          <w:bCs/>
          <w:color w:val="000000" w:themeColor="text1"/>
          <w:lang w:eastAsia="en-US"/>
        </w:rPr>
        <w:t>/</w:t>
      </w:r>
      <w:r w:rsidR="00F86A51" w:rsidRPr="009D129E">
        <w:rPr>
          <w:rFonts w:ascii="Arial" w:eastAsia="Calibri" w:hAnsi="Arial" w:cs="Arial"/>
          <w:b/>
          <w:bCs/>
          <w:color w:val="000000" w:themeColor="text1"/>
          <w:lang w:eastAsia="en-US"/>
        </w:rPr>
        <w:t>TP</w:t>
      </w:r>
      <w:r w:rsidRPr="009D129E">
        <w:rPr>
          <w:rFonts w:ascii="Arial" w:eastAsia="Calibri" w:hAnsi="Arial" w:cs="Arial"/>
          <w:b/>
          <w:bCs/>
          <w:color w:val="000000" w:themeColor="text1"/>
          <w:lang w:eastAsia="en-US"/>
        </w:rPr>
        <w:t xml:space="preserve"> prowadzonym w trybie </w:t>
      </w:r>
      <w:r w:rsidR="005E3707" w:rsidRPr="009D129E">
        <w:rPr>
          <w:rFonts w:ascii="Arial" w:eastAsia="Calibri" w:hAnsi="Arial" w:cs="Arial"/>
          <w:b/>
          <w:bCs/>
          <w:color w:val="000000" w:themeColor="text1"/>
          <w:lang w:eastAsia="en-US"/>
        </w:rPr>
        <w:t>podstawowym bez negocjacji</w:t>
      </w:r>
    </w:p>
    <w:p w14:paraId="16CE4412" w14:textId="67D88AB5" w:rsidR="007071C9" w:rsidRPr="00DF0BDA" w:rsidRDefault="007071C9" w:rsidP="00336FE0">
      <w:pPr>
        <w:numPr>
          <w:ilvl w:val="0"/>
          <w:numId w:val="13"/>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 xml:space="preserve">odbiorcami Pani/Pana danych osobowych będą osoby lub podmioty, którym udostępniona zostanie dokumentacja postępowania </w:t>
      </w:r>
      <w:r w:rsidR="00DF0BDA" w:rsidRPr="00DF0BDA">
        <w:rPr>
          <w:rFonts w:ascii="Arial" w:hAnsi="Arial" w:cs="Arial"/>
        </w:rPr>
        <w:t>w oparciu o art. 18 oraz art. 74 ust. 1</w:t>
      </w:r>
      <w:r w:rsidR="00DF0BDA" w:rsidRPr="00DF0BDA">
        <w:rPr>
          <w:rFonts w:ascii="Arial" w:hAnsi="Arial" w:cs="Arial"/>
          <w:color w:val="000000" w:themeColor="text1"/>
          <w:lang w:eastAsia="zh-CN"/>
        </w:rPr>
        <w:t xml:space="preserve"> ustawy z dnia 11 września 2019 r.– Prawo zamówień publicznych </w:t>
      </w:r>
      <w:r w:rsidR="00DF0BDA" w:rsidRPr="00DF0BDA">
        <w:rPr>
          <w:rFonts w:ascii="Arial" w:hAnsi="Arial" w:cs="Arial"/>
          <w:i/>
          <w:iCs/>
          <w:sz w:val="16"/>
          <w:szCs w:val="16"/>
        </w:rPr>
        <w:t xml:space="preserve">(tekst jednolity: Dz.U. z 2021 r., poz. 1129 z </w:t>
      </w:r>
      <w:proofErr w:type="spellStart"/>
      <w:r w:rsidR="00DF0BDA" w:rsidRPr="00DF0BDA">
        <w:rPr>
          <w:rFonts w:ascii="Arial" w:hAnsi="Arial" w:cs="Arial"/>
          <w:i/>
          <w:iCs/>
          <w:sz w:val="16"/>
          <w:szCs w:val="16"/>
        </w:rPr>
        <w:t>późń</w:t>
      </w:r>
      <w:proofErr w:type="spellEnd"/>
      <w:r w:rsidR="00DF0BDA" w:rsidRPr="00DF0BDA">
        <w:rPr>
          <w:rFonts w:ascii="Arial" w:hAnsi="Arial" w:cs="Arial"/>
          <w:i/>
          <w:iCs/>
          <w:sz w:val="16"/>
          <w:szCs w:val="16"/>
        </w:rPr>
        <w:t>. zm.</w:t>
      </w:r>
      <w:r w:rsidR="00DF0BDA" w:rsidRPr="00DF0BDA">
        <w:rPr>
          <w:rFonts w:ascii="Arial" w:hAnsi="Arial" w:cs="Arial"/>
          <w:color w:val="000000" w:themeColor="text1"/>
          <w:sz w:val="16"/>
          <w:szCs w:val="16"/>
          <w:lang w:eastAsia="zh-CN"/>
        </w:rPr>
        <w:t>)</w:t>
      </w:r>
      <w:r w:rsidR="00DF0BDA">
        <w:rPr>
          <w:rFonts w:ascii="Arial" w:hAnsi="Arial" w:cs="Arial"/>
          <w:color w:val="000000" w:themeColor="text1"/>
          <w:lang w:eastAsia="zh-CN"/>
        </w:rPr>
        <w:t xml:space="preserve"> </w:t>
      </w:r>
      <w:r w:rsidRPr="00DF0BDA">
        <w:rPr>
          <w:rFonts w:ascii="Arial" w:hAnsi="Arial" w:cs="Arial"/>
          <w:color w:val="000000" w:themeColor="text1"/>
          <w:lang w:eastAsia="zh-CN"/>
        </w:rPr>
        <w:t xml:space="preserve">dalej „ustawa </w:t>
      </w:r>
      <w:proofErr w:type="spellStart"/>
      <w:r w:rsidRPr="00DF0BDA">
        <w:rPr>
          <w:rFonts w:ascii="Arial" w:hAnsi="Arial" w:cs="Arial"/>
          <w:color w:val="000000" w:themeColor="text1"/>
          <w:lang w:eastAsia="zh-CN"/>
        </w:rPr>
        <w:t>Pzp</w:t>
      </w:r>
      <w:proofErr w:type="spellEnd"/>
      <w:r w:rsidRPr="00DF0BDA">
        <w:rPr>
          <w:rFonts w:ascii="Arial" w:hAnsi="Arial" w:cs="Arial"/>
          <w:color w:val="000000" w:themeColor="text1"/>
          <w:lang w:eastAsia="zh-CN"/>
        </w:rPr>
        <w:t>”;</w:t>
      </w:r>
    </w:p>
    <w:p w14:paraId="021612C0" w14:textId="77777777" w:rsidR="007071C9" w:rsidRPr="001A677D" w:rsidRDefault="007071C9" w:rsidP="00336FE0">
      <w:pPr>
        <w:numPr>
          <w:ilvl w:val="0"/>
          <w:numId w:val="13"/>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 xml:space="preserve">Pani/Pana dane osobowe będą przechowywane, zgodnie z art. 97 ust. 1 ustawy </w:t>
      </w:r>
      <w:proofErr w:type="spellStart"/>
      <w:r w:rsidRPr="001A677D">
        <w:rPr>
          <w:rFonts w:ascii="Arial" w:hAnsi="Arial" w:cs="Arial"/>
          <w:color w:val="000000" w:themeColor="text1"/>
          <w:lang w:eastAsia="zh-CN"/>
        </w:rPr>
        <w:t>Pzp</w:t>
      </w:r>
      <w:proofErr w:type="spellEnd"/>
      <w:r w:rsidRPr="001A677D">
        <w:rPr>
          <w:rFonts w:ascii="Arial" w:hAnsi="Arial" w:cs="Arial"/>
          <w:color w:val="000000" w:themeColor="text1"/>
          <w:lang w:eastAsia="zh-CN"/>
        </w:rPr>
        <w:t>, przez okres 4 lat od dnia zakończenia postępowania o udzielenie zamówienia, a jeżeli czas trwania umowy przekracza 4 lata, okres przechowywania obejmuje cały czas trwania umowy;</w:t>
      </w:r>
    </w:p>
    <w:p w14:paraId="23DA09AC" w14:textId="77777777" w:rsidR="007071C9" w:rsidRPr="001A677D" w:rsidRDefault="007071C9" w:rsidP="00336FE0">
      <w:pPr>
        <w:numPr>
          <w:ilvl w:val="0"/>
          <w:numId w:val="13"/>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 xml:space="preserve">obowiązek podania przez Panią/Pana danych osobowych bezpośrednio Pani/Pana dotyczących jest wymogiem ustawowym określonym w przepisach ustawy </w:t>
      </w:r>
      <w:proofErr w:type="spellStart"/>
      <w:r w:rsidRPr="001A677D">
        <w:rPr>
          <w:rFonts w:ascii="Arial" w:hAnsi="Arial" w:cs="Arial"/>
          <w:color w:val="000000" w:themeColor="text1"/>
          <w:lang w:eastAsia="zh-CN"/>
        </w:rPr>
        <w:t>Pzp</w:t>
      </w:r>
      <w:proofErr w:type="spellEnd"/>
      <w:r w:rsidRPr="001A677D">
        <w:rPr>
          <w:rFonts w:ascii="Arial" w:hAnsi="Arial" w:cs="Arial"/>
          <w:color w:val="000000" w:themeColor="text1"/>
          <w:lang w:eastAsia="zh-CN"/>
        </w:rPr>
        <w:t xml:space="preserve">, związanym z udziałem w postępowaniu o udzielenie zamówienia publicznego; konsekwencje niepodania określonych danych wynikają z ustawy </w:t>
      </w:r>
      <w:proofErr w:type="spellStart"/>
      <w:r w:rsidRPr="001A677D">
        <w:rPr>
          <w:rFonts w:ascii="Arial" w:hAnsi="Arial" w:cs="Arial"/>
          <w:color w:val="000000" w:themeColor="text1"/>
          <w:lang w:eastAsia="zh-CN"/>
        </w:rPr>
        <w:t>Pzp</w:t>
      </w:r>
      <w:proofErr w:type="spellEnd"/>
      <w:r w:rsidRPr="001A677D">
        <w:rPr>
          <w:rFonts w:ascii="Arial" w:hAnsi="Arial" w:cs="Arial"/>
          <w:color w:val="000000" w:themeColor="text1"/>
          <w:lang w:eastAsia="zh-CN"/>
        </w:rPr>
        <w:t>;</w:t>
      </w:r>
    </w:p>
    <w:p w14:paraId="7EB1CE9E" w14:textId="77777777" w:rsidR="007071C9" w:rsidRPr="001A677D" w:rsidRDefault="007071C9" w:rsidP="00336FE0">
      <w:pPr>
        <w:numPr>
          <w:ilvl w:val="0"/>
          <w:numId w:val="13"/>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w odniesieniu do Pani/Pana danych osobowych decyzje nie będą podejmowane w sposób zautomatyzowany, stosowanie do art. 22 RODO;</w:t>
      </w:r>
    </w:p>
    <w:p w14:paraId="06509104" w14:textId="77777777" w:rsidR="007071C9" w:rsidRPr="001A677D" w:rsidRDefault="007071C9" w:rsidP="00336FE0">
      <w:pPr>
        <w:numPr>
          <w:ilvl w:val="0"/>
          <w:numId w:val="13"/>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posiada Pani/Pan:</w:t>
      </w:r>
    </w:p>
    <w:p w14:paraId="5BD8059E" w14:textId="77777777" w:rsidR="007071C9" w:rsidRPr="001A677D" w:rsidRDefault="007071C9" w:rsidP="009C4970">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na podstawie art. 15 RODO prawo dostępu do danych osobowych Pani/Pana dotyczących;</w:t>
      </w:r>
    </w:p>
    <w:p w14:paraId="095C5CF6" w14:textId="77777777" w:rsidR="007071C9" w:rsidRPr="001A677D" w:rsidRDefault="007071C9" w:rsidP="009C4970">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na podstawie art. 16 RODO prawo do sprostowania Pani/Pana danych osobowych</w:t>
      </w:r>
      <w:r w:rsidRPr="001A677D">
        <w:rPr>
          <w:rStyle w:val="Odwoanieprzypisudolnego"/>
          <w:rFonts w:ascii="Arial" w:hAnsi="Arial" w:cs="Arial"/>
          <w:color w:val="000000" w:themeColor="text1"/>
          <w:lang w:eastAsia="zh-CN"/>
        </w:rPr>
        <w:footnoteReference w:id="2"/>
      </w:r>
      <w:r w:rsidRPr="001A677D">
        <w:rPr>
          <w:rFonts w:ascii="Arial" w:hAnsi="Arial" w:cs="Arial"/>
          <w:color w:val="000000" w:themeColor="text1"/>
          <w:lang w:eastAsia="zh-CN"/>
        </w:rPr>
        <w:t>;</w:t>
      </w:r>
    </w:p>
    <w:p w14:paraId="376705AF" w14:textId="77777777" w:rsidR="007071C9" w:rsidRPr="001A677D" w:rsidRDefault="007071C9" w:rsidP="009C4970">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na podstawie art. 18 RODO prawo żądania od administratora ograniczenia przetwarzania danych osobowych z zastrzeżeniem przypadków, o których mowa w art. 18 ust. 2 RODO</w:t>
      </w:r>
      <w:r w:rsidRPr="001A677D">
        <w:rPr>
          <w:rStyle w:val="Odwoanieprzypisudolnego"/>
          <w:rFonts w:ascii="Arial" w:hAnsi="Arial" w:cs="Arial"/>
          <w:color w:val="000000" w:themeColor="text1"/>
          <w:lang w:eastAsia="zh-CN"/>
        </w:rPr>
        <w:footnoteReference w:id="3"/>
      </w:r>
      <w:r w:rsidRPr="001A677D">
        <w:rPr>
          <w:rFonts w:ascii="Arial" w:hAnsi="Arial" w:cs="Arial"/>
          <w:color w:val="000000" w:themeColor="text1"/>
          <w:lang w:eastAsia="zh-CN"/>
        </w:rPr>
        <w:t>;</w:t>
      </w:r>
    </w:p>
    <w:p w14:paraId="0651ECE2" w14:textId="77777777" w:rsidR="007071C9" w:rsidRPr="001A677D" w:rsidRDefault="007071C9" w:rsidP="009C4970">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prawo do wniesienia skargi do Prezesa Urzędu Ochrony Danych Osobowych, gdy uzna Pani/Pan, że przetwarzanie danych osobowych Pani/Pana dotyczących narusza przepisy RODO;</w:t>
      </w:r>
    </w:p>
    <w:p w14:paraId="0FF95992" w14:textId="77777777" w:rsidR="007071C9" w:rsidRPr="001A677D" w:rsidRDefault="007071C9" w:rsidP="00336FE0">
      <w:pPr>
        <w:numPr>
          <w:ilvl w:val="0"/>
          <w:numId w:val="13"/>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nie przysługuje Pani/Panu:</w:t>
      </w:r>
    </w:p>
    <w:p w14:paraId="6BEDE3BE" w14:textId="77777777" w:rsidR="007071C9" w:rsidRPr="001A677D" w:rsidRDefault="007071C9" w:rsidP="009C4970">
      <w:pPr>
        <w:numPr>
          <w:ilvl w:val="0"/>
          <w:numId w:val="2"/>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w związku z art. 17 ust. 3 lit. b, d lub e RODO prawo do usunięcia danych osobowych;</w:t>
      </w:r>
    </w:p>
    <w:p w14:paraId="2046E896" w14:textId="77777777" w:rsidR="007071C9" w:rsidRPr="001A677D" w:rsidRDefault="007071C9" w:rsidP="009C4970">
      <w:pPr>
        <w:numPr>
          <w:ilvl w:val="0"/>
          <w:numId w:val="2"/>
        </w:numPr>
        <w:tabs>
          <w:tab w:val="clear" w:pos="0"/>
        </w:tabs>
        <w:suppressAutoHyphens/>
        <w:ind w:left="709" w:hanging="283"/>
        <w:jc w:val="both"/>
        <w:rPr>
          <w:rFonts w:ascii="Arial" w:hAnsi="Arial" w:cs="Arial"/>
          <w:b/>
          <w:color w:val="000000" w:themeColor="text1"/>
          <w:lang w:eastAsia="zh-CN"/>
        </w:rPr>
      </w:pPr>
      <w:r w:rsidRPr="001A677D">
        <w:rPr>
          <w:rFonts w:ascii="Arial" w:hAnsi="Arial" w:cs="Arial"/>
          <w:color w:val="000000" w:themeColor="text1"/>
          <w:lang w:eastAsia="zh-CN"/>
        </w:rPr>
        <w:t>prawo do przenoszenia danych osobowych, o którym mowa w art. 20 RODO;</w:t>
      </w:r>
    </w:p>
    <w:p w14:paraId="01B2A379" w14:textId="77777777" w:rsidR="005136F0" w:rsidRPr="001A677D" w:rsidRDefault="007071C9" w:rsidP="009C4970">
      <w:pPr>
        <w:rPr>
          <w:rFonts w:ascii="Arial" w:hAnsi="Arial" w:cs="Arial"/>
          <w:sz w:val="24"/>
          <w:szCs w:val="24"/>
        </w:rPr>
      </w:pPr>
      <w:r w:rsidRPr="001A677D">
        <w:rPr>
          <w:rFonts w:ascii="Arial" w:hAnsi="Arial" w:cs="Arial"/>
          <w:b/>
          <w:color w:val="000000" w:themeColor="text1"/>
          <w:lang w:eastAsia="zh-CN"/>
        </w:rPr>
        <w:t>na podstawie art. 21 RODO prawo sprzeciwu, wobec przetwarzania danych osobowych, gdyż podstawą prawną przetwarzania Pani/Pana danych osobowych jest art. 6 ust. 1 lit. c RODO</w:t>
      </w:r>
      <w:r w:rsidRPr="001A677D">
        <w:rPr>
          <w:rFonts w:ascii="Arial" w:hAnsi="Arial" w:cs="Arial"/>
          <w:color w:val="000000" w:themeColor="text1"/>
          <w:lang w:eastAsia="zh-CN"/>
        </w:rPr>
        <w:t>.</w:t>
      </w:r>
    </w:p>
    <w:p w14:paraId="70CAC92E" w14:textId="69ECD231" w:rsidR="00D72570" w:rsidRDefault="00D72570" w:rsidP="009C4970">
      <w:pPr>
        <w:rPr>
          <w:rFonts w:ascii="Arial" w:hAnsi="Arial" w:cs="Arial"/>
          <w:sz w:val="24"/>
          <w:szCs w:val="24"/>
        </w:rPr>
      </w:pPr>
    </w:p>
    <w:p w14:paraId="3D488216" w14:textId="21B34921" w:rsidR="00D72570" w:rsidRDefault="00D72570" w:rsidP="009C4970">
      <w:pPr>
        <w:rPr>
          <w:rFonts w:ascii="Arial" w:hAnsi="Arial" w:cs="Arial"/>
          <w:sz w:val="24"/>
          <w:szCs w:val="24"/>
        </w:rPr>
      </w:pPr>
    </w:p>
    <w:p w14:paraId="7609473C" w14:textId="77777777" w:rsidR="00D72570" w:rsidRPr="00D72570" w:rsidRDefault="00D72570" w:rsidP="009C4970">
      <w:pPr>
        <w:rPr>
          <w:rFonts w:ascii="Arial" w:hAnsi="Arial" w:cs="Arial"/>
          <w:sz w:val="24"/>
          <w:szCs w:val="24"/>
        </w:rPr>
      </w:pPr>
    </w:p>
    <w:p w14:paraId="6B17F110" w14:textId="373573DD" w:rsidR="00D72570" w:rsidRPr="00575E61" w:rsidRDefault="00575E61" w:rsidP="009C4970">
      <w:pPr>
        <w:rPr>
          <w:rFonts w:ascii="Arial" w:hAnsi="Arial" w:cs="Arial"/>
        </w:rPr>
      </w:pPr>
      <w:r>
        <w:rPr>
          <w:rFonts w:ascii="Arial" w:hAnsi="Arial" w:cs="Arial"/>
          <w:b/>
          <w:u w:val="single"/>
          <w:lang w:eastAsia="zh-CN"/>
        </w:rPr>
        <w:lastRenderedPageBreak/>
        <w:t xml:space="preserve">II. </w:t>
      </w:r>
      <w:r w:rsidR="00D72570" w:rsidRPr="00575E61">
        <w:rPr>
          <w:rFonts w:ascii="Arial" w:hAnsi="Arial" w:cs="Arial"/>
          <w:b/>
          <w:u w:val="single"/>
          <w:lang w:eastAsia="zh-CN"/>
        </w:rPr>
        <w:t>TRYB UDZIELENIA ZAMÓWIENIA.</w:t>
      </w:r>
    </w:p>
    <w:p w14:paraId="579C5452" w14:textId="28E33E1A" w:rsidR="007645D4" w:rsidRP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 xml:space="preserve">Niniejsze postępowanie prowadzone jest w trybie podstawowym o jakim stanowi art. 275 pkt 1 </w:t>
      </w:r>
      <w:proofErr w:type="spellStart"/>
      <w:r w:rsidRPr="007645D4">
        <w:rPr>
          <w:rFonts w:ascii="Arial" w:hAnsi="Arial" w:cs="Arial"/>
          <w:sz w:val="20"/>
          <w:szCs w:val="20"/>
        </w:rPr>
        <w:t>Pzp</w:t>
      </w:r>
      <w:proofErr w:type="spellEnd"/>
      <w:r w:rsidRPr="007645D4">
        <w:rPr>
          <w:rFonts w:ascii="Arial" w:hAnsi="Arial" w:cs="Arial"/>
          <w:sz w:val="20"/>
          <w:szCs w:val="20"/>
        </w:rPr>
        <w:t xml:space="preserve"> oraz niniejszej Specyfikacji Warunków Zamówienia, zwaną dalej „SWZ”. </w:t>
      </w:r>
    </w:p>
    <w:p w14:paraId="235BB365" w14:textId="0D6B36B0" w:rsidR="007645D4" w:rsidRP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 xml:space="preserve">Zamawiający nie przewiduje wyboru najkorzystniejszej oferty z możliwością prowadzenia negocjacji. </w:t>
      </w:r>
    </w:p>
    <w:p w14:paraId="0FFDE8DC" w14:textId="77777777" w:rsidR="007645D4" w:rsidRP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 xml:space="preserve">Szacunkowa wartość przedmiotowego zamówienia nie przekracza progów unijnych o jakich mowa w art. 3 ustawy </w:t>
      </w:r>
      <w:proofErr w:type="spellStart"/>
      <w:r w:rsidRPr="007645D4">
        <w:rPr>
          <w:rFonts w:ascii="Arial" w:hAnsi="Arial" w:cs="Arial"/>
          <w:sz w:val="20"/>
          <w:szCs w:val="20"/>
        </w:rPr>
        <w:t>Pzp</w:t>
      </w:r>
      <w:proofErr w:type="spellEnd"/>
      <w:r w:rsidRPr="007645D4">
        <w:rPr>
          <w:rFonts w:ascii="Arial" w:hAnsi="Arial" w:cs="Arial"/>
          <w:sz w:val="20"/>
          <w:szCs w:val="20"/>
        </w:rPr>
        <w:t xml:space="preserve">.  </w:t>
      </w:r>
    </w:p>
    <w:p w14:paraId="1ADAF81F" w14:textId="30D24343" w:rsidR="007645D4" w:rsidRP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Zamawiający nie przewiduje aukcji elektronicznej.</w:t>
      </w:r>
    </w:p>
    <w:p w14:paraId="5D6D7994" w14:textId="651DAD24" w:rsidR="007645D4" w:rsidRP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Zamawiający nie przewiduje złożenia oferty w postaci katalogów elektronicznych.</w:t>
      </w:r>
    </w:p>
    <w:p w14:paraId="4BDE0512" w14:textId="3E88288D" w:rsidR="007645D4" w:rsidRP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Zamawiający nie prowadzi postępowania w celu zawarcia umowy ramowej.</w:t>
      </w:r>
    </w:p>
    <w:p w14:paraId="1F75695E" w14:textId="77777777" w:rsidR="007645D4" w:rsidRP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Zamawiający nie przewiduje udzielania zamówień uzupełniających, o których mowa w art.214 ust.1 pkt 8 ustawy.</w:t>
      </w:r>
    </w:p>
    <w:p w14:paraId="76580F37" w14:textId="77777777" w:rsidR="007645D4" w:rsidRP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Zamawiający nie dopuszcza składania ofert wariantowych oraz w postaci katalogów elektronicznych.</w:t>
      </w:r>
    </w:p>
    <w:p w14:paraId="2B4CA98B" w14:textId="08888756" w:rsidR="007645D4" w:rsidRP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 xml:space="preserve">Zamawiający nie zastrzega możliwości ubiegania się o udzielenie zamówienia wyłącznie przez wykonawców, o których mowa w art. 94 </w:t>
      </w:r>
      <w:proofErr w:type="spellStart"/>
      <w:r w:rsidRPr="007645D4">
        <w:rPr>
          <w:rFonts w:ascii="Arial" w:hAnsi="Arial" w:cs="Arial"/>
          <w:sz w:val="20"/>
          <w:szCs w:val="20"/>
        </w:rPr>
        <w:t>Pzp</w:t>
      </w:r>
      <w:proofErr w:type="spellEnd"/>
      <w:r w:rsidRPr="007645D4">
        <w:rPr>
          <w:rFonts w:ascii="Arial" w:hAnsi="Arial" w:cs="Arial"/>
          <w:sz w:val="20"/>
          <w:szCs w:val="20"/>
        </w:rPr>
        <w:t>.</w:t>
      </w:r>
    </w:p>
    <w:p w14:paraId="3CE11666" w14:textId="58CF795E" w:rsidR="007645D4" w:rsidRDefault="007645D4" w:rsidP="00336FE0">
      <w:pPr>
        <w:pStyle w:val="Akapitzlist"/>
        <w:numPr>
          <w:ilvl w:val="0"/>
          <w:numId w:val="14"/>
        </w:numPr>
        <w:spacing w:after="0" w:line="240" w:lineRule="auto"/>
        <w:ind w:left="284" w:hanging="284"/>
        <w:contextualSpacing w:val="0"/>
        <w:jc w:val="both"/>
        <w:rPr>
          <w:rFonts w:ascii="Arial" w:hAnsi="Arial" w:cs="Arial"/>
          <w:sz w:val="20"/>
          <w:szCs w:val="20"/>
        </w:rPr>
      </w:pPr>
      <w:r w:rsidRPr="007645D4">
        <w:rPr>
          <w:rFonts w:ascii="Arial" w:hAnsi="Arial" w:cs="Arial"/>
          <w:sz w:val="20"/>
          <w:szCs w:val="20"/>
        </w:rPr>
        <w:t xml:space="preserve">Zamawiający nie określa dodatkowych wymagań związanych z zatrudnianiem osób, o których mowa w art. 96 ust. 2 pkt 2 </w:t>
      </w:r>
      <w:proofErr w:type="spellStart"/>
      <w:r w:rsidRPr="007645D4">
        <w:rPr>
          <w:rFonts w:ascii="Arial" w:hAnsi="Arial" w:cs="Arial"/>
          <w:sz w:val="20"/>
          <w:szCs w:val="20"/>
        </w:rPr>
        <w:t>Pzp</w:t>
      </w:r>
      <w:proofErr w:type="spellEnd"/>
      <w:r w:rsidRPr="007645D4">
        <w:rPr>
          <w:rFonts w:ascii="Arial" w:hAnsi="Arial" w:cs="Arial"/>
          <w:sz w:val="20"/>
          <w:szCs w:val="20"/>
        </w:rPr>
        <w:t>.</w:t>
      </w:r>
    </w:p>
    <w:p w14:paraId="2A7000A3" w14:textId="35F05020" w:rsidR="007645D4" w:rsidRPr="007645D4" w:rsidRDefault="007645D4" w:rsidP="007645D4">
      <w:pPr>
        <w:jc w:val="both"/>
        <w:rPr>
          <w:rFonts w:ascii="Arial" w:hAnsi="Arial" w:cs="Arial"/>
        </w:rPr>
      </w:pPr>
      <w:r w:rsidRPr="007645D4">
        <w:rPr>
          <w:rFonts w:ascii="Arial" w:hAnsi="Arial" w:cs="Arial"/>
        </w:rPr>
        <w:t xml:space="preserve">Do udzielenia przedmiotowego zamówienia stosuje się przepisy ustawy z dnia 11 września 2019 r. – Prawo zamówień publicznych (tekst jednolity: Dz.U. z 2021 r., poz. 1129 z </w:t>
      </w:r>
      <w:proofErr w:type="spellStart"/>
      <w:r w:rsidRPr="007645D4">
        <w:rPr>
          <w:rFonts w:ascii="Arial" w:hAnsi="Arial" w:cs="Arial"/>
        </w:rPr>
        <w:t>późń</w:t>
      </w:r>
      <w:proofErr w:type="spellEnd"/>
      <w:r w:rsidRPr="007645D4">
        <w:rPr>
          <w:rFonts w:ascii="Arial" w:hAnsi="Arial" w:cs="Arial"/>
        </w:rPr>
        <w:t xml:space="preserve">. zm.) zwaną w dalszej części ustawą </w:t>
      </w:r>
      <w:proofErr w:type="spellStart"/>
      <w:r w:rsidRPr="007645D4">
        <w:rPr>
          <w:rFonts w:ascii="Arial" w:hAnsi="Arial" w:cs="Arial"/>
        </w:rPr>
        <w:t>Pzp</w:t>
      </w:r>
      <w:proofErr w:type="spellEnd"/>
      <w:r w:rsidRPr="007645D4">
        <w:rPr>
          <w:rFonts w:ascii="Arial" w:hAnsi="Arial" w:cs="Arial"/>
        </w:rPr>
        <w:t xml:space="preserve"> oraz akty wykonawcze do niej, a w sprawach nieuregulowanych ustawą, przepisy ustawy - Kodeks Cywilny (Dz. U. z 2020 poz. 1740).</w:t>
      </w:r>
    </w:p>
    <w:p w14:paraId="66887AC3" w14:textId="12861C7F" w:rsidR="00EF3B6C" w:rsidRPr="001A677D" w:rsidRDefault="00EF3B6C" w:rsidP="009C4970">
      <w:pPr>
        <w:suppressAutoHyphens/>
        <w:spacing w:before="240"/>
        <w:jc w:val="both"/>
        <w:rPr>
          <w:rFonts w:ascii="Arial" w:hAnsi="Arial" w:cs="Arial"/>
          <w:lang w:eastAsia="zh-CN"/>
        </w:rPr>
      </w:pPr>
      <w:r w:rsidRPr="001A677D">
        <w:rPr>
          <w:rFonts w:ascii="Arial" w:hAnsi="Arial" w:cs="Arial"/>
          <w:b/>
          <w:u w:val="single"/>
          <w:lang w:eastAsia="zh-CN"/>
        </w:rPr>
        <w:t>III.</w:t>
      </w:r>
      <w:r w:rsidR="00575E61">
        <w:rPr>
          <w:rFonts w:ascii="Arial" w:hAnsi="Arial" w:cs="Arial"/>
          <w:b/>
          <w:u w:val="single"/>
          <w:lang w:eastAsia="zh-CN"/>
        </w:rPr>
        <w:t xml:space="preserve"> </w:t>
      </w:r>
      <w:r w:rsidRPr="001A677D">
        <w:rPr>
          <w:rFonts w:ascii="Arial" w:hAnsi="Arial" w:cs="Arial"/>
          <w:b/>
          <w:u w:val="single"/>
          <w:lang w:eastAsia="zh-CN"/>
        </w:rPr>
        <w:t>OPIS PRZEDMIOTU ZAMÓWIENIA</w:t>
      </w:r>
    </w:p>
    <w:p w14:paraId="2FE76BE5" w14:textId="163EDB78" w:rsidR="003516FC" w:rsidRPr="003516FC" w:rsidRDefault="003516FC" w:rsidP="00336FE0">
      <w:pPr>
        <w:numPr>
          <w:ilvl w:val="0"/>
          <w:numId w:val="12"/>
        </w:numPr>
        <w:suppressAutoHyphens/>
        <w:ind w:left="284" w:hanging="284"/>
        <w:jc w:val="both"/>
        <w:rPr>
          <w:rFonts w:ascii="Arial" w:hAnsi="Arial" w:cs="Arial"/>
          <w:lang w:eastAsia="zh-CN"/>
        </w:rPr>
      </w:pPr>
      <w:r w:rsidRPr="003516FC">
        <w:rPr>
          <w:rFonts w:ascii="Arial" w:hAnsi="Arial" w:cs="Arial"/>
          <w:kern w:val="1"/>
          <w:lang w:eastAsia="en-US"/>
        </w:rPr>
        <w:t xml:space="preserve">Przedmiotem zamówienia jest </w:t>
      </w:r>
      <w:bookmarkStart w:id="2" w:name="_Hlk88553950"/>
      <w:r w:rsidRPr="003516FC">
        <w:rPr>
          <w:rFonts w:ascii="Arial" w:hAnsi="Arial" w:cs="Arial"/>
          <w:kern w:val="1"/>
          <w:lang w:eastAsia="en-US"/>
        </w:rPr>
        <w:t xml:space="preserve">usługa </w:t>
      </w:r>
      <w:r w:rsidR="00F42844">
        <w:rPr>
          <w:rFonts w:ascii="Arial" w:hAnsi="Arial" w:cs="Arial"/>
          <w:kern w:val="1"/>
          <w:lang w:eastAsia="en-US"/>
        </w:rPr>
        <w:t xml:space="preserve">ochrony fizycznej </w:t>
      </w:r>
      <w:r w:rsidRPr="003516FC">
        <w:rPr>
          <w:rFonts w:ascii="Arial" w:hAnsi="Arial" w:cs="Arial"/>
          <w:kern w:val="1"/>
          <w:lang w:eastAsia="en-US"/>
        </w:rPr>
        <w:t>oraz monitoringu obiektu Wojewódzkiego Szpitala Dziecięcego</w:t>
      </w:r>
      <w:bookmarkEnd w:id="2"/>
      <w:r w:rsidRPr="003516FC">
        <w:rPr>
          <w:rFonts w:ascii="Arial" w:hAnsi="Arial" w:cs="Arial"/>
          <w:kern w:val="1"/>
          <w:lang w:eastAsia="en-US"/>
        </w:rPr>
        <w:t xml:space="preserve"> przy ul. Chodkiewicza 44 w Bydgoszczy w zakresie określonym w: </w:t>
      </w:r>
      <w:r w:rsidRPr="003516FC">
        <w:rPr>
          <w:rFonts w:ascii="Arial" w:hAnsi="Arial" w:cs="Arial"/>
          <w:b/>
          <w:kern w:val="1"/>
          <w:lang w:eastAsia="en-US"/>
        </w:rPr>
        <w:t xml:space="preserve">Opisie przedmiotu zamówienia - zał. nr 2 do SWZ </w:t>
      </w:r>
      <w:r w:rsidRPr="003516FC">
        <w:rPr>
          <w:rFonts w:ascii="Arial" w:hAnsi="Arial" w:cs="Arial"/>
          <w:kern w:val="1"/>
          <w:lang w:eastAsia="en-US"/>
        </w:rPr>
        <w:t xml:space="preserve">oraz w </w:t>
      </w:r>
      <w:r w:rsidRPr="003516FC">
        <w:rPr>
          <w:rFonts w:ascii="Arial" w:hAnsi="Arial" w:cs="Arial"/>
          <w:b/>
          <w:kern w:val="1"/>
          <w:lang w:eastAsia="en-US"/>
        </w:rPr>
        <w:t>Regulaminie ochrony – zał. nr 3 do SWZ.</w:t>
      </w:r>
    </w:p>
    <w:p w14:paraId="3A9637CC" w14:textId="602453B5" w:rsidR="003516FC" w:rsidRPr="003516FC" w:rsidRDefault="003516FC" w:rsidP="007645D4">
      <w:pPr>
        <w:keepNext/>
        <w:suppressAutoHyphens/>
        <w:ind w:firstLine="284"/>
        <w:jc w:val="both"/>
        <w:outlineLvl w:val="2"/>
        <w:rPr>
          <w:rFonts w:ascii="Arial" w:eastAsia="Calibri" w:hAnsi="Arial" w:cs="Arial"/>
          <w:b/>
          <w:bCs/>
          <w:color w:val="000000"/>
          <w:kern w:val="1"/>
          <w:u w:val="single"/>
        </w:rPr>
      </w:pPr>
      <w:r w:rsidRPr="003D3926">
        <w:rPr>
          <w:rFonts w:ascii="Arial" w:eastAsia="Calibri" w:hAnsi="Arial" w:cs="Arial"/>
          <w:b/>
          <w:kern w:val="1"/>
        </w:rPr>
        <w:t>CPV 79710000-4 - Usługi ochroniarskie</w:t>
      </w:r>
    </w:p>
    <w:p w14:paraId="7375CC5C" w14:textId="77777777" w:rsidR="00D72570" w:rsidRPr="00857E51" w:rsidRDefault="00D72570" w:rsidP="00336FE0">
      <w:pPr>
        <w:pStyle w:val="Akapitzlist"/>
        <w:numPr>
          <w:ilvl w:val="0"/>
          <w:numId w:val="15"/>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857E51">
        <w:rPr>
          <w:rFonts w:ascii="Arial" w:hAnsi="Arial" w:cs="Arial"/>
          <w:sz w:val="20"/>
          <w:szCs w:val="20"/>
          <w:lang w:eastAsia="zh-CN"/>
        </w:rPr>
        <w:t>Zamawiający nie przewiduje udzielania zamówień uzupełniających.</w:t>
      </w:r>
    </w:p>
    <w:p w14:paraId="0E8AF8BE" w14:textId="072FC5B7" w:rsidR="00D72570" w:rsidRPr="00857E51" w:rsidRDefault="00D72570" w:rsidP="00336FE0">
      <w:pPr>
        <w:pStyle w:val="Akapitzlist"/>
        <w:numPr>
          <w:ilvl w:val="0"/>
          <w:numId w:val="15"/>
        </w:numPr>
        <w:suppressAutoHyphens/>
        <w:autoSpaceDE w:val="0"/>
        <w:autoSpaceDN w:val="0"/>
        <w:adjustRightInd w:val="0"/>
        <w:spacing w:after="0" w:line="240" w:lineRule="auto"/>
        <w:ind w:left="284" w:hanging="284"/>
        <w:contextualSpacing w:val="0"/>
        <w:jc w:val="both"/>
        <w:rPr>
          <w:rFonts w:ascii="Arial" w:hAnsi="Arial" w:cs="Arial"/>
          <w:sz w:val="20"/>
          <w:szCs w:val="20"/>
          <w:lang w:eastAsia="zh-CN"/>
        </w:rPr>
      </w:pPr>
      <w:r w:rsidRPr="00857E51">
        <w:rPr>
          <w:rFonts w:ascii="Arial" w:hAnsi="Arial" w:cs="Arial"/>
          <w:sz w:val="20"/>
          <w:szCs w:val="20"/>
          <w:lang w:eastAsia="zh-CN"/>
        </w:rPr>
        <w:t>Zamawiający nie dopuszcza składania ofert wariantowych.</w:t>
      </w:r>
    </w:p>
    <w:p w14:paraId="277B2AB1" w14:textId="5218F26B" w:rsidR="00EF3B6C" w:rsidRPr="00614120" w:rsidRDefault="00EF3B6C" w:rsidP="009C4970">
      <w:pPr>
        <w:spacing w:before="240"/>
        <w:ind w:left="709" w:hanging="709"/>
        <w:rPr>
          <w:rFonts w:ascii="Arial" w:hAnsi="Arial" w:cs="Arial"/>
        </w:rPr>
      </w:pPr>
      <w:r w:rsidRPr="00614120">
        <w:rPr>
          <w:rFonts w:ascii="Arial" w:hAnsi="Arial" w:cs="Arial"/>
          <w:b/>
          <w:u w:val="single"/>
          <w:lang w:eastAsia="zh-CN"/>
        </w:rPr>
        <w:t>IV. OPIS CZĘSCI ZAMÓWIENIA</w:t>
      </w:r>
      <w:r w:rsidR="00B92D10" w:rsidRPr="00614120">
        <w:rPr>
          <w:rFonts w:ascii="Arial" w:hAnsi="Arial" w:cs="Arial"/>
          <w:b/>
          <w:u w:val="single"/>
          <w:lang w:eastAsia="zh-CN"/>
        </w:rPr>
        <w:t>.</w:t>
      </w:r>
    </w:p>
    <w:p w14:paraId="080FDA13" w14:textId="01BC1F50" w:rsidR="00575E61" w:rsidRPr="007645D4" w:rsidRDefault="00857E51" w:rsidP="007645D4">
      <w:pPr>
        <w:jc w:val="both"/>
        <w:rPr>
          <w:rFonts w:ascii="Arial" w:hAnsi="Arial" w:cs="Arial"/>
          <w:bCs/>
          <w:lang w:eastAsia="zh-CN"/>
        </w:rPr>
      </w:pPr>
      <w:r w:rsidRPr="00614120">
        <w:rPr>
          <w:rFonts w:ascii="Arial" w:hAnsi="Arial" w:cs="Arial"/>
          <w:bCs/>
          <w:lang w:eastAsia="zh-CN"/>
        </w:rPr>
        <w:t xml:space="preserve">Zamawiający nie dopuszcza składania ofert częściowych. </w:t>
      </w:r>
    </w:p>
    <w:p w14:paraId="3BAF7FF0" w14:textId="561280EC" w:rsidR="008A15DA" w:rsidRPr="00DB529B" w:rsidRDefault="00575E61" w:rsidP="009C4970">
      <w:pPr>
        <w:suppressAutoHyphens/>
        <w:spacing w:before="240"/>
        <w:jc w:val="both"/>
        <w:rPr>
          <w:rFonts w:ascii="Arial" w:hAnsi="Arial" w:cs="Arial"/>
          <w:lang w:eastAsia="zh-CN"/>
        </w:rPr>
      </w:pPr>
      <w:r w:rsidRPr="00DB529B">
        <w:rPr>
          <w:rFonts w:ascii="Arial" w:hAnsi="Arial" w:cs="Arial"/>
          <w:b/>
          <w:u w:val="single"/>
          <w:lang w:eastAsia="zh-CN"/>
        </w:rPr>
        <w:t xml:space="preserve">V. </w:t>
      </w:r>
      <w:r w:rsidR="00D4621D" w:rsidRPr="00DB529B">
        <w:rPr>
          <w:rFonts w:ascii="Arial" w:hAnsi="Arial" w:cs="Arial"/>
          <w:b/>
          <w:u w:val="single"/>
          <w:lang w:eastAsia="zh-CN"/>
        </w:rPr>
        <w:t>TERMIN WYKONANIA ZAMÓWIENIA</w:t>
      </w:r>
      <w:r w:rsidR="00EF3B6C" w:rsidRPr="00DB529B">
        <w:rPr>
          <w:rFonts w:ascii="Arial" w:hAnsi="Arial" w:cs="Arial"/>
          <w:b/>
          <w:u w:val="single"/>
          <w:lang w:eastAsia="zh-CN"/>
        </w:rPr>
        <w:t xml:space="preserve"> – WYMAGANIA ZAMAWIAJĄCEGO:</w:t>
      </w:r>
    </w:p>
    <w:p w14:paraId="6CB4D0CC" w14:textId="5D2725D2" w:rsidR="00B55E1B" w:rsidRPr="00DB529B" w:rsidRDefault="004131FD" w:rsidP="009C4970">
      <w:pPr>
        <w:numPr>
          <w:ilvl w:val="0"/>
          <w:numId w:val="3"/>
        </w:numPr>
        <w:tabs>
          <w:tab w:val="clear" w:pos="0"/>
        </w:tabs>
        <w:suppressAutoHyphens/>
        <w:ind w:left="360" w:hanging="360"/>
        <w:jc w:val="both"/>
        <w:rPr>
          <w:rFonts w:ascii="Arial" w:hAnsi="Arial" w:cs="Arial"/>
          <w:lang w:val="x-none" w:eastAsia="zh-CN"/>
        </w:rPr>
      </w:pPr>
      <w:bookmarkStart w:id="3" w:name="_Hlk85000860"/>
      <w:r w:rsidRPr="00DB529B">
        <w:rPr>
          <w:rFonts w:ascii="Arial" w:hAnsi="Arial" w:cs="Arial"/>
          <w:lang w:val="x-none" w:eastAsia="zh-CN"/>
        </w:rPr>
        <w:t xml:space="preserve">Przewidywany </w:t>
      </w:r>
      <w:r w:rsidR="00C97EC7" w:rsidRPr="00DB529B">
        <w:rPr>
          <w:rFonts w:ascii="Arial" w:hAnsi="Arial" w:cs="Arial"/>
          <w:lang w:eastAsia="zh-CN"/>
        </w:rPr>
        <w:t>okres</w:t>
      </w:r>
      <w:r w:rsidRPr="00DB529B">
        <w:rPr>
          <w:rFonts w:ascii="Arial" w:hAnsi="Arial" w:cs="Arial"/>
          <w:lang w:val="x-none" w:eastAsia="zh-CN"/>
        </w:rPr>
        <w:t xml:space="preserve"> realizacji zamówienia</w:t>
      </w:r>
      <w:r w:rsidRPr="00DB529B">
        <w:rPr>
          <w:rFonts w:ascii="Arial" w:hAnsi="Arial" w:cs="Arial"/>
          <w:lang w:eastAsia="zh-CN"/>
        </w:rPr>
        <w:t xml:space="preserve">: </w:t>
      </w:r>
      <w:r w:rsidR="00C97EC7" w:rsidRPr="00DB529B">
        <w:rPr>
          <w:rFonts w:ascii="Arial" w:eastAsia="Calibri" w:hAnsi="Arial" w:cs="Arial"/>
          <w:b/>
          <w:bCs/>
          <w:lang w:eastAsia="en-US"/>
        </w:rPr>
        <w:t xml:space="preserve">21 miesięcy od daty podpisania umowy </w:t>
      </w:r>
      <w:r w:rsidR="003516FC" w:rsidRPr="00DB529B">
        <w:rPr>
          <w:rFonts w:ascii="Arial" w:eastAsia="Calibri" w:hAnsi="Arial" w:cs="Arial"/>
          <w:lang w:eastAsia="en-US"/>
        </w:rPr>
        <w:t>(</w:t>
      </w:r>
      <w:r w:rsidR="00B55E1B" w:rsidRPr="00DB529B">
        <w:rPr>
          <w:rFonts w:ascii="Arial" w:hAnsi="Arial" w:cs="Arial"/>
          <w:lang w:eastAsia="zh-CN"/>
        </w:rPr>
        <w:t xml:space="preserve">Uwaga! </w:t>
      </w:r>
      <w:r w:rsidR="00C97EC7" w:rsidRPr="00DB529B">
        <w:rPr>
          <w:rFonts w:ascii="Arial" w:hAnsi="Arial" w:cs="Arial"/>
          <w:lang w:eastAsia="zh-CN"/>
        </w:rPr>
        <w:t xml:space="preserve">Zamawiający przewiduje zawarcie umowy od dnia 01.01.2022 r., jednak </w:t>
      </w:r>
      <w:r w:rsidR="00B55E1B" w:rsidRPr="00DB529B">
        <w:rPr>
          <w:rFonts w:ascii="Arial" w:hAnsi="Arial" w:cs="Arial"/>
          <w:lang w:eastAsia="zh-CN"/>
        </w:rPr>
        <w:t>termin rozpoczęcia realizacji zamówienia może ulec zmianie w przypadku przedłużenia procedury przetargowej)</w:t>
      </w:r>
    </w:p>
    <w:bookmarkEnd w:id="3"/>
    <w:p w14:paraId="64E9BF61" w14:textId="77777777" w:rsidR="003516FC" w:rsidRPr="00F355FD" w:rsidRDefault="003516FC" w:rsidP="009C4970">
      <w:pPr>
        <w:pStyle w:val="Akapitzlist1"/>
        <w:numPr>
          <w:ilvl w:val="0"/>
          <w:numId w:val="3"/>
        </w:numPr>
        <w:tabs>
          <w:tab w:val="clear" w:pos="0"/>
        </w:tabs>
        <w:overflowPunct/>
        <w:contextualSpacing/>
        <w:jc w:val="both"/>
        <w:rPr>
          <w:rFonts w:ascii="Arial" w:hAnsi="Arial" w:cs="Arial"/>
        </w:rPr>
      </w:pPr>
      <w:r w:rsidRPr="00F355FD">
        <w:rPr>
          <w:rFonts w:ascii="Arial" w:hAnsi="Arial" w:cs="Arial"/>
        </w:rPr>
        <w:t>Wykonawca posiada stosowne uprawnienia wymagane do przyjęcia i wykonywania usług w zakresie ochrony obiektów.</w:t>
      </w:r>
    </w:p>
    <w:p w14:paraId="765FC83F" w14:textId="47A394D8" w:rsidR="003516FC" w:rsidRPr="00D13309" w:rsidRDefault="003516FC" w:rsidP="009C4970">
      <w:pPr>
        <w:pStyle w:val="Akapitzlist1"/>
        <w:numPr>
          <w:ilvl w:val="0"/>
          <w:numId w:val="3"/>
        </w:numPr>
        <w:tabs>
          <w:tab w:val="clear" w:pos="0"/>
        </w:tabs>
        <w:overflowPunct/>
        <w:contextualSpacing/>
        <w:jc w:val="both"/>
        <w:rPr>
          <w:rFonts w:ascii="Arial" w:hAnsi="Arial" w:cs="Arial"/>
        </w:rPr>
      </w:pPr>
      <w:r w:rsidRPr="00F355FD">
        <w:rPr>
          <w:rFonts w:ascii="Arial" w:hAnsi="Arial" w:cs="Arial"/>
        </w:rPr>
        <w:t xml:space="preserve">Usługa w zakresie ochrony będzie wykonywana przez pracowników Wykonawcy, zatrudnionych </w:t>
      </w:r>
      <w:r w:rsidRPr="00F355FD">
        <w:rPr>
          <w:rFonts w:ascii="Arial" w:hAnsi="Arial" w:cs="Arial"/>
        </w:rPr>
        <w:br/>
        <w:t>i spełniających wymagania kwalifikacyjne pracowników ochrony określone w ustawie o ochronie osób i mienia z dnia 22.08.</w:t>
      </w:r>
      <w:r w:rsidRPr="00D13309">
        <w:rPr>
          <w:rFonts w:ascii="Arial" w:hAnsi="Arial" w:cs="Arial"/>
        </w:rPr>
        <w:t xml:space="preserve">1997 r. </w:t>
      </w:r>
      <w:r w:rsidRPr="00C40394">
        <w:rPr>
          <w:rFonts w:ascii="Arial" w:hAnsi="Arial" w:cs="Arial"/>
          <w:i/>
          <w:iCs/>
          <w:sz w:val="16"/>
          <w:szCs w:val="16"/>
        </w:rPr>
        <w:t xml:space="preserve">(tekst jednolity Dz. U. z </w:t>
      </w:r>
      <w:r w:rsidR="00C40394" w:rsidRPr="00C40394">
        <w:rPr>
          <w:rFonts w:ascii="Arial" w:hAnsi="Arial" w:cs="Arial"/>
          <w:i/>
          <w:iCs/>
          <w:sz w:val="16"/>
          <w:szCs w:val="16"/>
        </w:rPr>
        <w:t xml:space="preserve">2021 </w:t>
      </w:r>
      <w:r w:rsidRPr="00C40394">
        <w:rPr>
          <w:rFonts w:ascii="Arial" w:hAnsi="Arial" w:cs="Arial"/>
          <w:i/>
          <w:iCs/>
          <w:sz w:val="16"/>
          <w:szCs w:val="16"/>
        </w:rPr>
        <w:t xml:space="preserve">r., poz. </w:t>
      </w:r>
      <w:r w:rsidR="00C40394" w:rsidRPr="00C40394">
        <w:rPr>
          <w:rFonts w:ascii="Arial" w:hAnsi="Arial" w:cs="Arial"/>
          <w:i/>
          <w:iCs/>
          <w:sz w:val="16"/>
          <w:szCs w:val="16"/>
        </w:rPr>
        <w:t>469</w:t>
      </w:r>
      <w:r w:rsidRPr="00C40394">
        <w:rPr>
          <w:rFonts w:ascii="Arial" w:hAnsi="Arial" w:cs="Arial"/>
          <w:i/>
          <w:iCs/>
          <w:sz w:val="16"/>
          <w:szCs w:val="16"/>
        </w:rPr>
        <w:t xml:space="preserve"> ze zm.).</w:t>
      </w:r>
    </w:p>
    <w:p w14:paraId="53921B30" w14:textId="10EFDEF0" w:rsidR="003516FC" w:rsidRPr="00F355FD" w:rsidRDefault="003516FC" w:rsidP="009C4970">
      <w:pPr>
        <w:pStyle w:val="Akapitzlist1"/>
        <w:numPr>
          <w:ilvl w:val="0"/>
          <w:numId w:val="3"/>
        </w:numPr>
        <w:tabs>
          <w:tab w:val="clear" w:pos="0"/>
        </w:tabs>
        <w:overflowPunct/>
        <w:contextualSpacing/>
        <w:jc w:val="both"/>
        <w:rPr>
          <w:rFonts w:ascii="Arial" w:hAnsi="Arial" w:cs="Arial"/>
          <w:color w:val="000000"/>
        </w:rPr>
      </w:pPr>
      <w:r w:rsidRPr="00F355FD">
        <w:rPr>
          <w:rFonts w:ascii="Arial" w:hAnsi="Arial" w:cs="Arial"/>
        </w:rPr>
        <w:t xml:space="preserve">Miejsce realizacji zamówienia: Wojewódzki Szpital Dziecięcy im J. Brudzińskiego, ul. Chodkiewicza 44 w Bydgoszczy. </w:t>
      </w:r>
    </w:p>
    <w:p w14:paraId="2729D57C" w14:textId="5FBD050F" w:rsidR="003516FC" w:rsidRDefault="003516FC" w:rsidP="009C4970">
      <w:pPr>
        <w:pStyle w:val="Akapitzlist1"/>
        <w:numPr>
          <w:ilvl w:val="0"/>
          <w:numId w:val="3"/>
        </w:numPr>
        <w:tabs>
          <w:tab w:val="clear" w:pos="0"/>
        </w:tabs>
        <w:overflowPunct/>
        <w:contextualSpacing/>
        <w:jc w:val="both"/>
        <w:rPr>
          <w:rFonts w:ascii="Arial" w:hAnsi="Arial" w:cs="Arial"/>
          <w:color w:val="000000"/>
        </w:rPr>
      </w:pPr>
      <w:r w:rsidRPr="00F355FD">
        <w:rPr>
          <w:rFonts w:ascii="Arial" w:hAnsi="Arial" w:cs="Arial"/>
          <w:color w:val="000000"/>
        </w:rPr>
        <w:t>Wykonawca zobowiązuje się wykonać przedmiot zamówienia zgodnie z treścią Specyfikacji Warunków Zamówienia</w:t>
      </w:r>
      <w:r>
        <w:rPr>
          <w:rFonts w:ascii="Arial" w:hAnsi="Arial" w:cs="Arial"/>
          <w:color w:val="000000"/>
        </w:rPr>
        <w:t xml:space="preserve"> oraz wzorem umowy.</w:t>
      </w:r>
    </w:p>
    <w:p w14:paraId="0AEFAFBF" w14:textId="61B531BB" w:rsidR="003516FC" w:rsidRPr="00F355FD" w:rsidRDefault="003516FC" w:rsidP="009C4970">
      <w:pPr>
        <w:pStyle w:val="Akapitzlist1"/>
        <w:numPr>
          <w:ilvl w:val="0"/>
          <w:numId w:val="3"/>
        </w:numPr>
        <w:tabs>
          <w:tab w:val="clear" w:pos="0"/>
        </w:tabs>
        <w:overflowPunct/>
        <w:contextualSpacing/>
        <w:jc w:val="both"/>
        <w:rPr>
          <w:rFonts w:ascii="Arial" w:hAnsi="Arial" w:cs="Arial"/>
          <w:b/>
          <w:u w:val="single"/>
        </w:rPr>
      </w:pPr>
      <w:r>
        <w:rPr>
          <w:rFonts w:ascii="Arial" w:hAnsi="Arial" w:cs="Arial"/>
          <w:color w:val="000000"/>
        </w:rPr>
        <w:t>W celu świadczeni</w:t>
      </w:r>
      <w:r w:rsidR="009D129E">
        <w:rPr>
          <w:rFonts w:ascii="Arial" w:hAnsi="Arial" w:cs="Arial"/>
          <w:color w:val="000000"/>
        </w:rPr>
        <w:t>a</w:t>
      </w:r>
      <w:r>
        <w:rPr>
          <w:rFonts w:ascii="Arial" w:hAnsi="Arial" w:cs="Arial"/>
          <w:color w:val="000000"/>
        </w:rPr>
        <w:t xml:space="preserve"> usług objętych przedmiotowym zamówieniem, Wykonawca wydzierżawia od Zamawiającego pomieszczenia, na warunkach najmu określonych w odrębnej umowie, stanowiącej </w:t>
      </w:r>
      <w:r>
        <w:rPr>
          <w:rFonts w:ascii="Arial" w:hAnsi="Arial" w:cs="Arial"/>
          <w:b/>
          <w:bCs/>
          <w:iCs/>
          <w:color w:val="000000"/>
        </w:rPr>
        <w:t>zał. nr 7 do SWZ.</w:t>
      </w:r>
    </w:p>
    <w:p w14:paraId="5375AFE5" w14:textId="743202E5" w:rsidR="003516FC" w:rsidRPr="003516FC" w:rsidRDefault="003516FC" w:rsidP="009C4970">
      <w:pPr>
        <w:pStyle w:val="Akapitzlist1"/>
        <w:numPr>
          <w:ilvl w:val="0"/>
          <w:numId w:val="3"/>
        </w:numPr>
        <w:tabs>
          <w:tab w:val="clear" w:pos="0"/>
        </w:tabs>
        <w:overflowPunct/>
        <w:contextualSpacing/>
        <w:jc w:val="both"/>
        <w:rPr>
          <w:rFonts w:ascii="Arial" w:hAnsi="Arial" w:cs="Arial"/>
          <w:b/>
          <w:u w:val="single"/>
        </w:rPr>
      </w:pPr>
      <w:r>
        <w:rPr>
          <w:rFonts w:ascii="Arial" w:hAnsi="Arial" w:cs="Arial"/>
          <w:color w:val="000000"/>
        </w:rPr>
        <w:t xml:space="preserve">Termin płatności </w:t>
      </w:r>
      <w:r>
        <w:rPr>
          <w:rFonts w:ascii="Arial" w:hAnsi="Arial" w:cs="Arial"/>
          <w:b/>
          <w:color w:val="000000"/>
        </w:rPr>
        <w:t>60 dni.</w:t>
      </w:r>
    </w:p>
    <w:p w14:paraId="46AE3AF8" w14:textId="44EBA85D" w:rsidR="00575E61" w:rsidRDefault="00575E61" w:rsidP="009C4970">
      <w:pPr>
        <w:suppressAutoHyphens/>
        <w:jc w:val="both"/>
        <w:rPr>
          <w:rFonts w:ascii="Arial" w:hAnsi="Arial" w:cs="Arial"/>
          <w:lang w:val="x-none" w:eastAsia="zh-CN"/>
        </w:rPr>
      </w:pPr>
    </w:p>
    <w:p w14:paraId="0A5F2C69" w14:textId="77777777" w:rsidR="003516FC" w:rsidRPr="00DB529B" w:rsidRDefault="003516FC" w:rsidP="009C4970">
      <w:pPr>
        <w:suppressAutoHyphens/>
        <w:jc w:val="both"/>
        <w:rPr>
          <w:rFonts w:ascii="Arial" w:hAnsi="Arial" w:cs="Arial"/>
          <w:b/>
          <w:bCs/>
          <w:lang w:val="x-none" w:eastAsia="zh-CN"/>
        </w:rPr>
      </w:pPr>
      <w:r w:rsidRPr="00DB529B">
        <w:rPr>
          <w:rFonts w:ascii="Arial" w:hAnsi="Arial" w:cs="Arial"/>
          <w:b/>
          <w:bCs/>
          <w:lang w:val="x-none" w:eastAsia="zh-CN"/>
        </w:rPr>
        <w:t>UWAGA!</w:t>
      </w:r>
    </w:p>
    <w:p w14:paraId="1FA6DBBE" w14:textId="70E8B9AD" w:rsidR="003516FC" w:rsidRPr="003516FC" w:rsidRDefault="003516FC" w:rsidP="009C4970">
      <w:pPr>
        <w:suppressAutoHyphens/>
        <w:jc w:val="both"/>
        <w:rPr>
          <w:rFonts w:ascii="Arial" w:hAnsi="Arial" w:cs="Arial"/>
          <w:b/>
          <w:bCs/>
          <w:lang w:val="x-none" w:eastAsia="zh-CN"/>
        </w:rPr>
      </w:pPr>
      <w:r w:rsidRPr="00DB529B">
        <w:rPr>
          <w:rFonts w:ascii="Arial" w:hAnsi="Arial" w:cs="Arial"/>
          <w:b/>
          <w:bCs/>
          <w:lang w:val="x-none" w:eastAsia="zh-CN"/>
        </w:rPr>
        <w:t xml:space="preserve">Zamawiający ustala termin wizji lokalnej obiektów przeznaczonych do ochrony na dzień: </w:t>
      </w:r>
      <w:r w:rsidR="009D129E" w:rsidRPr="00DB529B">
        <w:rPr>
          <w:rFonts w:ascii="Arial" w:hAnsi="Arial" w:cs="Arial"/>
          <w:b/>
          <w:bCs/>
          <w:lang w:eastAsia="zh-CN"/>
        </w:rPr>
        <w:t>13</w:t>
      </w:r>
      <w:r w:rsidRPr="00DB529B">
        <w:rPr>
          <w:rFonts w:ascii="Arial" w:hAnsi="Arial" w:cs="Arial"/>
          <w:b/>
          <w:bCs/>
          <w:lang w:val="x-none" w:eastAsia="zh-CN"/>
        </w:rPr>
        <w:t>.1</w:t>
      </w:r>
      <w:r w:rsidR="009D129E" w:rsidRPr="00DB529B">
        <w:rPr>
          <w:rFonts w:ascii="Arial" w:hAnsi="Arial" w:cs="Arial"/>
          <w:b/>
          <w:bCs/>
          <w:lang w:eastAsia="zh-CN"/>
        </w:rPr>
        <w:t>2</w:t>
      </w:r>
      <w:r w:rsidRPr="00DB529B">
        <w:rPr>
          <w:rFonts w:ascii="Arial" w:hAnsi="Arial" w:cs="Arial"/>
          <w:b/>
          <w:bCs/>
          <w:lang w:val="x-none" w:eastAsia="zh-CN"/>
        </w:rPr>
        <w:t>.20</w:t>
      </w:r>
      <w:r w:rsidRPr="00DB529B">
        <w:rPr>
          <w:rFonts w:ascii="Arial" w:hAnsi="Arial" w:cs="Arial"/>
          <w:b/>
          <w:bCs/>
          <w:lang w:eastAsia="zh-CN"/>
        </w:rPr>
        <w:t>21</w:t>
      </w:r>
      <w:r w:rsidRPr="00DB529B">
        <w:rPr>
          <w:rFonts w:ascii="Arial" w:hAnsi="Arial" w:cs="Arial"/>
          <w:b/>
          <w:bCs/>
          <w:lang w:val="x-none" w:eastAsia="zh-CN"/>
        </w:rPr>
        <w:t xml:space="preserve"> r. o godz. 10:00. Zbiórka osób zainteresowanych w budynku C I p. (hol)</w:t>
      </w:r>
    </w:p>
    <w:p w14:paraId="0D1B1D79" w14:textId="332B22CC" w:rsidR="00575E61" w:rsidRPr="0097456F" w:rsidRDefault="00575E61" w:rsidP="009C4970">
      <w:pPr>
        <w:suppressAutoHyphens/>
        <w:spacing w:before="240"/>
        <w:jc w:val="both"/>
        <w:rPr>
          <w:rFonts w:ascii="Arial" w:hAnsi="Arial" w:cs="Arial"/>
          <w:b/>
          <w:u w:val="single"/>
          <w:lang w:eastAsia="zh-CN"/>
        </w:rPr>
      </w:pPr>
      <w:r w:rsidRPr="0097456F">
        <w:rPr>
          <w:rFonts w:ascii="Arial" w:hAnsi="Arial" w:cs="Arial"/>
          <w:b/>
          <w:u w:val="single"/>
          <w:lang w:eastAsia="zh-CN"/>
        </w:rPr>
        <w:t>VI. OPIS WARUNKÓW UDZIAŁU W POSTĘPOWANIU</w:t>
      </w:r>
    </w:p>
    <w:p w14:paraId="1F9E862B" w14:textId="77777777" w:rsidR="001B719C" w:rsidRPr="0097456F" w:rsidRDefault="001B719C" w:rsidP="009C4970">
      <w:pPr>
        <w:ind w:left="284" w:hanging="284"/>
        <w:jc w:val="both"/>
        <w:rPr>
          <w:rFonts w:ascii="Arial" w:hAnsi="Arial" w:cs="Arial"/>
        </w:rPr>
      </w:pPr>
      <w:r w:rsidRPr="0097456F">
        <w:rPr>
          <w:rFonts w:ascii="Arial" w:hAnsi="Arial" w:cs="Arial"/>
        </w:rPr>
        <w:t>1.</w:t>
      </w:r>
      <w:r w:rsidRPr="0097456F">
        <w:rPr>
          <w:rFonts w:ascii="Arial" w:hAnsi="Arial" w:cs="Arial"/>
        </w:rPr>
        <w:tab/>
        <w:t xml:space="preserve">O zamówienie mogą ubiegać się wykonawcy którzy spełniają warunki określone w art. 57 ustawy </w:t>
      </w:r>
      <w:proofErr w:type="spellStart"/>
      <w:r w:rsidRPr="0097456F">
        <w:rPr>
          <w:rFonts w:ascii="Arial" w:hAnsi="Arial" w:cs="Arial"/>
        </w:rPr>
        <w:t>Pzp</w:t>
      </w:r>
      <w:proofErr w:type="spellEnd"/>
      <w:r w:rsidRPr="0097456F">
        <w:rPr>
          <w:rFonts w:ascii="Arial" w:hAnsi="Arial" w:cs="Arial"/>
        </w:rPr>
        <w:t xml:space="preserve">, tj.: </w:t>
      </w:r>
    </w:p>
    <w:p w14:paraId="1F8DF252" w14:textId="77777777" w:rsidR="001B719C" w:rsidRPr="0097456F" w:rsidRDefault="001B719C" w:rsidP="009C4970">
      <w:pPr>
        <w:ind w:left="568" w:hanging="284"/>
        <w:jc w:val="both"/>
        <w:rPr>
          <w:rFonts w:ascii="Arial" w:hAnsi="Arial" w:cs="Arial"/>
        </w:rPr>
      </w:pPr>
      <w:r w:rsidRPr="0097456F">
        <w:rPr>
          <w:rFonts w:ascii="Arial" w:hAnsi="Arial" w:cs="Arial"/>
        </w:rPr>
        <w:t>1.1.nie podlegają wykluczeniu;</w:t>
      </w:r>
      <w:r w:rsidRPr="0097456F">
        <w:rPr>
          <w:rFonts w:ascii="Arial" w:hAnsi="Arial" w:cs="Arial"/>
          <w:szCs w:val="18"/>
        </w:rPr>
        <w:t xml:space="preserve"> zgodnie z art. 108 ust. 1 ustawy </w:t>
      </w:r>
      <w:proofErr w:type="spellStart"/>
      <w:r w:rsidRPr="0097456F">
        <w:rPr>
          <w:rFonts w:ascii="Arial" w:hAnsi="Arial" w:cs="Arial"/>
          <w:szCs w:val="18"/>
        </w:rPr>
        <w:t>Pzp</w:t>
      </w:r>
      <w:proofErr w:type="spellEnd"/>
    </w:p>
    <w:p w14:paraId="0C613E83" w14:textId="5790B2DF" w:rsidR="003516FC" w:rsidRPr="0097456F" w:rsidRDefault="001B719C" w:rsidP="001905D0">
      <w:pPr>
        <w:pStyle w:val="Default"/>
        <w:spacing w:after="120"/>
        <w:ind w:left="568" w:hanging="284"/>
        <w:jc w:val="both"/>
        <w:rPr>
          <w:rFonts w:ascii="Arial" w:hAnsi="Arial" w:cs="Arial"/>
          <w:bCs/>
          <w:sz w:val="20"/>
          <w:szCs w:val="20"/>
        </w:rPr>
      </w:pPr>
      <w:r w:rsidRPr="0097456F">
        <w:rPr>
          <w:rFonts w:ascii="Arial" w:hAnsi="Arial" w:cs="Arial"/>
          <w:sz w:val="20"/>
          <w:szCs w:val="20"/>
        </w:rPr>
        <w:t>1.2.</w:t>
      </w:r>
      <w:r w:rsidRPr="0097456F">
        <w:rPr>
          <w:rFonts w:ascii="Arial" w:hAnsi="Arial" w:cs="Arial"/>
          <w:bCs/>
          <w:sz w:val="20"/>
          <w:szCs w:val="20"/>
        </w:rPr>
        <w:t>spełniają warunki udziału w postępowaniu dotyczące:</w:t>
      </w:r>
    </w:p>
    <w:p w14:paraId="2395FBDF" w14:textId="24104A8A" w:rsidR="001B719C" w:rsidRPr="0097456F" w:rsidRDefault="003516FC" w:rsidP="009C4970">
      <w:pPr>
        <w:pStyle w:val="Default"/>
        <w:jc w:val="both"/>
        <w:rPr>
          <w:rFonts w:ascii="Arial" w:hAnsi="Arial" w:cs="Arial"/>
          <w:b/>
          <w:sz w:val="20"/>
        </w:rPr>
      </w:pPr>
      <w:r w:rsidRPr="0097456F">
        <w:rPr>
          <w:rFonts w:ascii="Arial" w:hAnsi="Arial" w:cs="Arial"/>
          <w:b/>
          <w:sz w:val="20"/>
          <w:szCs w:val="20"/>
        </w:rPr>
        <w:t xml:space="preserve">a) </w:t>
      </w:r>
      <w:r w:rsidR="001B719C" w:rsidRPr="0097456F">
        <w:rPr>
          <w:rFonts w:ascii="Arial" w:hAnsi="Arial" w:cs="Arial"/>
          <w:b/>
          <w:sz w:val="20"/>
          <w:szCs w:val="20"/>
        </w:rPr>
        <w:t>uprawnień do prowadzenia określonej działalności gospodarczej lub zawodowej, o ile wynika to z</w:t>
      </w:r>
      <w:r w:rsidRPr="0097456F">
        <w:rPr>
          <w:rFonts w:ascii="Arial" w:hAnsi="Arial" w:cs="Arial"/>
          <w:b/>
          <w:sz w:val="20"/>
          <w:szCs w:val="20"/>
        </w:rPr>
        <w:t xml:space="preserve"> </w:t>
      </w:r>
      <w:r w:rsidR="001B719C" w:rsidRPr="0097456F">
        <w:rPr>
          <w:rFonts w:ascii="Arial" w:hAnsi="Arial" w:cs="Arial"/>
          <w:b/>
          <w:sz w:val="20"/>
          <w:szCs w:val="20"/>
        </w:rPr>
        <w:t>odrębnych przepisów:</w:t>
      </w:r>
    </w:p>
    <w:p w14:paraId="4BEC69CF" w14:textId="77777777" w:rsidR="001B719C" w:rsidRPr="0097456F" w:rsidRDefault="001B719C" w:rsidP="009C4970">
      <w:pPr>
        <w:pStyle w:val="Default"/>
        <w:jc w:val="both"/>
        <w:rPr>
          <w:rFonts w:ascii="Arial" w:hAnsi="Arial" w:cs="Arial"/>
          <w:sz w:val="20"/>
        </w:rPr>
      </w:pPr>
      <w:r w:rsidRPr="0097456F">
        <w:rPr>
          <w:rFonts w:ascii="Arial" w:hAnsi="Arial" w:cs="Arial"/>
          <w:bCs/>
          <w:sz w:val="20"/>
          <w:szCs w:val="20"/>
        </w:rPr>
        <w:t>Warunek zostanie uznany za spełniony jeżeli:</w:t>
      </w:r>
    </w:p>
    <w:p w14:paraId="1AA406A0" w14:textId="77777777" w:rsidR="00C40394" w:rsidRPr="0097456F" w:rsidRDefault="003516FC" w:rsidP="00336FE0">
      <w:pPr>
        <w:pStyle w:val="Tekstpodstawowywcity21"/>
        <w:numPr>
          <w:ilvl w:val="0"/>
          <w:numId w:val="20"/>
        </w:numPr>
        <w:tabs>
          <w:tab w:val="clear" w:pos="360"/>
        </w:tabs>
        <w:ind w:left="340" w:hanging="340"/>
        <w:jc w:val="both"/>
        <w:rPr>
          <w:rFonts w:cs="Arial"/>
          <w:sz w:val="20"/>
        </w:rPr>
      </w:pPr>
      <w:r w:rsidRPr="0097456F">
        <w:rPr>
          <w:rFonts w:cs="Arial"/>
          <w:sz w:val="20"/>
        </w:rPr>
        <w:lastRenderedPageBreak/>
        <w:t xml:space="preserve">W zakresie świadczenia usługi ochrony obiektów Wykonawca posiada koncesję wydaną przez </w:t>
      </w:r>
    </w:p>
    <w:p w14:paraId="15B613E7" w14:textId="78E3662E" w:rsidR="003516FC" w:rsidRPr="0097456F" w:rsidRDefault="00C40394" w:rsidP="001905D0">
      <w:pPr>
        <w:pStyle w:val="Tekstpodstawowywcity21"/>
        <w:tabs>
          <w:tab w:val="clear" w:pos="360"/>
        </w:tabs>
        <w:spacing w:after="120"/>
        <w:ind w:left="340" w:firstLine="0"/>
        <w:jc w:val="both"/>
        <w:rPr>
          <w:rFonts w:cs="Arial"/>
          <w:sz w:val="20"/>
        </w:rPr>
      </w:pPr>
      <w:r w:rsidRPr="0097456F">
        <w:rPr>
          <w:rFonts w:cs="Arial"/>
          <w:sz w:val="20"/>
        </w:rPr>
        <w:t xml:space="preserve">Ministra Spraw Wewnętrznych i Administracji </w:t>
      </w:r>
      <w:r w:rsidR="003516FC" w:rsidRPr="0097456F">
        <w:rPr>
          <w:rFonts w:cs="Arial"/>
          <w:sz w:val="20"/>
        </w:rPr>
        <w:t>na prowadzenie usług</w:t>
      </w:r>
      <w:r w:rsidRPr="0097456F">
        <w:rPr>
          <w:rFonts w:cs="Arial"/>
          <w:sz w:val="20"/>
        </w:rPr>
        <w:t xml:space="preserve"> w zakresie</w:t>
      </w:r>
      <w:r w:rsidR="003516FC" w:rsidRPr="0097456F">
        <w:rPr>
          <w:rFonts w:cs="Arial"/>
          <w:sz w:val="20"/>
        </w:rPr>
        <w:t xml:space="preserve"> ochrony osób i</w:t>
      </w:r>
      <w:r w:rsidRPr="0097456F">
        <w:rPr>
          <w:rFonts w:cs="Arial"/>
          <w:sz w:val="20"/>
        </w:rPr>
        <w:t> </w:t>
      </w:r>
      <w:r w:rsidR="003516FC" w:rsidRPr="0097456F">
        <w:rPr>
          <w:rFonts w:cs="Arial"/>
          <w:sz w:val="20"/>
        </w:rPr>
        <w:t>mienia</w:t>
      </w:r>
      <w:r w:rsidRPr="0097456F">
        <w:rPr>
          <w:rFonts w:cs="Arial"/>
          <w:sz w:val="20"/>
        </w:rPr>
        <w:t>.</w:t>
      </w:r>
      <w:r w:rsidR="002E731F" w:rsidRPr="0097456F">
        <w:rPr>
          <w:rFonts w:cs="Arial"/>
          <w:sz w:val="20"/>
        </w:rPr>
        <w:t xml:space="preserve"> zgodnie z przepisami ustawy o ochronie osób i mienia z dnia 22 sierpnia 1997r</w:t>
      </w:r>
      <w:r w:rsidR="002E731F" w:rsidRPr="0097456F">
        <w:rPr>
          <w:rFonts w:cs="Arial"/>
          <w:i/>
          <w:iCs/>
          <w:sz w:val="16"/>
          <w:szCs w:val="16"/>
        </w:rPr>
        <w:t>. (tekst jednolity Dz. U. z 2021 r., poz. 469 ze zm.).</w:t>
      </w:r>
    </w:p>
    <w:p w14:paraId="05264BE1" w14:textId="27DFA264" w:rsidR="003516FC" w:rsidRPr="0097456F" w:rsidRDefault="003516FC" w:rsidP="009C4970">
      <w:pPr>
        <w:suppressAutoHyphens/>
        <w:contextualSpacing/>
        <w:jc w:val="both"/>
        <w:rPr>
          <w:rFonts w:ascii="Arial" w:eastAsia="Calibri" w:hAnsi="Arial" w:cs="Arial"/>
          <w:b/>
          <w:lang w:eastAsia="zh-CN"/>
        </w:rPr>
      </w:pPr>
      <w:r w:rsidRPr="0097456F">
        <w:rPr>
          <w:rFonts w:ascii="Arial" w:eastAsia="Calibri" w:hAnsi="Arial" w:cs="Arial"/>
          <w:b/>
          <w:bCs/>
          <w:lang w:eastAsia="en-US"/>
        </w:rPr>
        <w:t>b) zdolności technicznej lub zawodowej</w:t>
      </w:r>
    </w:p>
    <w:p w14:paraId="2939AABE" w14:textId="22165DFF" w:rsidR="003516FC" w:rsidRPr="0097456F" w:rsidRDefault="003516FC" w:rsidP="009C4970">
      <w:pPr>
        <w:suppressAutoHyphens/>
        <w:contextualSpacing/>
        <w:jc w:val="both"/>
        <w:rPr>
          <w:rFonts w:ascii="Arial" w:eastAsia="Calibri" w:hAnsi="Arial" w:cs="Arial"/>
          <w:lang w:eastAsia="zh-CN"/>
        </w:rPr>
      </w:pPr>
      <w:r w:rsidRPr="0097456F">
        <w:rPr>
          <w:rFonts w:ascii="Arial" w:eastAsia="Calibri" w:hAnsi="Arial" w:cs="Arial"/>
          <w:bCs/>
          <w:lang w:eastAsia="en-US"/>
        </w:rPr>
        <w:t>Warunek zostanie uznan</w:t>
      </w:r>
      <w:r w:rsidR="005A3F42" w:rsidRPr="0097456F">
        <w:rPr>
          <w:rFonts w:ascii="Arial" w:eastAsia="Calibri" w:hAnsi="Arial" w:cs="Arial"/>
          <w:bCs/>
          <w:lang w:eastAsia="en-US"/>
        </w:rPr>
        <w:t xml:space="preserve">y za </w:t>
      </w:r>
      <w:r w:rsidRPr="0097456F">
        <w:rPr>
          <w:rFonts w:ascii="Arial" w:eastAsia="Calibri" w:hAnsi="Arial" w:cs="Arial"/>
          <w:bCs/>
          <w:lang w:eastAsia="en-US"/>
        </w:rPr>
        <w:t>spełniony jeżeli wykonawca dysponuje:</w:t>
      </w:r>
    </w:p>
    <w:p w14:paraId="2457F0C0" w14:textId="77777777" w:rsidR="003516FC" w:rsidRPr="0097456F" w:rsidRDefault="003516FC" w:rsidP="00336FE0">
      <w:pPr>
        <w:pStyle w:val="Akapitzlist"/>
        <w:numPr>
          <w:ilvl w:val="0"/>
          <w:numId w:val="20"/>
        </w:numPr>
        <w:spacing w:after="0" w:line="240" w:lineRule="auto"/>
        <w:ind w:left="340" w:hanging="340"/>
        <w:jc w:val="both"/>
        <w:rPr>
          <w:rFonts w:ascii="Arial" w:hAnsi="Arial" w:cs="Arial"/>
          <w:sz w:val="20"/>
          <w:szCs w:val="20"/>
        </w:rPr>
      </w:pPr>
      <w:r w:rsidRPr="0097456F">
        <w:rPr>
          <w:rFonts w:ascii="Arial" w:hAnsi="Arial" w:cs="Arial"/>
          <w:sz w:val="20"/>
          <w:szCs w:val="20"/>
        </w:rPr>
        <w:t>Pracownikami ochrony licencjonowanymi, wyznaczonymi do sprawowania ochrony na posterunku „portiernia”,</w:t>
      </w:r>
    </w:p>
    <w:p w14:paraId="5CBBB24A" w14:textId="61EE5BAF" w:rsidR="003516FC" w:rsidRPr="0097456F" w:rsidRDefault="003516FC" w:rsidP="009C4970">
      <w:pPr>
        <w:contextualSpacing/>
        <w:jc w:val="both"/>
        <w:rPr>
          <w:rFonts w:ascii="Arial" w:eastAsia="Calibri" w:hAnsi="Arial" w:cs="Arial"/>
          <w:lang w:eastAsia="en-US"/>
        </w:rPr>
      </w:pPr>
      <w:r w:rsidRPr="0097456F">
        <w:rPr>
          <w:rFonts w:ascii="Arial" w:eastAsia="Calibri" w:hAnsi="Arial" w:cs="Arial"/>
          <w:lang w:eastAsia="en-US"/>
        </w:rPr>
        <w:t>Warunek zostanie</w:t>
      </w:r>
      <w:r w:rsidR="005A3F42" w:rsidRPr="0097456F">
        <w:rPr>
          <w:rFonts w:ascii="Arial" w:eastAsia="Calibri" w:hAnsi="Arial" w:cs="Arial"/>
          <w:lang w:eastAsia="en-US"/>
        </w:rPr>
        <w:t xml:space="preserve"> uznany za</w:t>
      </w:r>
      <w:r w:rsidRPr="0097456F">
        <w:rPr>
          <w:rFonts w:ascii="Arial" w:eastAsia="Calibri" w:hAnsi="Arial" w:cs="Arial"/>
          <w:lang w:eastAsia="en-US"/>
        </w:rPr>
        <w:t xml:space="preserve"> spełniony jeżeli wykonawca posiada odpowiednie doświadczenie:</w:t>
      </w:r>
    </w:p>
    <w:p w14:paraId="0AC0A5C9" w14:textId="1ADA1D09" w:rsidR="005A3F42" w:rsidRPr="0097456F" w:rsidRDefault="003516FC" w:rsidP="00336FE0">
      <w:pPr>
        <w:pStyle w:val="Akapitzlist"/>
        <w:numPr>
          <w:ilvl w:val="0"/>
          <w:numId w:val="20"/>
        </w:numPr>
        <w:spacing w:line="240" w:lineRule="auto"/>
        <w:ind w:left="340" w:hanging="340"/>
        <w:jc w:val="both"/>
        <w:rPr>
          <w:rFonts w:ascii="Arial" w:hAnsi="Arial" w:cs="Arial"/>
          <w:sz w:val="20"/>
          <w:szCs w:val="20"/>
        </w:rPr>
      </w:pPr>
      <w:r w:rsidRPr="0097456F">
        <w:rPr>
          <w:rFonts w:ascii="Arial" w:hAnsi="Arial" w:cs="Arial"/>
          <w:sz w:val="20"/>
          <w:szCs w:val="20"/>
        </w:rPr>
        <w:t>Wykonawca wykaże, że w okresie ostatnich 3 lat przed upływem terminu składania ofert (a jeżeli okres prowadzenia działalności jest krótszy – w tym okresie) realizował lub realizuje co najmniej 1</w:t>
      </w:r>
      <w:r w:rsidR="005A3F42" w:rsidRPr="0097456F">
        <w:rPr>
          <w:rFonts w:ascii="Arial" w:hAnsi="Arial" w:cs="Arial"/>
          <w:sz w:val="20"/>
          <w:szCs w:val="20"/>
        </w:rPr>
        <w:t> </w:t>
      </w:r>
      <w:r w:rsidRPr="0097456F">
        <w:rPr>
          <w:rFonts w:ascii="Arial" w:hAnsi="Arial" w:cs="Arial"/>
          <w:sz w:val="20"/>
          <w:szCs w:val="20"/>
        </w:rPr>
        <w:t xml:space="preserve">usługę prowadzenia centrum monitoringu w zakresie CCTV oraz obsługi komunikacji </w:t>
      </w:r>
      <w:proofErr w:type="spellStart"/>
      <w:r w:rsidRPr="0097456F">
        <w:rPr>
          <w:rFonts w:ascii="Arial" w:hAnsi="Arial" w:cs="Arial"/>
          <w:sz w:val="20"/>
          <w:szCs w:val="20"/>
        </w:rPr>
        <w:t>interkomowej</w:t>
      </w:r>
      <w:proofErr w:type="spellEnd"/>
      <w:r w:rsidRPr="0097456F">
        <w:rPr>
          <w:rFonts w:ascii="Arial" w:hAnsi="Arial" w:cs="Arial"/>
          <w:sz w:val="20"/>
          <w:szCs w:val="20"/>
        </w:rPr>
        <w:t xml:space="preserve"> z klientami parkingu przez okres co najmniej 2 lat,</w:t>
      </w:r>
    </w:p>
    <w:p w14:paraId="4C7D4791" w14:textId="3CCC5E97" w:rsidR="005A3F42" w:rsidRPr="0097456F" w:rsidRDefault="003516FC" w:rsidP="00336FE0">
      <w:pPr>
        <w:pStyle w:val="Akapitzlist"/>
        <w:numPr>
          <w:ilvl w:val="0"/>
          <w:numId w:val="20"/>
        </w:numPr>
        <w:spacing w:line="240" w:lineRule="auto"/>
        <w:ind w:left="340" w:hanging="340"/>
        <w:jc w:val="both"/>
        <w:rPr>
          <w:rFonts w:ascii="Arial" w:hAnsi="Arial" w:cs="Arial"/>
          <w:sz w:val="20"/>
          <w:szCs w:val="20"/>
        </w:rPr>
      </w:pPr>
      <w:r w:rsidRPr="0097456F">
        <w:rPr>
          <w:rFonts w:ascii="Arial" w:hAnsi="Arial" w:cs="Arial"/>
          <w:sz w:val="20"/>
          <w:szCs w:val="20"/>
        </w:rPr>
        <w:t>Wykonawca wykaże, że w okresie ostatnich 3 lat przed upływem terminu składania ofert (a jeżeli okres prowadzenia działalności jest krótszy – w tym okresie) realizował lub realizuje co najmniej 1</w:t>
      </w:r>
      <w:r w:rsidR="005A3F42" w:rsidRPr="0097456F">
        <w:rPr>
          <w:rFonts w:ascii="Arial" w:hAnsi="Arial" w:cs="Arial"/>
          <w:sz w:val="20"/>
          <w:szCs w:val="20"/>
        </w:rPr>
        <w:t> </w:t>
      </w:r>
      <w:r w:rsidRPr="0097456F">
        <w:rPr>
          <w:rFonts w:ascii="Arial" w:hAnsi="Arial" w:cs="Arial"/>
          <w:sz w:val="20"/>
          <w:szCs w:val="20"/>
        </w:rPr>
        <w:t>usługę w zakresie obsługi oprogramowania zarządzającego systemami p.poż i parkingowymi przez okres co najmniej 2 lat,</w:t>
      </w:r>
    </w:p>
    <w:p w14:paraId="08D2EB3D" w14:textId="2AFFD20E" w:rsidR="005A3F42" w:rsidRPr="0097456F" w:rsidRDefault="003516FC" w:rsidP="00336FE0">
      <w:pPr>
        <w:pStyle w:val="Akapitzlist"/>
        <w:numPr>
          <w:ilvl w:val="0"/>
          <w:numId w:val="20"/>
        </w:numPr>
        <w:spacing w:line="240" w:lineRule="auto"/>
        <w:ind w:left="340" w:hanging="340"/>
        <w:jc w:val="both"/>
        <w:rPr>
          <w:rFonts w:ascii="Arial" w:hAnsi="Arial" w:cs="Arial"/>
          <w:sz w:val="20"/>
          <w:szCs w:val="20"/>
        </w:rPr>
      </w:pPr>
      <w:r w:rsidRPr="0097456F">
        <w:rPr>
          <w:rFonts w:ascii="Arial" w:hAnsi="Arial" w:cs="Arial"/>
          <w:sz w:val="20"/>
          <w:szCs w:val="20"/>
        </w:rPr>
        <w:t>Dysponuje pracownikami z doświadczeniem w zakresie realizacji zadań polegających na podstawowej obsłudze serwisowo-eksploatacyjnej wyposażenia parkingowego (szlabany, kasa automatyczna)</w:t>
      </w:r>
    </w:p>
    <w:p w14:paraId="2CE598B3" w14:textId="1E226238" w:rsidR="003516FC" w:rsidRPr="0097456F" w:rsidRDefault="003516FC" w:rsidP="00336FE0">
      <w:pPr>
        <w:pStyle w:val="Akapitzlist"/>
        <w:numPr>
          <w:ilvl w:val="0"/>
          <w:numId w:val="20"/>
        </w:numPr>
        <w:spacing w:after="0" w:line="240" w:lineRule="auto"/>
        <w:ind w:left="340" w:hanging="340"/>
        <w:jc w:val="both"/>
        <w:rPr>
          <w:rFonts w:ascii="Arial" w:hAnsi="Arial" w:cs="Arial"/>
          <w:sz w:val="20"/>
          <w:szCs w:val="20"/>
        </w:rPr>
      </w:pPr>
      <w:r w:rsidRPr="0097456F">
        <w:rPr>
          <w:rFonts w:ascii="Arial" w:hAnsi="Arial" w:cs="Arial"/>
          <w:sz w:val="20"/>
          <w:szCs w:val="20"/>
        </w:rPr>
        <w:t>Dysponuje pracownikami posiadającymi umiejętności obsługi komputera</w:t>
      </w:r>
      <w:r w:rsidR="005A3F42" w:rsidRPr="0097456F">
        <w:rPr>
          <w:rFonts w:ascii="Arial" w:hAnsi="Arial" w:cs="Arial"/>
          <w:sz w:val="20"/>
          <w:szCs w:val="20"/>
        </w:rPr>
        <w:t xml:space="preserve"> </w:t>
      </w:r>
      <w:r w:rsidRPr="0097456F">
        <w:rPr>
          <w:rFonts w:ascii="Arial" w:hAnsi="Arial" w:cs="Arial"/>
          <w:sz w:val="20"/>
          <w:szCs w:val="20"/>
        </w:rPr>
        <w:t>oraz oprogramowania biurowego.</w:t>
      </w:r>
    </w:p>
    <w:p w14:paraId="281EB126" w14:textId="26379619" w:rsidR="00684442" w:rsidRPr="0097456F" w:rsidRDefault="00684442" w:rsidP="00684442">
      <w:pPr>
        <w:jc w:val="both"/>
        <w:rPr>
          <w:rFonts w:ascii="Arial" w:hAnsi="Arial" w:cs="Arial"/>
        </w:rPr>
      </w:pPr>
      <w:r w:rsidRPr="0097456F">
        <w:rPr>
          <w:rFonts w:ascii="Arial" w:hAnsi="Arial" w:cs="Arial"/>
        </w:rPr>
        <w:t>Warunek zostanie uznany za spełniony, jeżeli:</w:t>
      </w:r>
    </w:p>
    <w:p w14:paraId="3D860071" w14:textId="3C7E6C2E" w:rsidR="00684442" w:rsidRPr="0097456F" w:rsidRDefault="00684442" w:rsidP="00336FE0">
      <w:pPr>
        <w:pStyle w:val="NormalnyWeb"/>
        <w:numPr>
          <w:ilvl w:val="0"/>
          <w:numId w:val="29"/>
        </w:numPr>
        <w:spacing w:before="0" w:beforeAutospacing="0" w:after="120"/>
        <w:ind w:left="357" w:hanging="357"/>
        <w:rPr>
          <w:rFonts w:ascii="Arial" w:hAnsi="Arial" w:cs="Arial"/>
          <w:sz w:val="20"/>
          <w:szCs w:val="20"/>
        </w:rPr>
      </w:pPr>
      <w:r w:rsidRPr="0097456F">
        <w:rPr>
          <w:rFonts w:ascii="Arial" w:eastAsia="Calibri" w:hAnsi="Arial" w:cs="Arial"/>
          <w:sz w:val="20"/>
          <w:szCs w:val="20"/>
          <w:lang w:eastAsia="zh-CN"/>
        </w:rPr>
        <w:t>Wykonawc</w:t>
      </w:r>
      <w:r w:rsidR="009D129E" w:rsidRPr="0097456F">
        <w:rPr>
          <w:rFonts w:ascii="Arial" w:eastAsia="Calibri" w:hAnsi="Arial" w:cs="Arial"/>
          <w:sz w:val="20"/>
          <w:szCs w:val="20"/>
          <w:lang w:eastAsia="zh-CN"/>
        </w:rPr>
        <w:t>a</w:t>
      </w:r>
      <w:r w:rsidRPr="0097456F">
        <w:rPr>
          <w:rFonts w:ascii="Arial" w:eastAsia="Calibri" w:hAnsi="Arial" w:cs="Arial"/>
          <w:sz w:val="20"/>
          <w:szCs w:val="20"/>
          <w:lang w:eastAsia="zh-CN"/>
        </w:rPr>
        <w:t xml:space="preserve"> oświadczy, że dysponuje grupą interwencyjną </w:t>
      </w:r>
      <w:r w:rsidRPr="0097456F">
        <w:rPr>
          <w:rFonts w:ascii="Arial" w:hAnsi="Arial" w:cs="Arial"/>
          <w:sz w:val="20"/>
          <w:szCs w:val="20"/>
        </w:rPr>
        <w:t>gotową dotrzeć w ciągu maksymalnie 10 minut od wezwania do siedziby Zamawiającego.</w:t>
      </w:r>
    </w:p>
    <w:p w14:paraId="7F1FD760" w14:textId="2255320F" w:rsidR="003516FC" w:rsidRPr="0097456F" w:rsidRDefault="005A3F42" w:rsidP="009C4970">
      <w:pPr>
        <w:contextualSpacing/>
        <w:jc w:val="both"/>
        <w:rPr>
          <w:rFonts w:ascii="Arial" w:eastAsia="Calibri" w:hAnsi="Arial" w:cs="Arial"/>
          <w:b/>
          <w:lang w:eastAsia="en-US"/>
        </w:rPr>
      </w:pPr>
      <w:r w:rsidRPr="0097456F">
        <w:rPr>
          <w:rFonts w:ascii="Arial" w:eastAsia="Calibri" w:hAnsi="Arial" w:cs="Arial"/>
          <w:b/>
          <w:lang w:eastAsia="en-US"/>
        </w:rPr>
        <w:t>c) s</w:t>
      </w:r>
      <w:r w:rsidR="003516FC" w:rsidRPr="0097456F">
        <w:rPr>
          <w:rFonts w:ascii="Arial" w:eastAsia="Calibri" w:hAnsi="Arial" w:cs="Arial"/>
          <w:b/>
          <w:lang w:eastAsia="en-US"/>
        </w:rPr>
        <w:t>ytuacji ekonomiczno-finansowej:</w:t>
      </w:r>
    </w:p>
    <w:p w14:paraId="0396819A" w14:textId="7146A5CC" w:rsidR="003516FC" w:rsidRPr="0097456F" w:rsidRDefault="003516FC" w:rsidP="009C4970">
      <w:pPr>
        <w:contextualSpacing/>
        <w:jc w:val="both"/>
        <w:rPr>
          <w:rFonts w:ascii="Arial" w:eastAsia="Calibri" w:hAnsi="Arial" w:cs="Arial"/>
          <w:lang w:eastAsia="en-US"/>
        </w:rPr>
      </w:pPr>
      <w:r w:rsidRPr="0097456F">
        <w:rPr>
          <w:rFonts w:ascii="Arial" w:eastAsia="Calibri" w:hAnsi="Arial" w:cs="Arial"/>
          <w:lang w:eastAsia="en-US"/>
        </w:rPr>
        <w:t xml:space="preserve">Warunek zostanie </w:t>
      </w:r>
      <w:r w:rsidR="005A3F42" w:rsidRPr="0097456F">
        <w:rPr>
          <w:rFonts w:ascii="Arial" w:eastAsia="Calibri" w:hAnsi="Arial" w:cs="Arial"/>
          <w:lang w:eastAsia="en-US"/>
        </w:rPr>
        <w:t xml:space="preserve">uznany za </w:t>
      </w:r>
      <w:r w:rsidRPr="0097456F">
        <w:rPr>
          <w:rFonts w:ascii="Arial" w:eastAsia="Calibri" w:hAnsi="Arial" w:cs="Arial"/>
          <w:lang w:eastAsia="en-US"/>
        </w:rPr>
        <w:t>spełniony jeżeli:</w:t>
      </w:r>
    </w:p>
    <w:p w14:paraId="4446D02D" w14:textId="02E666EA" w:rsidR="003516FC" w:rsidRPr="0097456F" w:rsidRDefault="003516FC" w:rsidP="00336FE0">
      <w:pPr>
        <w:pStyle w:val="Tekstpodstawowywcity21"/>
        <w:numPr>
          <w:ilvl w:val="0"/>
          <w:numId w:val="23"/>
        </w:numPr>
        <w:tabs>
          <w:tab w:val="clear" w:pos="360"/>
        </w:tabs>
        <w:ind w:left="340" w:hanging="340"/>
        <w:jc w:val="both"/>
        <w:rPr>
          <w:rFonts w:cs="Arial"/>
          <w:sz w:val="20"/>
        </w:rPr>
      </w:pPr>
      <w:r w:rsidRPr="0097456F">
        <w:rPr>
          <w:rFonts w:cs="Arial"/>
          <w:sz w:val="20"/>
        </w:rPr>
        <w:t xml:space="preserve">Wykonawca </w:t>
      </w:r>
      <w:r w:rsidR="005A3F42" w:rsidRPr="0097456F">
        <w:rPr>
          <w:rFonts w:cs="Arial"/>
          <w:sz w:val="20"/>
        </w:rPr>
        <w:t xml:space="preserve">wykaże, że jest </w:t>
      </w:r>
      <w:r w:rsidRPr="0097456F">
        <w:rPr>
          <w:rFonts w:cs="Arial"/>
          <w:sz w:val="20"/>
        </w:rPr>
        <w:t>ubezpieczony od odpowiedzialności cywilnej w zakresie prowadzonej działalności związanej z przedmiotem zamówienia o wartości co najmniej 8 mln zł i pod</w:t>
      </w:r>
      <w:r w:rsidR="005A3F42" w:rsidRPr="0097456F">
        <w:rPr>
          <w:rFonts w:cs="Arial"/>
          <w:sz w:val="20"/>
        </w:rPr>
        <w:t xml:space="preserve"> </w:t>
      </w:r>
      <w:r w:rsidRPr="0097456F">
        <w:rPr>
          <w:rFonts w:cs="Arial"/>
          <w:sz w:val="20"/>
        </w:rPr>
        <w:t>limitem na jedno zdarzenie wynoszącym minimum 4 mln zł.</w:t>
      </w:r>
    </w:p>
    <w:p w14:paraId="25727956" w14:textId="6D412B99" w:rsidR="005A3F42" w:rsidRPr="0097456F" w:rsidRDefault="00EB645D" w:rsidP="009C4970">
      <w:pPr>
        <w:suppressAutoHyphens/>
        <w:spacing w:before="240"/>
        <w:jc w:val="both"/>
        <w:rPr>
          <w:rFonts w:ascii="Arial" w:hAnsi="Arial" w:cs="Arial"/>
          <w:b/>
          <w:bCs/>
          <w:u w:val="single"/>
        </w:rPr>
      </w:pPr>
      <w:r w:rsidRPr="0097456F">
        <w:rPr>
          <w:rFonts w:ascii="Arial" w:hAnsi="Arial" w:cs="Arial"/>
          <w:b/>
          <w:bCs/>
          <w:u w:val="single"/>
        </w:rPr>
        <w:t>VII</w:t>
      </w:r>
      <w:r w:rsidR="006D0E51" w:rsidRPr="0097456F">
        <w:rPr>
          <w:rFonts w:ascii="Arial" w:hAnsi="Arial" w:cs="Arial"/>
          <w:b/>
          <w:bCs/>
          <w:u w:val="single"/>
        </w:rPr>
        <w:t>. WYKAZ OŚWIADCZEŃ I DOKUMENTÓW, NIEZBĘDNYCH DO PRZEPROWADZENIA POSTĘPOWANIA ORAZ POTWIERDZAJĄCYCH BRAK PODSTAW WYKLUCZENIA.</w:t>
      </w:r>
    </w:p>
    <w:p w14:paraId="1D241021" w14:textId="77777777" w:rsidR="005A3F42" w:rsidRPr="0097456F" w:rsidRDefault="005A3F42" w:rsidP="00336FE0">
      <w:pPr>
        <w:pStyle w:val="Akapitzlist"/>
        <w:numPr>
          <w:ilvl w:val="0"/>
          <w:numId w:val="32"/>
        </w:numPr>
        <w:suppressAutoHyphens/>
        <w:spacing w:after="0" w:line="240" w:lineRule="auto"/>
        <w:ind w:left="284" w:hanging="284"/>
        <w:contextualSpacing w:val="0"/>
        <w:jc w:val="both"/>
        <w:rPr>
          <w:rFonts w:ascii="Arial" w:hAnsi="Arial" w:cs="Arial"/>
          <w:bCs/>
          <w:sz w:val="20"/>
          <w:szCs w:val="20"/>
          <w:lang w:eastAsia="zh-CN"/>
        </w:rPr>
      </w:pPr>
      <w:r w:rsidRPr="0097456F">
        <w:rPr>
          <w:rFonts w:ascii="Arial" w:hAnsi="Arial" w:cs="Arial"/>
          <w:bCs/>
          <w:sz w:val="20"/>
          <w:szCs w:val="20"/>
          <w:lang w:eastAsia="zh-CN"/>
        </w:rPr>
        <w:t>Do oferty każdy Wykonawca musi dołączyć aktualne na dzień składania ofert:</w:t>
      </w:r>
    </w:p>
    <w:p w14:paraId="0B8B8C9F" w14:textId="217E7B99" w:rsidR="005A3F42" w:rsidRPr="0097456F" w:rsidRDefault="002661CB" w:rsidP="00BB547C">
      <w:pPr>
        <w:suppressAutoHyphens/>
        <w:jc w:val="both"/>
        <w:rPr>
          <w:rFonts w:ascii="Arial" w:hAnsi="Arial" w:cs="Arial"/>
          <w:color w:val="000000"/>
          <w:lang w:eastAsia="zh-CN"/>
        </w:rPr>
      </w:pPr>
      <w:r w:rsidRPr="0097456F">
        <w:rPr>
          <w:rFonts w:ascii="Arial" w:hAnsi="Arial" w:cs="Arial"/>
          <w:lang w:eastAsia="zh-CN"/>
        </w:rPr>
        <w:t xml:space="preserve">a) </w:t>
      </w:r>
      <w:r w:rsidR="005A3F42" w:rsidRPr="0097456F">
        <w:rPr>
          <w:rFonts w:ascii="Arial" w:hAnsi="Arial" w:cs="Arial"/>
          <w:lang w:eastAsia="zh-CN"/>
        </w:rPr>
        <w:t xml:space="preserve">Oświadczenie o braku podstaw do wykluczenia z postępowania </w:t>
      </w:r>
      <w:r w:rsidR="005A3F42" w:rsidRPr="0097456F">
        <w:rPr>
          <w:rFonts w:ascii="Arial" w:hAnsi="Arial" w:cs="Arial"/>
          <w:color w:val="000000"/>
          <w:lang w:eastAsia="zh-CN"/>
        </w:rPr>
        <w:t xml:space="preserve">- </w:t>
      </w:r>
      <w:r w:rsidR="005A3F42" w:rsidRPr="0097456F">
        <w:rPr>
          <w:rFonts w:ascii="Arial" w:hAnsi="Arial" w:cs="Arial"/>
          <w:b/>
          <w:bCs/>
          <w:color w:val="000000"/>
          <w:lang w:eastAsia="zh-CN"/>
        </w:rPr>
        <w:t>załącznik nr 4a</w:t>
      </w:r>
      <w:r w:rsidR="005A3F42" w:rsidRPr="0097456F">
        <w:rPr>
          <w:rFonts w:ascii="Arial" w:hAnsi="Arial" w:cs="Arial"/>
          <w:color w:val="000000"/>
          <w:lang w:eastAsia="zh-CN"/>
        </w:rPr>
        <w:t xml:space="preserve"> do SWZ.</w:t>
      </w:r>
    </w:p>
    <w:p w14:paraId="6DD37285" w14:textId="01D4ADE4" w:rsidR="005A3F42" w:rsidRPr="0097456F" w:rsidRDefault="005A3F42" w:rsidP="00BB547C">
      <w:pPr>
        <w:suppressAutoHyphens/>
        <w:jc w:val="both"/>
        <w:rPr>
          <w:rFonts w:ascii="Arial" w:hAnsi="Arial" w:cs="Arial"/>
          <w:lang w:eastAsia="zh-CN"/>
        </w:rPr>
      </w:pPr>
      <w:r w:rsidRPr="0097456F">
        <w:rPr>
          <w:rFonts w:ascii="Arial" w:hAnsi="Arial" w:cs="Arial"/>
          <w:lang w:eastAsia="zh-CN"/>
        </w:rPr>
        <w:t xml:space="preserve">Informacje zawarte w oświadczeniu będą stanowić wstępne potwierdzenie, że Wykonawca nie podlega wykluczeniu z postępowania. </w:t>
      </w:r>
    </w:p>
    <w:p w14:paraId="63DD4D94" w14:textId="2EE3696B" w:rsidR="005A3F42" w:rsidRPr="0097456F" w:rsidRDefault="002661CB" w:rsidP="00BB547C">
      <w:pPr>
        <w:suppressAutoHyphens/>
        <w:jc w:val="both"/>
        <w:rPr>
          <w:rFonts w:ascii="Arial" w:hAnsi="Arial" w:cs="Arial"/>
          <w:lang w:eastAsia="zh-CN"/>
        </w:rPr>
      </w:pPr>
      <w:r w:rsidRPr="0097456F">
        <w:rPr>
          <w:rFonts w:ascii="Arial" w:hAnsi="Arial" w:cs="Arial"/>
          <w:lang w:eastAsia="zh-CN"/>
        </w:rPr>
        <w:t xml:space="preserve">b) </w:t>
      </w:r>
      <w:r w:rsidR="005A3F42" w:rsidRPr="0097456F">
        <w:rPr>
          <w:rFonts w:ascii="Arial" w:hAnsi="Arial" w:cs="Arial"/>
          <w:lang w:eastAsia="zh-CN"/>
        </w:rPr>
        <w:t xml:space="preserve">Oświadczenia o spełnianiu warunków udziału w postępowaniu - </w:t>
      </w:r>
      <w:r w:rsidR="005A3F42" w:rsidRPr="0097456F">
        <w:rPr>
          <w:rFonts w:ascii="Arial" w:hAnsi="Arial" w:cs="Arial"/>
          <w:b/>
          <w:bCs/>
          <w:color w:val="000000"/>
          <w:lang w:eastAsia="zh-CN"/>
        </w:rPr>
        <w:t>Załącznik nr 4b</w:t>
      </w:r>
      <w:r w:rsidR="005A3F42" w:rsidRPr="0097456F">
        <w:rPr>
          <w:rFonts w:ascii="Arial" w:hAnsi="Arial" w:cs="Arial"/>
          <w:color w:val="000000"/>
          <w:lang w:eastAsia="zh-CN"/>
        </w:rPr>
        <w:t xml:space="preserve"> do SWZ.</w:t>
      </w:r>
    </w:p>
    <w:p w14:paraId="690EBA22" w14:textId="61F69FCF" w:rsidR="005A3F42" w:rsidRPr="0097456F" w:rsidRDefault="005A3F42" w:rsidP="00BB547C">
      <w:pPr>
        <w:suppressAutoHyphens/>
        <w:jc w:val="both"/>
        <w:rPr>
          <w:rFonts w:ascii="Arial" w:hAnsi="Arial" w:cs="Arial"/>
          <w:lang w:eastAsia="zh-CN"/>
        </w:rPr>
      </w:pPr>
      <w:r w:rsidRPr="0097456F">
        <w:rPr>
          <w:rFonts w:ascii="Arial" w:hAnsi="Arial" w:cs="Arial"/>
          <w:lang w:eastAsia="zh-CN"/>
        </w:rPr>
        <w:t>Informacje zawarte w oświadczeniach będą stanowić wstępne potwierdzenie, że Wykonawca spełnia warunki udziału w postępowaniu.</w:t>
      </w:r>
    </w:p>
    <w:p w14:paraId="3D58929C" w14:textId="4D5DB30C" w:rsidR="005A3F42" w:rsidRPr="0097456F" w:rsidRDefault="005A3F42" w:rsidP="00BB547C">
      <w:pPr>
        <w:jc w:val="both"/>
        <w:rPr>
          <w:rFonts w:ascii="Arial" w:hAnsi="Arial" w:cs="Arial"/>
        </w:rPr>
      </w:pPr>
      <w:r w:rsidRPr="0097456F">
        <w:rPr>
          <w:rFonts w:ascii="Arial" w:hAnsi="Arial" w:cs="Aria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z ust 1.</w:t>
      </w:r>
      <w:bookmarkStart w:id="4" w:name="_Hlk5105606"/>
    </w:p>
    <w:bookmarkEnd w:id="4"/>
    <w:p w14:paraId="6150BFF4" w14:textId="670E8C41" w:rsidR="00575E61" w:rsidRPr="0097456F" w:rsidRDefault="00575E61" w:rsidP="00336FE0">
      <w:pPr>
        <w:pStyle w:val="Akapitzlist"/>
        <w:numPr>
          <w:ilvl w:val="0"/>
          <w:numId w:val="19"/>
        </w:numPr>
        <w:spacing w:after="0" w:line="240" w:lineRule="auto"/>
        <w:contextualSpacing w:val="0"/>
        <w:jc w:val="both"/>
        <w:rPr>
          <w:rFonts w:ascii="Arial" w:hAnsi="Arial" w:cs="Arial"/>
          <w:b/>
          <w:bCs/>
          <w:sz w:val="20"/>
          <w:szCs w:val="20"/>
        </w:rPr>
      </w:pPr>
      <w:r w:rsidRPr="0097456F">
        <w:rPr>
          <w:rFonts w:ascii="Arial" w:hAnsi="Arial" w:cs="Arial"/>
          <w:b/>
          <w:bCs/>
          <w:sz w:val="20"/>
          <w:szCs w:val="20"/>
        </w:rPr>
        <w:t xml:space="preserve">Zamawiający przed udzieleniem zamówienia, wezwie Wykonawcę, którego oferta została najwyżej oceniona, do złożenia w wyznaczonym, nie krótszym niż </w:t>
      </w:r>
      <w:r w:rsidR="00684442" w:rsidRPr="0097456F">
        <w:rPr>
          <w:rFonts w:ascii="Arial" w:hAnsi="Arial" w:cs="Arial"/>
          <w:b/>
          <w:bCs/>
          <w:sz w:val="20"/>
          <w:szCs w:val="20"/>
        </w:rPr>
        <w:t>5</w:t>
      </w:r>
      <w:r w:rsidRPr="0097456F">
        <w:rPr>
          <w:rFonts w:ascii="Arial" w:hAnsi="Arial" w:cs="Arial"/>
          <w:b/>
          <w:bCs/>
          <w:sz w:val="20"/>
          <w:szCs w:val="20"/>
        </w:rPr>
        <w:t xml:space="preserve"> dni terminie, aktualnych na dzień złożenia oświadczeń lub dokumentów potwierdzających brak podstaw do wykluczenia określonych przez zamawiającego tj.:</w:t>
      </w:r>
    </w:p>
    <w:p w14:paraId="647AE07A" w14:textId="30881D4F" w:rsidR="002661CB" w:rsidRPr="0097456F" w:rsidRDefault="002661CB" w:rsidP="00BB547C">
      <w:pPr>
        <w:jc w:val="both"/>
        <w:rPr>
          <w:rFonts w:ascii="Arial" w:hAnsi="Arial" w:cs="Arial"/>
          <w:b/>
          <w:bCs/>
        </w:rPr>
      </w:pPr>
      <w:r w:rsidRPr="0097456F">
        <w:rPr>
          <w:rFonts w:ascii="Arial" w:hAnsi="Arial" w:cs="Arial"/>
          <w:b/>
          <w:bCs/>
        </w:rPr>
        <w:t xml:space="preserve">a) </w:t>
      </w:r>
      <w:r w:rsidR="00575E61" w:rsidRPr="0097456F">
        <w:rPr>
          <w:rFonts w:ascii="Arial" w:hAnsi="Arial" w:cs="Arial"/>
          <w:b/>
          <w:bCs/>
        </w:rPr>
        <w:t>W celu potwierdzenia braku podstaw do wykluczenia Zamawiający wymaga:</w:t>
      </w:r>
    </w:p>
    <w:p w14:paraId="12ABD836" w14:textId="1F26262D" w:rsidR="006B5B5E" w:rsidRPr="0097456F" w:rsidRDefault="00575E61" w:rsidP="00336FE0">
      <w:pPr>
        <w:pStyle w:val="Akapitzlist"/>
        <w:numPr>
          <w:ilvl w:val="0"/>
          <w:numId w:val="25"/>
        </w:numPr>
        <w:spacing w:after="120" w:line="240" w:lineRule="auto"/>
        <w:ind w:left="284" w:hanging="284"/>
        <w:contextualSpacing w:val="0"/>
        <w:jc w:val="both"/>
        <w:rPr>
          <w:rFonts w:ascii="Arial" w:hAnsi="Arial" w:cs="Arial"/>
          <w:sz w:val="20"/>
          <w:szCs w:val="20"/>
        </w:rPr>
      </w:pPr>
      <w:r w:rsidRPr="0097456F">
        <w:rPr>
          <w:rFonts w:ascii="Arial" w:hAnsi="Arial" w:cs="Arial"/>
          <w:sz w:val="20"/>
          <w:szCs w:val="20"/>
        </w:rPr>
        <w:t>oświadczenia Wykonawcy, w zakresie art. 108 ust. 1 pkt 5 ustawy, o braku przynależności do </w:t>
      </w:r>
      <w:r w:rsidRPr="0097456F">
        <w:rPr>
          <w:rFonts w:ascii="Arial" w:hAnsi="Arial" w:cs="Arial"/>
          <w:b/>
          <w:bCs/>
          <w:sz w:val="20"/>
          <w:szCs w:val="20"/>
        </w:rPr>
        <w:t xml:space="preserve">tej samej grupy kapitałowej </w:t>
      </w:r>
      <w:r w:rsidRPr="0097456F">
        <w:rPr>
          <w:rFonts w:ascii="Arial" w:hAnsi="Arial" w:cs="Arial"/>
          <w:b/>
          <w:bCs/>
          <w:i/>
          <w:iCs/>
          <w:sz w:val="20"/>
          <w:szCs w:val="20"/>
        </w:rPr>
        <w:t>(wzór zał. nr 4</w:t>
      </w:r>
      <w:r w:rsidR="002661CB" w:rsidRPr="0097456F">
        <w:rPr>
          <w:rFonts w:ascii="Arial" w:hAnsi="Arial" w:cs="Arial"/>
          <w:b/>
          <w:bCs/>
          <w:i/>
          <w:iCs/>
          <w:sz w:val="20"/>
          <w:szCs w:val="20"/>
        </w:rPr>
        <w:t>c do SWZ</w:t>
      </w:r>
      <w:r w:rsidRPr="0097456F">
        <w:rPr>
          <w:rFonts w:ascii="Arial" w:hAnsi="Arial" w:cs="Arial"/>
          <w:b/>
          <w:bCs/>
          <w:i/>
          <w:iCs/>
          <w:sz w:val="20"/>
          <w:szCs w:val="20"/>
        </w:rPr>
        <w:t>)</w:t>
      </w:r>
      <w:r w:rsidRPr="0097456F">
        <w:rPr>
          <w:rFonts w:ascii="Arial" w:hAnsi="Arial" w:cs="Arial"/>
          <w:sz w:val="20"/>
          <w:szCs w:val="20"/>
        </w:rPr>
        <w:t xml:space="preserve"> w rozumieniu ustawy z dnia 16 lutego 2007 r. o ochronie konkurencji i konsumentów </w:t>
      </w:r>
      <w:r w:rsidR="00F8559B" w:rsidRPr="0097456F">
        <w:rPr>
          <w:rFonts w:ascii="Arial" w:hAnsi="Arial" w:cs="Arial"/>
          <w:i/>
          <w:iCs/>
          <w:sz w:val="20"/>
          <w:szCs w:val="20"/>
        </w:rPr>
        <w:t xml:space="preserve">(Dz. U. z 2021 r., poz. 275), </w:t>
      </w:r>
      <w:r w:rsidRPr="0097456F">
        <w:rPr>
          <w:rFonts w:ascii="Arial" w:hAnsi="Arial" w:cs="Arial"/>
          <w:sz w:val="20"/>
          <w:szCs w:val="20"/>
        </w:rPr>
        <w:t>z innym Wykonawcą, który złożył odrębną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postepowaniu niezależnie od innego Wykonawcy należącego do tej samej grupy kapitałowej;</w:t>
      </w:r>
    </w:p>
    <w:p w14:paraId="149350E3" w14:textId="65143BD8" w:rsidR="006B5B5E" w:rsidRPr="0097456F" w:rsidRDefault="009C4970" w:rsidP="00BB547C">
      <w:pPr>
        <w:spacing w:after="120"/>
        <w:ind w:left="284"/>
        <w:jc w:val="both"/>
        <w:rPr>
          <w:rFonts w:ascii="Arial" w:hAnsi="Arial" w:cs="Arial"/>
        </w:rPr>
      </w:pPr>
      <w:r w:rsidRPr="0097456F">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t>
      </w:r>
      <w:r w:rsidRPr="0097456F">
        <w:rPr>
          <w:rFonts w:ascii="Arial" w:hAnsi="Arial" w:cs="Arial"/>
          <w:b/>
          <w:bCs/>
        </w:rPr>
        <w:t>wzór stanowi załącznik nr 4c do SWZ.</w:t>
      </w:r>
    </w:p>
    <w:p w14:paraId="1AD7BC0C" w14:textId="77777777" w:rsidR="002661CB" w:rsidRPr="0097456F" w:rsidRDefault="009C4970" w:rsidP="00BB547C">
      <w:pPr>
        <w:spacing w:after="120"/>
        <w:ind w:left="284"/>
        <w:jc w:val="both"/>
        <w:rPr>
          <w:rFonts w:ascii="Arial" w:hAnsi="Arial" w:cs="Arial"/>
        </w:rPr>
      </w:pPr>
      <w:r w:rsidRPr="0097456F">
        <w:rPr>
          <w:rFonts w:ascii="Arial" w:hAnsi="Arial" w:cs="Arial"/>
        </w:rPr>
        <w:lastRenderedPageBreak/>
        <w:t>Uwaga: Zamawiający uzna wymóg za spełniony jeśli Wykonawca, który nie należy do żadnej grupy kapitałowej, przedstawi stosowne oświadczenie wraz z ofertą z jednoczesnym oświadczeniem, że w razie jakiejkolwiek zmiany sytuacji wykonawcy w toku postępowania (włączenie do grupy kapitałowej) Wykonawca zaktualizuje oświadczenie.</w:t>
      </w:r>
    </w:p>
    <w:p w14:paraId="7D285D5F" w14:textId="1A9A7B9B" w:rsidR="009C4970" w:rsidRPr="0097456F" w:rsidRDefault="002661CB" w:rsidP="00BB547C">
      <w:pPr>
        <w:spacing w:after="120"/>
        <w:jc w:val="both"/>
        <w:rPr>
          <w:rFonts w:ascii="Arial" w:hAnsi="Arial" w:cs="Arial"/>
        </w:rPr>
      </w:pPr>
      <w:r w:rsidRPr="0097456F">
        <w:rPr>
          <w:rFonts w:ascii="Arial" w:hAnsi="Arial" w:cs="Arial"/>
          <w:b/>
          <w:bCs/>
        </w:rPr>
        <w:t xml:space="preserve">b) </w:t>
      </w:r>
      <w:r w:rsidR="009C4970" w:rsidRPr="0097456F">
        <w:rPr>
          <w:rFonts w:ascii="Arial" w:hAnsi="Arial" w:cs="Arial"/>
          <w:b/>
          <w:bCs/>
        </w:rPr>
        <w:t>dokumenty potwierdzające spełnianie przez Wykonawcę warunków udziału w postępowaniu dotyczących kompetencji lub uprawnień do prowadzenia określonej działalności zawodowej:</w:t>
      </w:r>
    </w:p>
    <w:p w14:paraId="5DC7B886" w14:textId="098FD736" w:rsidR="006B5B5E" w:rsidRPr="0097456F" w:rsidRDefault="00B003D2" w:rsidP="00336FE0">
      <w:pPr>
        <w:pStyle w:val="Akapitzlist"/>
        <w:numPr>
          <w:ilvl w:val="0"/>
          <w:numId w:val="25"/>
        </w:numPr>
        <w:spacing w:after="120" w:line="240" w:lineRule="auto"/>
        <w:ind w:left="284" w:hanging="284"/>
        <w:contextualSpacing w:val="0"/>
        <w:jc w:val="both"/>
        <w:rPr>
          <w:rFonts w:ascii="Arial" w:hAnsi="Arial" w:cs="Arial"/>
          <w:sz w:val="20"/>
          <w:szCs w:val="20"/>
        </w:rPr>
      </w:pPr>
      <w:bookmarkStart w:id="5" w:name="_Hlk86908990"/>
      <w:r w:rsidRPr="0097456F">
        <w:rPr>
          <w:rFonts w:ascii="Arial" w:hAnsi="Arial" w:cs="Arial"/>
          <w:sz w:val="20"/>
          <w:szCs w:val="20"/>
        </w:rPr>
        <w:t xml:space="preserve">Kopię aktualnej koncesji wydanej przez Ministra właściwego Spraw Wewnętrznych na prowadzenie usług ochrony osób i mienia </w:t>
      </w:r>
      <w:bookmarkStart w:id="6" w:name="_Hlk87002973"/>
      <w:r w:rsidRPr="0097456F">
        <w:rPr>
          <w:rFonts w:ascii="Arial" w:hAnsi="Arial" w:cs="Arial"/>
          <w:sz w:val="20"/>
          <w:szCs w:val="20"/>
        </w:rPr>
        <w:t>zgodnie z przepisami ustawy</w:t>
      </w:r>
      <w:r w:rsidR="002E731F" w:rsidRPr="0097456F">
        <w:rPr>
          <w:rFonts w:ascii="Arial" w:hAnsi="Arial" w:cs="Arial"/>
          <w:sz w:val="20"/>
          <w:szCs w:val="20"/>
        </w:rPr>
        <w:t xml:space="preserve"> o ochronie osób i mienia</w:t>
      </w:r>
      <w:r w:rsidRPr="0097456F">
        <w:rPr>
          <w:rFonts w:ascii="Arial" w:hAnsi="Arial" w:cs="Arial"/>
          <w:sz w:val="20"/>
          <w:szCs w:val="20"/>
        </w:rPr>
        <w:t xml:space="preserve"> z dnia 22 sierpnia 1997r.</w:t>
      </w:r>
      <w:r w:rsidR="002E731F" w:rsidRPr="0097456F">
        <w:rPr>
          <w:rFonts w:ascii="Arial" w:hAnsi="Arial" w:cs="Arial"/>
          <w:sz w:val="20"/>
          <w:szCs w:val="20"/>
        </w:rPr>
        <w:t>(</w:t>
      </w:r>
      <w:r w:rsidR="002E731F" w:rsidRPr="0097456F">
        <w:rPr>
          <w:rFonts w:ascii="Arial" w:hAnsi="Arial" w:cs="Arial"/>
          <w:i/>
          <w:iCs/>
          <w:sz w:val="20"/>
          <w:szCs w:val="20"/>
        </w:rPr>
        <w:t>tekst jednolity Dz. U. z 2021 r., poz. 469 ze zm.)</w:t>
      </w:r>
      <w:bookmarkEnd w:id="6"/>
    </w:p>
    <w:bookmarkEnd w:id="5"/>
    <w:p w14:paraId="5EC280A0" w14:textId="26203B08" w:rsidR="000B7360" w:rsidRPr="0097456F" w:rsidRDefault="002661CB" w:rsidP="00BB547C">
      <w:pPr>
        <w:spacing w:before="120"/>
        <w:jc w:val="both"/>
        <w:rPr>
          <w:rFonts w:ascii="Arial" w:hAnsi="Arial" w:cs="Arial"/>
          <w:b/>
          <w:bCs/>
        </w:rPr>
      </w:pPr>
      <w:r w:rsidRPr="0097456F">
        <w:rPr>
          <w:rFonts w:ascii="Arial" w:hAnsi="Arial" w:cs="Arial"/>
          <w:b/>
          <w:bCs/>
        </w:rPr>
        <w:t xml:space="preserve">c) </w:t>
      </w:r>
      <w:r w:rsidR="000B7360" w:rsidRPr="0097456F">
        <w:rPr>
          <w:rFonts w:ascii="Arial" w:hAnsi="Arial" w:cs="Arial"/>
          <w:b/>
          <w:bCs/>
        </w:rPr>
        <w:t>dokumenty potwierdzające spełnianie przez Wykonawcę warunków udziału w postępowaniu dotyczących zdolności technicznej lub zawodowej:</w:t>
      </w:r>
    </w:p>
    <w:p w14:paraId="39123ED1" w14:textId="755DE8E4" w:rsidR="00B003D2" w:rsidRPr="0097456F" w:rsidRDefault="00B003D2" w:rsidP="00336FE0">
      <w:pPr>
        <w:pStyle w:val="Akapitzlist"/>
        <w:numPr>
          <w:ilvl w:val="0"/>
          <w:numId w:val="25"/>
        </w:numPr>
        <w:spacing w:after="0" w:line="240" w:lineRule="auto"/>
        <w:ind w:left="340" w:hanging="340"/>
        <w:contextualSpacing w:val="0"/>
        <w:jc w:val="both"/>
        <w:rPr>
          <w:rFonts w:ascii="Arial" w:hAnsi="Arial" w:cs="Arial"/>
          <w:sz w:val="20"/>
          <w:szCs w:val="20"/>
        </w:rPr>
      </w:pPr>
      <w:r w:rsidRPr="0097456F">
        <w:rPr>
          <w:rFonts w:ascii="Arial" w:hAnsi="Arial" w:cs="Arial"/>
          <w:sz w:val="20"/>
          <w:szCs w:val="20"/>
        </w:rPr>
        <w:t xml:space="preserve">wykaz osób, które będą uczestniczyć w wykonywaniu zamówienia wraz z informacjami na temat ich kwalifikacji zawodowych, doświadczenia i wykształcenia niezbędnych do wykonywania zamówienia a także zakresu wykonywanych przez nie czynności, oraz informacja o podstawie do dysponowania tymi osobami, zgodnie z </w:t>
      </w:r>
      <w:r w:rsidRPr="0097456F">
        <w:rPr>
          <w:rFonts w:ascii="Arial" w:hAnsi="Arial" w:cs="Arial"/>
          <w:b/>
          <w:bCs/>
          <w:sz w:val="20"/>
          <w:szCs w:val="20"/>
        </w:rPr>
        <w:t>zał. nr 5a do SWZ</w:t>
      </w:r>
    </w:p>
    <w:p w14:paraId="4701BDD0" w14:textId="77777777" w:rsidR="006B5B5E" w:rsidRPr="0097456F" w:rsidRDefault="006B5B5E" w:rsidP="00BB547C">
      <w:pPr>
        <w:ind w:left="340" w:hanging="340"/>
        <w:jc w:val="both"/>
        <w:rPr>
          <w:rFonts w:ascii="Arial" w:hAnsi="Arial" w:cs="Arial"/>
        </w:rPr>
      </w:pPr>
    </w:p>
    <w:p w14:paraId="65A8F340" w14:textId="4BD42458" w:rsidR="001537EA" w:rsidRPr="0097456F" w:rsidRDefault="00B003D2" w:rsidP="00566B45">
      <w:pPr>
        <w:pStyle w:val="Akapitzlist"/>
        <w:numPr>
          <w:ilvl w:val="0"/>
          <w:numId w:val="25"/>
        </w:numPr>
        <w:spacing w:after="0" w:line="240" w:lineRule="auto"/>
        <w:ind w:left="340" w:hanging="340"/>
        <w:contextualSpacing w:val="0"/>
        <w:jc w:val="both"/>
        <w:rPr>
          <w:rFonts w:ascii="Arial" w:hAnsi="Arial" w:cs="Arial"/>
          <w:sz w:val="20"/>
          <w:szCs w:val="20"/>
        </w:rPr>
      </w:pPr>
      <w:r w:rsidRPr="0097456F">
        <w:rPr>
          <w:rFonts w:ascii="Arial" w:hAnsi="Arial" w:cs="Arial"/>
          <w:sz w:val="20"/>
          <w:szCs w:val="20"/>
        </w:rPr>
        <w:t xml:space="preserve">wykaz usług (sporządzony wg wzoru stanowiącego </w:t>
      </w:r>
      <w:r w:rsidRPr="0097456F">
        <w:rPr>
          <w:rFonts w:ascii="Arial" w:hAnsi="Arial" w:cs="Arial"/>
          <w:b/>
          <w:bCs/>
          <w:sz w:val="20"/>
          <w:szCs w:val="20"/>
        </w:rPr>
        <w:t>załącznik nr 5b do SWZ</w:t>
      </w:r>
      <w:r w:rsidRPr="0097456F">
        <w:rPr>
          <w:rFonts w:ascii="Arial" w:hAnsi="Arial" w:cs="Arial"/>
          <w:sz w:val="20"/>
          <w:szCs w:val="20"/>
        </w:rPr>
        <w:t>), potwierdzający, że w okresie ostatnich trzech lat przed upływem terminu składania ofert, a jeżeli okres prowadzenia działalności jest krótszy – w tym okresie,</w:t>
      </w:r>
      <w:r w:rsidR="001537EA" w:rsidRPr="0097456F">
        <w:rPr>
          <w:rFonts w:ascii="Arial" w:hAnsi="Arial" w:cs="Arial"/>
          <w:sz w:val="20"/>
          <w:szCs w:val="20"/>
        </w:rPr>
        <w:t xml:space="preserve"> realizował lub realizuje:</w:t>
      </w:r>
    </w:p>
    <w:p w14:paraId="2B08B9E6" w14:textId="2C9779B1" w:rsidR="001537EA" w:rsidRPr="0097456F" w:rsidRDefault="001537EA" w:rsidP="00566B45">
      <w:pPr>
        <w:pStyle w:val="Akapitzlist"/>
        <w:spacing w:after="0" w:line="240" w:lineRule="auto"/>
        <w:ind w:left="340"/>
        <w:contextualSpacing w:val="0"/>
        <w:jc w:val="both"/>
        <w:rPr>
          <w:rFonts w:ascii="Arial" w:hAnsi="Arial" w:cs="Arial"/>
          <w:sz w:val="20"/>
          <w:szCs w:val="20"/>
        </w:rPr>
      </w:pPr>
      <w:r w:rsidRPr="0097456F">
        <w:rPr>
          <w:rFonts w:ascii="Arial" w:hAnsi="Arial" w:cs="Arial"/>
          <w:sz w:val="20"/>
          <w:szCs w:val="20"/>
        </w:rPr>
        <w:t xml:space="preserve">a) co najmniej 1 usługę prowadzenia centrum monitoringu w zakresie CCTV oraz obsługi </w:t>
      </w:r>
      <w:proofErr w:type="spellStart"/>
      <w:r w:rsidRPr="0097456F">
        <w:rPr>
          <w:rFonts w:ascii="Arial" w:hAnsi="Arial" w:cs="Arial"/>
          <w:sz w:val="20"/>
          <w:szCs w:val="20"/>
        </w:rPr>
        <w:t>interkomowej</w:t>
      </w:r>
      <w:proofErr w:type="spellEnd"/>
      <w:r w:rsidRPr="0097456F">
        <w:rPr>
          <w:rFonts w:ascii="Arial" w:hAnsi="Arial" w:cs="Arial"/>
          <w:sz w:val="20"/>
          <w:szCs w:val="20"/>
        </w:rPr>
        <w:t xml:space="preserve"> z klientami parkingu przez okres co najmniej 2 lat, oraz</w:t>
      </w:r>
    </w:p>
    <w:p w14:paraId="287A27D5" w14:textId="4F8D4A87" w:rsidR="00566B45" w:rsidRPr="0097456F" w:rsidRDefault="001537EA" w:rsidP="00566B45">
      <w:pPr>
        <w:pStyle w:val="Akapitzlist"/>
        <w:spacing w:after="0" w:line="240" w:lineRule="auto"/>
        <w:ind w:left="340"/>
        <w:contextualSpacing w:val="0"/>
        <w:jc w:val="both"/>
        <w:rPr>
          <w:rFonts w:ascii="Arial" w:hAnsi="Arial" w:cs="Arial"/>
          <w:sz w:val="20"/>
          <w:szCs w:val="20"/>
        </w:rPr>
      </w:pPr>
      <w:r w:rsidRPr="0097456F">
        <w:rPr>
          <w:rFonts w:ascii="Arial" w:hAnsi="Arial" w:cs="Arial"/>
          <w:sz w:val="20"/>
          <w:szCs w:val="20"/>
        </w:rPr>
        <w:t>b) co najmniej 1 usługę w zakresie obsługi oprogramowania zarządzającego systemami p.poż i parkingowymi przez okres co najmniej 2 lat</w:t>
      </w:r>
      <w:r w:rsidR="00566B45" w:rsidRPr="0097456F">
        <w:rPr>
          <w:rFonts w:ascii="Arial" w:hAnsi="Arial" w:cs="Arial"/>
          <w:sz w:val="20"/>
          <w:szCs w:val="20"/>
        </w:rPr>
        <w:t>;</w:t>
      </w:r>
    </w:p>
    <w:p w14:paraId="51B1AD01" w14:textId="26733DC3" w:rsidR="00B003D2" w:rsidRPr="0097456F" w:rsidRDefault="00566B45" w:rsidP="00566B45">
      <w:pPr>
        <w:pStyle w:val="Akapitzlist"/>
        <w:spacing w:after="0" w:line="240" w:lineRule="auto"/>
        <w:ind w:left="340"/>
        <w:contextualSpacing w:val="0"/>
        <w:jc w:val="both"/>
        <w:rPr>
          <w:rFonts w:ascii="Arial" w:hAnsi="Arial" w:cs="Arial"/>
          <w:sz w:val="20"/>
          <w:szCs w:val="20"/>
        </w:rPr>
      </w:pPr>
      <w:r w:rsidRPr="0097456F">
        <w:rPr>
          <w:rFonts w:ascii="Arial" w:hAnsi="Arial" w:cs="Arial"/>
          <w:sz w:val="20"/>
          <w:szCs w:val="20"/>
        </w:rPr>
        <w:t xml:space="preserve">-wraz </w:t>
      </w:r>
      <w:r w:rsidR="00B003D2" w:rsidRPr="0097456F">
        <w:rPr>
          <w:rFonts w:ascii="Arial" w:hAnsi="Arial" w:cs="Arial"/>
          <w:sz w:val="20"/>
          <w:szCs w:val="20"/>
        </w:rPr>
        <w:t xml:space="preserve"> z podaniem ich wartości, przedmiotu, dat wykonania lub wykonywania i podmiotów na rzecz których usługi zostały wykonane lub są wykonywane, z załączeniem dowodów, określających że usługi wymienione w ww. wykazie zostały wykonane należycie, przy czym dowodami są w szczególności:</w:t>
      </w:r>
    </w:p>
    <w:p w14:paraId="2846D6E2" w14:textId="77777777" w:rsidR="00B003D2" w:rsidRPr="0097456F" w:rsidRDefault="00B003D2" w:rsidP="00BB547C">
      <w:pPr>
        <w:ind w:left="709"/>
        <w:jc w:val="both"/>
        <w:rPr>
          <w:rFonts w:ascii="Arial" w:hAnsi="Arial" w:cs="Arial"/>
        </w:rPr>
      </w:pPr>
      <w:r w:rsidRPr="0097456F">
        <w:rPr>
          <w:rFonts w:ascii="Arial" w:hAnsi="Arial" w:cs="Arial"/>
        </w:rPr>
        <w:t xml:space="preserve">- referencje bądź inne dokumenty wydane przez podmiot, na rzecz którego usługi były wykonywane lub są wykonywane; </w:t>
      </w:r>
    </w:p>
    <w:p w14:paraId="5CF7EF23" w14:textId="2E153B75" w:rsidR="001537EA" w:rsidRPr="0097456F" w:rsidRDefault="00B003D2" w:rsidP="00566B45">
      <w:pPr>
        <w:ind w:left="709"/>
        <w:jc w:val="both"/>
        <w:rPr>
          <w:rFonts w:ascii="Arial" w:hAnsi="Arial" w:cs="Arial"/>
        </w:rPr>
      </w:pPr>
      <w:r w:rsidRPr="0097456F">
        <w:rPr>
          <w:rFonts w:ascii="Arial" w:hAnsi="Arial" w:cs="Arial"/>
        </w:rPr>
        <w:t>- oświadczenie Wykonawcy – jeżeli z uzasadnionych przyczyn o obiektywnym charakterze Wykonawca nie jest w stanie uzyskać dokumentów, o których mowa w lit. a powyżej;</w:t>
      </w:r>
    </w:p>
    <w:p w14:paraId="744F187A" w14:textId="415847E1" w:rsidR="00F86A51" w:rsidRPr="0097456F" w:rsidRDefault="00F86A51" w:rsidP="00F86A51">
      <w:pPr>
        <w:jc w:val="both"/>
        <w:rPr>
          <w:rFonts w:ascii="Arial" w:hAnsi="Arial" w:cs="Arial"/>
        </w:rPr>
      </w:pPr>
    </w:p>
    <w:p w14:paraId="72CA48DE" w14:textId="36DCB4BB" w:rsidR="00566B45" w:rsidRPr="0097456F" w:rsidRDefault="00566B45" w:rsidP="00566B45">
      <w:pPr>
        <w:numPr>
          <w:ilvl w:val="0"/>
          <w:numId w:val="24"/>
        </w:numPr>
        <w:tabs>
          <w:tab w:val="clear" w:pos="720"/>
        </w:tabs>
        <w:ind w:left="340" w:hanging="340"/>
        <w:jc w:val="both"/>
        <w:rPr>
          <w:rFonts w:ascii="Arial" w:hAnsi="Arial" w:cs="Arial"/>
        </w:rPr>
      </w:pPr>
      <w:r w:rsidRPr="0097456F">
        <w:rPr>
          <w:rFonts w:ascii="Arial" w:eastAsia="Calibri" w:hAnsi="Arial" w:cs="Arial"/>
          <w:lang w:eastAsia="zh-CN"/>
        </w:rPr>
        <w:t xml:space="preserve">Oświadczenie potwierdzające dysponowanie grupą interwencyjną </w:t>
      </w:r>
      <w:r w:rsidRPr="0097456F">
        <w:rPr>
          <w:rFonts w:ascii="Arial" w:hAnsi="Arial" w:cs="Arial"/>
        </w:rPr>
        <w:t>gotową dotrzeć w ciągu maksymalnie 10 minut od wezwania do siedziby Zamawiającego.</w:t>
      </w:r>
    </w:p>
    <w:p w14:paraId="1E529760" w14:textId="77777777" w:rsidR="00566B45" w:rsidRPr="0097456F" w:rsidRDefault="00566B45" w:rsidP="00F86A51">
      <w:pPr>
        <w:jc w:val="both"/>
        <w:rPr>
          <w:rFonts w:ascii="Arial" w:hAnsi="Arial" w:cs="Arial"/>
        </w:rPr>
      </w:pPr>
    </w:p>
    <w:p w14:paraId="416E306A" w14:textId="7F917816" w:rsidR="0024423C" w:rsidRPr="0097456F" w:rsidRDefault="002661CB" w:rsidP="00BB547C">
      <w:pPr>
        <w:jc w:val="both"/>
        <w:rPr>
          <w:rFonts w:ascii="Arial" w:hAnsi="Arial" w:cs="Arial"/>
          <w:b/>
          <w:bCs/>
        </w:rPr>
      </w:pPr>
      <w:r w:rsidRPr="0097456F">
        <w:rPr>
          <w:rFonts w:ascii="Arial" w:hAnsi="Arial" w:cs="Arial"/>
          <w:b/>
          <w:bCs/>
        </w:rPr>
        <w:t xml:space="preserve">d) </w:t>
      </w:r>
      <w:r w:rsidR="000B7360" w:rsidRPr="0097456F">
        <w:rPr>
          <w:rFonts w:ascii="Arial" w:hAnsi="Arial" w:cs="Arial"/>
          <w:b/>
          <w:bCs/>
        </w:rPr>
        <w:t>dokumenty potwierdzające spełnianie przez Wykonawcę warunków udziału w postępowaniu dotyczących sytuacji ekonomiczno- finansowej</w:t>
      </w:r>
    </w:p>
    <w:p w14:paraId="12DA3330" w14:textId="77777777" w:rsidR="003839A9" w:rsidRPr="0097456F" w:rsidRDefault="0024423C" w:rsidP="00336FE0">
      <w:pPr>
        <w:pStyle w:val="Akapitzlist"/>
        <w:numPr>
          <w:ilvl w:val="0"/>
          <w:numId w:val="30"/>
        </w:numPr>
        <w:autoSpaceDE w:val="0"/>
        <w:autoSpaceDN w:val="0"/>
        <w:adjustRightInd w:val="0"/>
        <w:spacing w:after="120" w:line="240" w:lineRule="auto"/>
        <w:ind w:left="340" w:hanging="340"/>
        <w:contextualSpacing w:val="0"/>
        <w:jc w:val="both"/>
        <w:rPr>
          <w:rFonts w:ascii="Arial" w:hAnsi="Arial" w:cs="Arial"/>
          <w:color w:val="000000"/>
          <w:sz w:val="20"/>
          <w:szCs w:val="20"/>
        </w:rPr>
      </w:pPr>
      <w:r w:rsidRPr="0097456F">
        <w:rPr>
          <w:rFonts w:ascii="Arial" w:hAnsi="Arial" w:cs="Arial"/>
          <w:color w:val="000000"/>
          <w:sz w:val="20"/>
          <w:szCs w:val="20"/>
        </w:rPr>
        <w:t xml:space="preserve">Oryginał lub kserokopię aktualnej opłaconej polisy, a w przypadku jej braku inny dokument potwierdzający, że Wykonawca jest ubezpieczony od odpowiedzialności cywilnej w zakresie prowadzonej działalności związanej z przedmiotem zamówienia o wartości co najmniej 8 mln zł i </w:t>
      </w:r>
      <w:proofErr w:type="spellStart"/>
      <w:r w:rsidRPr="0097456F">
        <w:rPr>
          <w:rFonts w:ascii="Arial" w:hAnsi="Arial" w:cs="Arial"/>
          <w:color w:val="000000"/>
          <w:sz w:val="20"/>
          <w:szCs w:val="20"/>
        </w:rPr>
        <w:t>podlimitem</w:t>
      </w:r>
      <w:proofErr w:type="spellEnd"/>
      <w:r w:rsidRPr="0097456F">
        <w:rPr>
          <w:rFonts w:ascii="Arial" w:hAnsi="Arial" w:cs="Arial"/>
          <w:color w:val="000000"/>
          <w:sz w:val="20"/>
          <w:szCs w:val="20"/>
        </w:rPr>
        <w:t xml:space="preserve"> na jedno zdarzenie wynoszącym minimum 4 mln zł.</w:t>
      </w:r>
    </w:p>
    <w:p w14:paraId="3B0DDD7B" w14:textId="3D12AFC2" w:rsidR="003839A9" w:rsidRPr="0097456F" w:rsidRDefault="003839A9" w:rsidP="00336FE0">
      <w:pPr>
        <w:pStyle w:val="Akapitzlist"/>
        <w:numPr>
          <w:ilvl w:val="0"/>
          <w:numId w:val="33"/>
        </w:numPr>
        <w:autoSpaceDE w:val="0"/>
        <w:autoSpaceDN w:val="0"/>
        <w:adjustRightInd w:val="0"/>
        <w:spacing w:after="120" w:line="240" w:lineRule="auto"/>
        <w:ind w:left="284" w:hanging="284"/>
        <w:jc w:val="both"/>
        <w:rPr>
          <w:rFonts w:ascii="Arial" w:hAnsi="Arial" w:cs="Arial"/>
          <w:b/>
          <w:color w:val="000000"/>
          <w:sz w:val="20"/>
          <w:szCs w:val="20"/>
        </w:rPr>
      </w:pPr>
      <w:r w:rsidRPr="0097456F">
        <w:rPr>
          <w:rFonts w:ascii="Arial" w:hAnsi="Arial" w:cs="Arial"/>
          <w:b/>
          <w:sz w:val="20"/>
          <w:szCs w:val="20"/>
          <w:lang w:eastAsia="zh-CN"/>
        </w:rPr>
        <w:t xml:space="preserve">Dokumenty </w:t>
      </w:r>
      <w:r w:rsidR="004F6BD9">
        <w:rPr>
          <w:rFonts w:ascii="Arial" w:hAnsi="Arial" w:cs="Arial"/>
          <w:b/>
          <w:sz w:val="20"/>
          <w:szCs w:val="20"/>
          <w:lang w:eastAsia="zh-CN"/>
        </w:rPr>
        <w:t xml:space="preserve">dotyczące </w:t>
      </w:r>
      <w:r w:rsidRPr="0097456F">
        <w:rPr>
          <w:rFonts w:ascii="Arial" w:hAnsi="Arial" w:cs="Arial"/>
          <w:b/>
          <w:sz w:val="20"/>
          <w:szCs w:val="20"/>
          <w:lang w:eastAsia="zh-CN"/>
        </w:rPr>
        <w:t>kryteri</w:t>
      </w:r>
      <w:r w:rsidR="004F6BD9">
        <w:rPr>
          <w:rFonts w:ascii="Arial" w:hAnsi="Arial" w:cs="Arial"/>
          <w:b/>
          <w:sz w:val="20"/>
          <w:szCs w:val="20"/>
          <w:lang w:eastAsia="zh-CN"/>
        </w:rPr>
        <w:t>ów</w:t>
      </w:r>
      <w:r w:rsidRPr="0097456F">
        <w:rPr>
          <w:rFonts w:ascii="Arial" w:hAnsi="Arial" w:cs="Arial"/>
          <w:b/>
          <w:sz w:val="20"/>
          <w:szCs w:val="20"/>
          <w:lang w:eastAsia="zh-CN"/>
        </w:rPr>
        <w:t xml:space="preserve"> oceny ofert</w:t>
      </w:r>
    </w:p>
    <w:p w14:paraId="2D5906ED" w14:textId="56E6BBA8" w:rsidR="003839A9" w:rsidRPr="0097456F" w:rsidRDefault="00566B45" w:rsidP="00BB547C">
      <w:pPr>
        <w:suppressAutoHyphens/>
        <w:contextualSpacing/>
        <w:jc w:val="both"/>
        <w:rPr>
          <w:rFonts w:ascii="Arial" w:eastAsia="Calibri" w:hAnsi="Arial" w:cs="Arial"/>
          <w:u w:val="single"/>
          <w:lang w:eastAsia="zh-CN"/>
        </w:rPr>
      </w:pPr>
      <w:r w:rsidRPr="0097456F">
        <w:rPr>
          <w:rFonts w:ascii="Arial" w:eastAsia="Calibri" w:hAnsi="Arial" w:cs="Arial"/>
          <w:u w:val="single"/>
          <w:lang w:eastAsia="zh-CN"/>
        </w:rPr>
        <w:t>a</w:t>
      </w:r>
      <w:r w:rsidR="003839A9" w:rsidRPr="0097456F">
        <w:rPr>
          <w:rFonts w:ascii="Arial" w:eastAsia="Calibri" w:hAnsi="Arial" w:cs="Arial"/>
          <w:u w:val="single"/>
          <w:lang w:eastAsia="zh-CN"/>
        </w:rPr>
        <w:t>) kryterium: Posiadanie certyfikatu ISO:</w:t>
      </w:r>
    </w:p>
    <w:p w14:paraId="4B6B7EE6" w14:textId="77777777" w:rsidR="003839A9" w:rsidRPr="0097456F" w:rsidRDefault="003839A9" w:rsidP="00336FE0">
      <w:pPr>
        <w:pStyle w:val="Akapitzlist"/>
        <w:numPr>
          <w:ilvl w:val="0"/>
          <w:numId w:val="25"/>
        </w:numPr>
        <w:suppressAutoHyphens/>
        <w:spacing w:after="0" w:line="240" w:lineRule="auto"/>
        <w:ind w:left="397" w:firstLine="0"/>
        <w:jc w:val="both"/>
        <w:rPr>
          <w:rFonts w:ascii="Arial" w:hAnsi="Arial" w:cs="Arial"/>
          <w:sz w:val="20"/>
          <w:szCs w:val="20"/>
          <w:u w:val="single"/>
          <w:lang w:eastAsia="zh-CN"/>
        </w:rPr>
      </w:pPr>
      <w:r w:rsidRPr="0097456F">
        <w:rPr>
          <w:rFonts w:ascii="Arial" w:hAnsi="Arial" w:cs="Arial"/>
          <w:sz w:val="20"/>
          <w:szCs w:val="20"/>
          <w:u w:val="single"/>
          <w:lang w:eastAsia="zh-CN"/>
        </w:rPr>
        <w:t>Kopia certyfikatu</w:t>
      </w:r>
    </w:p>
    <w:p w14:paraId="75F01E5C" w14:textId="3792A13C" w:rsidR="003839A9" w:rsidRPr="0097456F" w:rsidRDefault="00566B45" w:rsidP="00BB547C">
      <w:pPr>
        <w:contextualSpacing/>
        <w:jc w:val="both"/>
        <w:rPr>
          <w:rFonts w:ascii="Arial" w:hAnsi="Arial" w:cs="Arial"/>
          <w:color w:val="000000"/>
          <w:u w:val="single"/>
        </w:rPr>
      </w:pPr>
      <w:r w:rsidRPr="0097456F">
        <w:rPr>
          <w:rFonts w:ascii="Arial" w:hAnsi="Arial" w:cs="Arial"/>
          <w:u w:val="single"/>
        </w:rPr>
        <w:t>b</w:t>
      </w:r>
      <w:r w:rsidR="003839A9" w:rsidRPr="0097456F">
        <w:rPr>
          <w:rFonts w:ascii="Arial" w:hAnsi="Arial" w:cs="Arial"/>
          <w:u w:val="single"/>
        </w:rPr>
        <w:t xml:space="preserve">) kryterium: </w:t>
      </w:r>
      <w:r w:rsidR="003839A9" w:rsidRPr="0097456F">
        <w:rPr>
          <w:rFonts w:ascii="Arial" w:hAnsi="Arial" w:cs="Arial"/>
          <w:color w:val="000000"/>
          <w:u w:val="single"/>
        </w:rPr>
        <w:t>Możliwość obniżenia kosztów obsługi będącej przedmiotem zamówienia (ewentualnie wysokość ulgi na PFRON):</w:t>
      </w:r>
    </w:p>
    <w:p w14:paraId="31CA5AE5" w14:textId="6A212FE7" w:rsidR="003839A9" w:rsidRPr="0097456F" w:rsidRDefault="003839A9" w:rsidP="00336FE0">
      <w:pPr>
        <w:pStyle w:val="Akapitzlist"/>
        <w:numPr>
          <w:ilvl w:val="0"/>
          <w:numId w:val="25"/>
        </w:numPr>
        <w:spacing w:line="240" w:lineRule="auto"/>
        <w:ind w:left="397" w:firstLine="0"/>
        <w:jc w:val="both"/>
        <w:rPr>
          <w:rFonts w:ascii="Arial" w:hAnsi="Arial" w:cs="Arial"/>
          <w:sz w:val="20"/>
          <w:szCs w:val="20"/>
        </w:rPr>
      </w:pPr>
      <w:r w:rsidRPr="0097456F">
        <w:rPr>
          <w:rFonts w:ascii="Arial" w:hAnsi="Arial" w:cs="Arial"/>
          <w:sz w:val="20"/>
          <w:szCs w:val="20"/>
        </w:rPr>
        <w:t>Oświadczenie potwierdzające powyższą możliwość.</w:t>
      </w:r>
    </w:p>
    <w:p w14:paraId="68A8A282" w14:textId="7BCA2256" w:rsidR="00575E61" w:rsidRDefault="00575E61" w:rsidP="009C4970">
      <w:pPr>
        <w:pStyle w:val="Akapitzlist"/>
        <w:spacing w:after="0" w:line="240" w:lineRule="auto"/>
        <w:ind w:left="0"/>
        <w:contextualSpacing w:val="0"/>
        <w:jc w:val="both"/>
        <w:rPr>
          <w:rFonts w:ascii="Arial" w:hAnsi="Arial" w:cs="Arial"/>
          <w:sz w:val="20"/>
          <w:szCs w:val="20"/>
        </w:rPr>
      </w:pPr>
    </w:p>
    <w:p w14:paraId="51BE9433" w14:textId="77777777" w:rsidR="000F45EB" w:rsidRPr="000F45EB" w:rsidRDefault="00575E61" w:rsidP="00336FE0">
      <w:pPr>
        <w:pStyle w:val="Akapitzlist"/>
        <w:numPr>
          <w:ilvl w:val="0"/>
          <w:numId w:val="33"/>
        </w:numPr>
        <w:spacing w:line="240" w:lineRule="auto"/>
        <w:ind w:left="284" w:hanging="284"/>
        <w:jc w:val="both"/>
        <w:rPr>
          <w:rFonts w:ascii="Arial" w:hAnsi="Arial" w:cs="Arial"/>
          <w:sz w:val="20"/>
          <w:szCs w:val="20"/>
        </w:rPr>
      </w:pPr>
      <w:r w:rsidRPr="000F45EB">
        <w:rPr>
          <w:rFonts w:ascii="Arial" w:hAnsi="Arial" w:cs="Arial"/>
          <w:sz w:val="20"/>
          <w:szCs w:val="20"/>
          <w:lang w:eastAsia="zh-C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(z zastrzeżeniem art. 107 ust.3).</w:t>
      </w:r>
    </w:p>
    <w:p w14:paraId="4FD82454" w14:textId="77777777" w:rsidR="000F45EB" w:rsidRPr="000F45EB" w:rsidRDefault="00575E61" w:rsidP="00336FE0">
      <w:pPr>
        <w:pStyle w:val="Akapitzlist"/>
        <w:numPr>
          <w:ilvl w:val="0"/>
          <w:numId w:val="33"/>
        </w:numPr>
        <w:spacing w:line="240" w:lineRule="auto"/>
        <w:ind w:left="284" w:hanging="284"/>
        <w:jc w:val="both"/>
        <w:rPr>
          <w:rFonts w:ascii="Arial" w:hAnsi="Arial" w:cs="Arial"/>
          <w:sz w:val="20"/>
          <w:szCs w:val="20"/>
        </w:rPr>
      </w:pPr>
      <w:r w:rsidRPr="000F45EB">
        <w:rPr>
          <w:rFonts w:ascii="Arial" w:hAnsi="Arial" w:cs="Arial"/>
          <w:sz w:val="20"/>
          <w:szCs w:val="20"/>
          <w:lang w:eastAsia="zh-CN"/>
        </w:rPr>
        <w:t>Oświadczenia, dotyczące Wykonawcy i innych podmiotów, na których zdolnościach lub sytuacji polega Wykonawca oraz dotyczące Podwykonawców, składane są w oryginale. Dokumenty, inne niż oświadczenia, składane są w oryginale lub kopii poświadczonej za zgodność z oryginałem.</w:t>
      </w:r>
    </w:p>
    <w:p w14:paraId="74F50921" w14:textId="77777777" w:rsidR="000F45EB" w:rsidRPr="000F45EB" w:rsidRDefault="00575E61" w:rsidP="00336FE0">
      <w:pPr>
        <w:pStyle w:val="Akapitzlist"/>
        <w:numPr>
          <w:ilvl w:val="0"/>
          <w:numId w:val="33"/>
        </w:numPr>
        <w:spacing w:line="240" w:lineRule="auto"/>
        <w:ind w:left="284" w:hanging="284"/>
        <w:jc w:val="both"/>
        <w:rPr>
          <w:rFonts w:ascii="Arial" w:hAnsi="Arial" w:cs="Arial"/>
          <w:sz w:val="20"/>
          <w:szCs w:val="20"/>
        </w:rPr>
      </w:pPr>
      <w:r w:rsidRPr="000F45EB">
        <w:rPr>
          <w:rFonts w:ascii="Arial" w:hAnsi="Arial" w:cs="Arial"/>
          <w:sz w:val="20"/>
          <w:szCs w:val="20"/>
          <w:lang w:eastAsia="zh-CN"/>
        </w:rPr>
        <w:t xml:space="preserve">Oświadczenia za zgodność z oryginałem dokonuje odpowiednio Wykonawca, podmiot, na którego zdolnościach lub sytuacji polega Wykonawca, Wykonawcy wspólnie ubiegający się o udzielenie </w:t>
      </w:r>
      <w:r w:rsidRPr="000F45EB">
        <w:rPr>
          <w:rFonts w:ascii="Arial" w:hAnsi="Arial" w:cs="Arial"/>
          <w:sz w:val="20"/>
          <w:szCs w:val="20"/>
          <w:lang w:eastAsia="zh-CN"/>
        </w:rPr>
        <w:lastRenderedPageBreak/>
        <w:t>zamówienia publicznego albo Podwykonawca, w zakresie dokumentów, które dotyczą każdego z nich.</w:t>
      </w:r>
    </w:p>
    <w:p w14:paraId="16679089" w14:textId="77777777" w:rsidR="001905D0" w:rsidRDefault="00575E61" w:rsidP="00336FE0">
      <w:pPr>
        <w:pStyle w:val="Akapitzlist"/>
        <w:numPr>
          <w:ilvl w:val="0"/>
          <w:numId w:val="33"/>
        </w:numPr>
        <w:spacing w:line="240" w:lineRule="auto"/>
        <w:ind w:left="284" w:hanging="284"/>
        <w:jc w:val="both"/>
        <w:rPr>
          <w:rFonts w:ascii="Arial" w:hAnsi="Arial" w:cs="Arial"/>
          <w:sz w:val="20"/>
          <w:szCs w:val="20"/>
        </w:rPr>
      </w:pPr>
      <w:r w:rsidRPr="000F45EB">
        <w:rPr>
          <w:rFonts w:ascii="Arial" w:hAnsi="Arial" w:cs="Arial"/>
          <w:sz w:val="20"/>
          <w:szCs w:val="20"/>
          <w:lang w:eastAsia="zh-CN"/>
        </w:rPr>
        <w:t>W przypadku gdy złożona kopia dokumentu jest nieczytelna lub budzi wątpliwości co do jej prawdziwości, Zamawiający może żądać przedstawienia oryginału lub notarialnie poświadczonej kopii.</w:t>
      </w:r>
    </w:p>
    <w:p w14:paraId="0CBED0FF" w14:textId="0A5267DF" w:rsidR="00575E61" w:rsidRPr="001905D0" w:rsidRDefault="00575E61" w:rsidP="001905D0">
      <w:pPr>
        <w:pStyle w:val="Akapitzlist"/>
        <w:spacing w:line="240" w:lineRule="auto"/>
        <w:ind w:left="284"/>
        <w:jc w:val="both"/>
        <w:rPr>
          <w:rFonts w:ascii="Arial" w:hAnsi="Arial" w:cs="Arial"/>
          <w:sz w:val="20"/>
          <w:szCs w:val="20"/>
        </w:rPr>
      </w:pPr>
      <w:r w:rsidRPr="001905D0">
        <w:rPr>
          <w:rFonts w:ascii="Arial" w:hAnsi="Arial" w:cs="Arial"/>
          <w:b/>
          <w:sz w:val="20"/>
          <w:szCs w:val="20"/>
          <w:lang w:eastAsia="zh-CN"/>
        </w:rPr>
        <w:t>Dokumenty sporządzone w języku obcym są składane wraz z tłumaczeniem na język polski.</w:t>
      </w:r>
    </w:p>
    <w:p w14:paraId="0829338D" w14:textId="4B24BD98" w:rsidR="006D0E51" w:rsidRPr="00FF05D3" w:rsidRDefault="00EB645D" w:rsidP="009C4970">
      <w:pPr>
        <w:suppressAutoHyphens/>
        <w:spacing w:before="240"/>
        <w:ind w:left="284" w:hanging="284"/>
        <w:jc w:val="both"/>
        <w:rPr>
          <w:rFonts w:ascii="Arial" w:hAnsi="Arial" w:cs="Arial"/>
          <w:b/>
          <w:color w:val="000000"/>
          <w:u w:val="single"/>
          <w:lang w:eastAsia="zh-CN"/>
        </w:rPr>
      </w:pPr>
      <w:r>
        <w:rPr>
          <w:rFonts w:ascii="Arial" w:hAnsi="Arial" w:cs="Arial"/>
          <w:b/>
          <w:bCs/>
          <w:u w:val="single"/>
          <w:lang w:eastAsia="zh-CN"/>
        </w:rPr>
        <w:t>VIII</w:t>
      </w:r>
      <w:r w:rsidR="00FF05D3" w:rsidRPr="00E26735">
        <w:rPr>
          <w:rFonts w:ascii="Arial" w:hAnsi="Arial" w:cs="Arial"/>
          <w:b/>
          <w:bCs/>
          <w:u w:val="single"/>
          <w:lang w:eastAsia="zh-CN"/>
        </w:rPr>
        <w:t>.</w:t>
      </w:r>
      <w:r w:rsidR="00FF05D3">
        <w:rPr>
          <w:rFonts w:ascii="Arial" w:hAnsi="Arial" w:cs="Arial"/>
          <w:b/>
          <w:color w:val="000000"/>
          <w:u w:val="single"/>
          <w:lang w:eastAsia="zh-CN"/>
        </w:rPr>
        <w:t>POZOSTAŁE DOKUMENTY WYMAGANE PRZEZ ZAMAWIAJĄCEGO STANOWIĄCE INTEGRALNĄ CZĘŚĆ OFERTY</w:t>
      </w:r>
    </w:p>
    <w:p w14:paraId="4B7D47EA" w14:textId="77777777" w:rsidR="00CA66E8" w:rsidRPr="001A677D" w:rsidRDefault="00CA66E8" w:rsidP="009C4970">
      <w:pPr>
        <w:numPr>
          <w:ilvl w:val="0"/>
          <w:numId w:val="5"/>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Oferta musi zawierać następujące dokumenty:</w:t>
      </w:r>
    </w:p>
    <w:p w14:paraId="203CC895" w14:textId="75045296" w:rsidR="00CA66E8" w:rsidRPr="0032548A" w:rsidRDefault="00CA66E8" w:rsidP="009C4970">
      <w:pPr>
        <w:numPr>
          <w:ilvl w:val="0"/>
          <w:numId w:val="6"/>
        </w:numPr>
        <w:tabs>
          <w:tab w:val="clear" w:pos="360"/>
        </w:tabs>
        <w:suppressAutoHyphens/>
        <w:ind w:left="720"/>
        <w:jc w:val="both"/>
        <w:rPr>
          <w:rFonts w:ascii="Arial" w:hAnsi="Arial" w:cs="Arial"/>
          <w:b/>
          <w:bCs/>
          <w:lang w:val="x-none" w:eastAsia="zh-CN"/>
        </w:rPr>
      </w:pPr>
      <w:r w:rsidRPr="0032548A">
        <w:rPr>
          <w:rFonts w:ascii="Arial" w:hAnsi="Arial" w:cs="Arial"/>
          <w:b/>
          <w:bCs/>
          <w:lang w:val="x-none" w:eastAsia="zh-CN"/>
        </w:rPr>
        <w:t xml:space="preserve">Wypełniony formularz „Oferta” - </w:t>
      </w:r>
      <w:r w:rsidR="00566B45" w:rsidRPr="0032548A">
        <w:rPr>
          <w:rFonts w:ascii="Arial" w:hAnsi="Arial" w:cs="Arial"/>
          <w:b/>
          <w:bCs/>
          <w:lang w:eastAsia="zh-CN"/>
        </w:rPr>
        <w:t>zał</w:t>
      </w:r>
      <w:r w:rsidR="00566B45" w:rsidRPr="0032548A">
        <w:rPr>
          <w:rFonts w:ascii="Arial" w:hAnsi="Arial" w:cs="Arial"/>
          <w:b/>
          <w:bCs/>
          <w:lang w:val="x-none" w:eastAsia="zh-CN"/>
        </w:rPr>
        <w:t>.</w:t>
      </w:r>
      <w:r w:rsidRPr="0032548A">
        <w:rPr>
          <w:rFonts w:ascii="Arial" w:hAnsi="Arial" w:cs="Arial"/>
          <w:b/>
          <w:bCs/>
          <w:lang w:val="x-none" w:eastAsia="zh-CN"/>
        </w:rPr>
        <w:t xml:space="preserve"> </w:t>
      </w:r>
      <w:r w:rsidRPr="0032548A">
        <w:rPr>
          <w:rFonts w:ascii="Arial" w:hAnsi="Arial" w:cs="Arial"/>
          <w:b/>
          <w:bCs/>
          <w:lang w:eastAsia="zh-CN"/>
        </w:rPr>
        <w:t>n</w:t>
      </w:r>
      <w:r w:rsidRPr="0032548A">
        <w:rPr>
          <w:rFonts w:ascii="Arial" w:hAnsi="Arial" w:cs="Arial"/>
          <w:b/>
          <w:bCs/>
          <w:lang w:val="x-none" w:eastAsia="zh-CN"/>
        </w:rPr>
        <w:t>r 1</w:t>
      </w:r>
      <w:r w:rsidRPr="0032548A">
        <w:rPr>
          <w:rFonts w:ascii="Arial" w:hAnsi="Arial" w:cs="Arial"/>
          <w:b/>
          <w:bCs/>
          <w:lang w:eastAsia="zh-CN"/>
        </w:rPr>
        <w:t>,</w:t>
      </w:r>
    </w:p>
    <w:p w14:paraId="56E7B72C" w14:textId="3AA60CAC" w:rsidR="00CA66E8" w:rsidRPr="0032548A" w:rsidRDefault="00566B45" w:rsidP="009C4970">
      <w:pPr>
        <w:numPr>
          <w:ilvl w:val="0"/>
          <w:numId w:val="6"/>
        </w:numPr>
        <w:tabs>
          <w:tab w:val="clear" w:pos="360"/>
        </w:tabs>
        <w:suppressAutoHyphens/>
        <w:ind w:left="720"/>
        <w:jc w:val="both"/>
        <w:rPr>
          <w:rFonts w:ascii="Arial" w:hAnsi="Arial" w:cs="Arial"/>
          <w:b/>
          <w:bCs/>
          <w:lang w:eastAsia="zh-CN"/>
        </w:rPr>
      </w:pPr>
      <w:r w:rsidRPr="0032548A">
        <w:rPr>
          <w:rFonts w:ascii="Arial" w:hAnsi="Arial" w:cs="Arial"/>
          <w:b/>
          <w:bCs/>
          <w:lang w:eastAsia="zh-CN"/>
        </w:rPr>
        <w:t>Opis przedmiotu zamówienia - z</w:t>
      </w:r>
      <w:r w:rsidR="00CA66E8" w:rsidRPr="0032548A">
        <w:rPr>
          <w:rFonts w:ascii="Arial" w:hAnsi="Arial" w:cs="Arial"/>
          <w:b/>
          <w:bCs/>
          <w:lang w:eastAsia="zh-CN"/>
        </w:rPr>
        <w:t>ał. nr 2</w:t>
      </w:r>
    </w:p>
    <w:p w14:paraId="38110A50" w14:textId="1FF8BA68" w:rsidR="00AD4DBB" w:rsidRPr="0032548A" w:rsidRDefault="00AD4DBB" w:rsidP="00AD4DBB">
      <w:pPr>
        <w:pStyle w:val="Akapitzlist"/>
        <w:numPr>
          <w:ilvl w:val="0"/>
          <w:numId w:val="6"/>
        </w:numPr>
        <w:spacing w:after="0"/>
        <w:ind w:left="714" w:hanging="357"/>
        <w:rPr>
          <w:rFonts w:ascii="Arial" w:eastAsia="Times New Roman" w:hAnsi="Arial" w:cs="Arial"/>
          <w:b/>
          <w:bCs/>
          <w:sz w:val="20"/>
          <w:szCs w:val="20"/>
          <w:lang w:eastAsia="zh-CN"/>
        </w:rPr>
      </w:pPr>
      <w:r w:rsidRPr="0032548A">
        <w:rPr>
          <w:rFonts w:ascii="Arial" w:eastAsia="Times New Roman" w:hAnsi="Arial" w:cs="Arial"/>
          <w:b/>
          <w:bCs/>
          <w:sz w:val="20"/>
          <w:szCs w:val="20"/>
          <w:lang w:eastAsia="zh-CN"/>
        </w:rPr>
        <w:t>Regulamin ochrony – zał. nr 3</w:t>
      </w:r>
    </w:p>
    <w:p w14:paraId="14DCE4C7" w14:textId="7BF7802B" w:rsidR="00AD4DBB" w:rsidRPr="00AD4DBB" w:rsidRDefault="00CA66E8" w:rsidP="00AD4DBB">
      <w:pPr>
        <w:numPr>
          <w:ilvl w:val="0"/>
          <w:numId w:val="6"/>
        </w:numPr>
        <w:tabs>
          <w:tab w:val="clear" w:pos="360"/>
        </w:tabs>
        <w:suppressAutoHyphens/>
        <w:ind w:left="720"/>
        <w:jc w:val="both"/>
        <w:rPr>
          <w:rFonts w:ascii="Arial" w:hAnsi="Arial" w:cs="Arial"/>
          <w:b/>
          <w:bCs/>
          <w:lang w:val="x-none" w:eastAsia="zh-CN"/>
        </w:rPr>
      </w:pPr>
      <w:r w:rsidRPr="00CA66E8">
        <w:rPr>
          <w:rFonts w:ascii="Arial" w:hAnsi="Arial" w:cs="Arial"/>
          <w:b/>
          <w:bCs/>
          <w:lang w:val="x-none" w:eastAsia="zh-CN"/>
        </w:rPr>
        <w:t xml:space="preserve">Pełnomocnictwo podmiotów występujących wspólnie </w:t>
      </w:r>
      <w:r w:rsidRPr="00CA66E8">
        <w:rPr>
          <w:rFonts w:ascii="Arial" w:hAnsi="Arial" w:cs="Arial"/>
          <w:b/>
          <w:bCs/>
          <w:i/>
          <w:sz w:val="16"/>
          <w:szCs w:val="16"/>
          <w:lang w:val="x-none" w:eastAsia="zh-CN"/>
        </w:rPr>
        <w:t>(jeżeli ma zastosowanie)</w:t>
      </w:r>
      <w:r w:rsidRPr="00CA66E8">
        <w:rPr>
          <w:rFonts w:ascii="Arial" w:hAnsi="Arial" w:cs="Arial"/>
          <w:b/>
          <w:bCs/>
          <w:i/>
          <w:lang w:val="x-none" w:eastAsia="zh-CN"/>
        </w:rPr>
        <w:t>.</w:t>
      </w:r>
    </w:p>
    <w:p w14:paraId="2BCFA388" w14:textId="77777777" w:rsidR="00CA66E8" w:rsidRPr="001A677D" w:rsidRDefault="00CA66E8" w:rsidP="009C4970">
      <w:pPr>
        <w:suppressAutoHyphens/>
        <w:ind w:left="284" w:hanging="284"/>
        <w:jc w:val="both"/>
        <w:rPr>
          <w:rFonts w:ascii="Arial" w:hAnsi="Arial" w:cs="Arial"/>
          <w:lang w:val="x-none" w:eastAsia="zh-CN"/>
        </w:rPr>
      </w:pPr>
      <w:r w:rsidRPr="001A677D">
        <w:rPr>
          <w:rFonts w:ascii="Arial" w:hAnsi="Arial" w:cs="Arial"/>
          <w:lang w:val="x-none" w:eastAsia="zh-CN"/>
        </w:rPr>
        <w:t>2.</w:t>
      </w:r>
      <w:r w:rsidRPr="001A677D">
        <w:rPr>
          <w:rFonts w:ascii="Arial" w:hAnsi="Arial" w:cs="Arial"/>
          <w:lang w:val="x-none" w:eastAsia="zh-CN"/>
        </w:rPr>
        <w:tab/>
        <w:t>Zamawiający informuje, że oferty składane w postępowaniu o zamówienie publiczne są jawne i</w:t>
      </w:r>
      <w:r>
        <w:rPr>
          <w:rFonts w:ascii="Arial" w:hAnsi="Arial" w:cs="Arial"/>
          <w:lang w:eastAsia="zh-CN"/>
        </w:rPr>
        <w:t> </w:t>
      </w:r>
      <w:r w:rsidRPr="001A677D">
        <w:rPr>
          <w:rFonts w:ascii="Arial" w:hAnsi="Arial" w:cs="Arial"/>
          <w:lang w:val="x-none" w:eastAsia="zh-CN"/>
        </w:rPr>
        <w:t xml:space="preserve">podlegają udostępnieniu od chwili ich otwarcia, </w:t>
      </w:r>
      <w:r w:rsidRPr="001A677D">
        <w:rPr>
          <w:rFonts w:ascii="Arial" w:hAnsi="Arial" w:cs="Arial"/>
          <w:u w:val="single"/>
          <w:lang w:val="x-none" w:eastAsia="zh-CN"/>
        </w:rPr>
        <w:t xml:space="preserve">z wyjątkiem informacji </w:t>
      </w:r>
      <w:r w:rsidRPr="001A677D">
        <w:rPr>
          <w:rFonts w:ascii="Arial" w:hAnsi="Arial" w:cs="Arial"/>
          <w:lang w:val="x-none" w:eastAsia="zh-CN"/>
        </w:rPr>
        <w:t>stanowiących tajemnicę przedsiębiorstwa w rozumieniu przepisów o zwalczaniu nieuczciwej konkurencji, jeśli wykonawca nie później niż w terminie składania ofert, zastrzegł, że nie mogą one być udostępnione.</w:t>
      </w:r>
    </w:p>
    <w:p w14:paraId="57C1661B" w14:textId="043FD330" w:rsidR="00CA66E8" w:rsidRPr="001A677D" w:rsidRDefault="00CA66E8" w:rsidP="009C4970">
      <w:pPr>
        <w:suppressAutoHyphens/>
        <w:jc w:val="both"/>
        <w:rPr>
          <w:rFonts w:ascii="Arial" w:hAnsi="Arial" w:cs="Arial"/>
          <w:lang w:val="x-none" w:eastAsia="zh-CN"/>
        </w:rPr>
      </w:pPr>
      <w:r w:rsidRPr="001A677D">
        <w:rPr>
          <w:rFonts w:ascii="Arial" w:hAnsi="Arial" w:cs="Arial"/>
          <w:lang w:val="x-none" w:eastAsia="zh-CN"/>
        </w:rPr>
        <w:t>Przez tajemnicę przedsiębiorstwa w rozumieniu art. 11 ust. 4 ustawy z dnia 16 kwietnia</w:t>
      </w:r>
      <w:r>
        <w:rPr>
          <w:rFonts w:ascii="Arial" w:hAnsi="Arial" w:cs="Arial"/>
          <w:lang w:eastAsia="zh-CN"/>
        </w:rPr>
        <w:t xml:space="preserve"> </w:t>
      </w:r>
      <w:r w:rsidRPr="001A677D">
        <w:rPr>
          <w:rFonts w:ascii="Arial" w:hAnsi="Arial" w:cs="Arial"/>
          <w:lang w:val="x-none" w:eastAsia="zh-CN"/>
        </w:rPr>
        <w:t>1993</w:t>
      </w:r>
      <w:r>
        <w:rPr>
          <w:rFonts w:ascii="Arial" w:hAnsi="Arial" w:cs="Arial"/>
          <w:lang w:eastAsia="zh-CN"/>
        </w:rPr>
        <w:t xml:space="preserve"> </w:t>
      </w:r>
      <w:r w:rsidRPr="001A677D">
        <w:rPr>
          <w:rFonts w:ascii="Arial" w:hAnsi="Arial" w:cs="Arial"/>
          <w:lang w:val="x-none" w:eastAsia="zh-CN"/>
        </w:rPr>
        <w:t>r. o</w:t>
      </w:r>
      <w:r w:rsidRPr="001A677D">
        <w:rPr>
          <w:rFonts w:ascii="Arial" w:hAnsi="Arial" w:cs="Arial"/>
          <w:lang w:eastAsia="zh-CN"/>
        </w:rPr>
        <w:t> </w:t>
      </w:r>
      <w:r w:rsidRPr="001A677D">
        <w:rPr>
          <w:rFonts w:ascii="Arial" w:hAnsi="Arial" w:cs="Arial"/>
          <w:lang w:val="x-none" w:eastAsia="zh-CN"/>
        </w:rPr>
        <w:t xml:space="preserve">zwalczaniu nieuczciwej konkurencji </w:t>
      </w:r>
      <w:r w:rsidR="00F8559B" w:rsidRPr="009D1BFB">
        <w:rPr>
          <w:rFonts w:ascii="Arial" w:hAnsi="Arial" w:cs="Arial"/>
          <w:i/>
          <w:iCs/>
          <w:sz w:val="16"/>
          <w:szCs w:val="16"/>
          <w:lang w:val="x-none" w:eastAsia="zh-CN"/>
        </w:rPr>
        <w:t>(tekst jednolity: Dz. U. z 20</w:t>
      </w:r>
      <w:r w:rsidR="00F8559B" w:rsidRPr="009D1BFB">
        <w:rPr>
          <w:rFonts w:ascii="Arial" w:hAnsi="Arial" w:cs="Arial"/>
          <w:i/>
          <w:iCs/>
          <w:sz w:val="16"/>
          <w:szCs w:val="16"/>
          <w:lang w:eastAsia="zh-CN"/>
        </w:rPr>
        <w:t>21</w:t>
      </w:r>
      <w:r w:rsidR="00F8559B" w:rsidRPr="009D1BFB">
        <w:rPr>
          <w:rFonts w:ascii="Arial" w:hAnsi="Arial" w:cs="Arial"/>
          <w:i/>
          <w:iCs/>
          <w:sz w:val="16"/>
          <w:szCs w:val="16"/>
          <w:lang w:val="x-none" w:eastAsia="zh-CN"/>
        </w:rPr>
        <w:t xml:space="preserve"> r.</w:t>
      </w:r>
      <w:r w:rsidR="00F8559B" w:rsidRPr="009D1BFB">
        <w:rPr>
          <w:rFonts w:ascii="Arial" w:hAnsi="Arial" w:cs="Arial"/>
          <w:i/>
          <w:iCs/>
          <w:sz w:val="16"/>
          <w:szCs w:val="16"/>
          <w:lang w:eastAsia="zh-CN"/>
        </w:rPr>
        <w:t>,</w:t>
      </w:r>
      <w:r w:rsidR="00F8559B" w:rsidRPr="009D1BFB">
        <w:rPr>
          <w:rFonts w:ascii="Arial" w:hAnsi="Arial" w:cs="Arial"/>
          <w:i/>
          <w:iCs/>
          <w:sz w:val="16"/>
          <w:szCs w:val="16"/>
          <w:lang w:val="x-none" w:eastAsia="zh-CN"/>
        </w:rPr>
        <w:t xml:space="preserve"> poz. </w:t>
      </w:r>
      <w:r w:rsidR="00F8559B" w:rsidRPr="009D1BFB">
        <w:rPr>
          <w:rFonts w:ascii="Arial" w:hAnsi="Arial" w:cs="Arial"/>
          <w:i/>
          <w:iCs/>
          <w:sz w:val="16"/>
          <w:szCs w:val="16"/>
          <w:lang w:eastAsia="zh-CN"/>
        </w:rPr>
        <w:t>1655)</w:t>
      </w:r>
      <w:r w:rsidR="00F8559B">
        <w:rPr>
          <w:rFonts w:ascii="Arial" w:hAnsi="Arial" w:cs="Arial"/>
          <w:i/>
          <w:iCs/>
          <w:sz w:val="16"/>
          <w:szCs w:val="16"/>
          <w:lang w:eastAsia="zh-CN"/>
        </w:rPr>
        <w:t xml:space="preserve">, </w:t>
      </w:r>
      <w:r w:rsidRPr="001A677D">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1A677D">
        <w:rPr>
          <w:rFonts w:ascii="Arial" w:hAnsi="Arial" w:cs="Arial"/>
          <w:lang w:eastAsia="zh-CN"/>
        </w:rPr>
        <w:t xml:space="preserve"> </w:t>
      </w:r>
      <w:r w:rsidRPr="001A677D">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31770183" w14:textId="77777777" w:rsidR="00CA66E8" w:rsidRPr="001A677D" w:rsidRDefault="00CA66E8" w:rsidP="009C4970">
      <w:pPr>
        <w:numPr>
          <w:ilvl w:val="0"/>
          <w:numId w:val="4"/>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Stosowne zastrzeżenie wykonawca winien złożyć na formularzu ofertowym.</w:t>
      </w:r>
    </w:p>
    <w:p w14:paraId="313EB171" w14:textId="78328104" w:rsidR="00575E61" w:rsidRDefault="00CA66E8" w:rsidP="009C4970">
      <w:pPr>
        <w:numPr>
          <w:ilvl w:val="0"/>
          <w:numId w:val="4"/>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448C8125" w14:textId="5D434AAC" w:rsidR="00EB645D" w:rsidRDefault="00EB645D" w:rsidP="00EB645D">
      <w:pPr>
        <w:suppressAutoHyphens/>
        <w:ind w:left="60"/>
        <w:jc w:val="both"/>
        <w:rPr>
          <w:rFonts w:ascii="Arial" w:hAnsi="Arial" w:cs="Arial"/>
          <w:lang w:val="x-none" w:eastAsia="zh-CN"/>
        </w:rPr>
      </w:pPr>
    </w:p>
    <w:p w14:paraId="52191329" w14:textId="70EEAF38" w:rsidR="00EB645D" w:rsidRPr="001B719C" w:rsidRDefault="00EB645D" w:rsidP="00EB645D">
      <w:pPr>
        <w:jc w:val="both"/>
        <w:rPr>
          <w:rFonts w:ascii="Arial" w:hAnsi="Arial" w:cs="Arial"/>
          <w:b/>
          <w:bCs/>
          <w:u w:val="single"/>
        </w:rPr>
      </w:pPr>
      <w:r w:rsidRPr="001B719C">
        <w:rPr>
          <w:rFonts w:ascii="Arial" w:hAnsi="Arial" w:cs="Arial"/>
          <w:b/>
          <w:bCs/>
          <w:u w:val="single"/>
        </w:rPr>
        <w:t>I</w:t>
      </w:r>
      <w:r>
        <w:rPr>
          <w:rFonts w:ascii="Arial" w:hAnsi="Arial" w:cs="Arial"/>
          <w:b/>
          <w:bCs/>
          <w:u w:val="single"/>
        </w:rPr>
        <w:t>X</w:t>
      </w:r>
      <w:r w:rsidRPr="001B719C">
        <w:rPr>
          <w:rFonts w:ascii="Arial" w:hAnsi="Arial" w:cs="Arial"/>
          <w:b/>
          <w:bCs/>
          <w:u w:val="single"/>
        </w:rPr>
        <w:t>. PODSTAWY WYKLUCZENIA, O KTÓRYCH MOWA W ART. 108 UST. 1 I ART. 109 UST.1</w:t>
      </w:r>
    </w:p>
    <w:p w14:paraId="2700DDCB" w14:textId="77777777" w:rsidR="00EB645D" w:rsidRPr="000F7AA1" w:rsidRDefault="00EB645D" w:rsidP="00336FE0">
      <w:pPr>
        <w:pStyle w:val="Akapitzlist"/>
        <w:numPr>
          <w:ilvl w:val="0"/>
          <w:numId w:val="18"/>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 xml:space="preserve">W przypadku wystąpienia podstaw wykluczenia, wskazanych w art. 108 ust. 1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 xml:space="preserve">, z postępowania o udzielenie zamówienia wyklucza się, z zastrzeżeniem art. 110 ust. 2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 Wykonawcę:</w:t>
      </w:r>
    </w:p>
    <w:p w14:paraId="67497CAD" w14:textId="77777777" w:rsidR="00EB645D" w:rsidRPr="000F7AA1" w:rsidRDefault="00EB645D" w:rsidP="00336FE0">
      <w:pPr>
        <w:pStyle w:val="Akapitzlist"/>
        <w:numPr>
          <w:ilvl w:val="0"/>
          <w:numId w:val="18"/>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F7AA1">
        <w:rPr>
          <w:rFonts w:ascii="Arial" w:hAnsi="Arial" w:cs="Arial"/>
          <w:sz w:val="20"/>
          <w:szCs w:val="20"/>
        </w:rPr>
        <w:t xml:space="preserve">Zamawiający dodatkowo wykluczy z udziału w postepowaniu Wykonawcę, wobec którego zachodzą przesłanki wykluczenia wskazane w art. 109 ust. 1 ustawy </w:t>
      </w:r>
      <w:proofErr w:type="spellStart"/>
      <w:r w:rsidRPr="000F7AA1">
        <w:rPr>
          <w:rFonts w:ascii="Arial" w:hAnsi="Arial" w:cs="Arial"/>
          <w:sz w:val="20"/>
          <w:szCs w:val="20"/>
        </w:rPr>
        <w:t>Pzp</w:t>
      </w:r>
      <w:proofErr w:type="spellEnd"/>
      <w:r w:rsidRPr="000F7AA1">
        <w:rPr>
          <w:rFonts w:ascii="Arial" w:hAnsi="Arial" w:cs="Arial"/>
          <w:sz w:val="20"/>
          <w:szCs w:val="20"/>
        </w:rPr>
        <w:t>.</w:t>
      </w:r>
    </w:p>
    <w:p w14:paraId="71F3CB2A" w14:textId="48E4B412" w:rsidR="00AC0DFF" w:rsidRDefault="00EB645D" w:rsidP="00336FE0">
      <w:pPr>
        <w:pStyle w:val="Akapitzlist"/>
        <w:numPr>
          <w:ilvl w:val="0"/>
          <w:numId w:val="18"/>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Wykonawca może zostać wykluczony przez Zamawiającego na każdym etapie postępowania o udzielenie zamówienia.</w:t>
      </w:r>
    </w:p>
    <w:p w14:paraId="7320C76F" w14:textId="4B8FDB2B" w:rsidR="00AC0DFF" w:rsidRDefault="00AC0DFF" w:rsidP="00AC0DFF">
      <w:pPr>
        <w:autoSpaceDE w:val="0"/>
        <w:autoSpaceDN w:val="0"/>
        <w:adjustRightInd w:val="0"/>
        <w:jc w:val="both"/>
        <w:rPr>
          <w:rFonts w:ascii="Arial" w:eastAsiaTheme="minorHAnsi" w:hAnsi="Arial" w:cs="Arial"/>
          <w:color w:val="000000"/>
        </w:rPr>
      </w:pPr>
    </w:p>
    <w:p w14:paraId="3D8E1F66" w14:textId="38E9BCFC" w:rsidR="00AC0DFF" w:rsidRPr="00457AC9" w:rsidRDefault="00AC0DFF" w:rsidP="00AC0DFF">
      <w:pPr>
        <w:keepNext/>
        <w:jc w:val="both"/>
        <w:outlineLvl w:val="3"/>
        <w:rPr>
          <w:rFonts w:ascii="Arial" w:hAnsi="Arial"/>
          <w:b/>
          <w:u w:val="single"/>
        </w:rPr>
      </w:pPr>
      <w:r>
        <w:rPr>
          <w:rFonts w:ascii="Arial" w:hAnsi="Arial"/>
          <w:b/>
          <w:u w:val="single"/>
        </w:rPr>
        <w:t xml:space="preserve">X. </w:t>
      </w:r>
      <w:r w:rsidRPr="00457AC9">
        <w:rPr>
          <w:rFonts w:ascii="Arial" w:hAnsi="Arial"/>
          <w:b/>
          <w:u w:val="single"/>
        </w:rPr>
        <w:t>POLEGANIE NA ZASOBACH INNYCH PODMIOTÓW</w:t>
      </w:r>
    </w:p>
    <w:p w14:paraId="10576958" w14:textId="5B2431BE" w:rsidR="00AC0DFF" w:rsidRPr="00457AC9" w:rsidRDefault="00AC0DFF" w:rsidP="00336FE0">
      <w:pPr>
        <w:numPr>
          <w:ilvl w:val="3"/>
          <w:numId w:val="35"/>
        </w:numPr>
        <w:tabs>
          <w:tab w:val="clear" w:pos="1009"/>
        </w:tabs>
        <w:ind w:left="284" w:hanging="284"/>
        <w:jc w:val="both"/>
        <w:rPr>
          <w:rFonts w:ascii="Arial" w:eastAsia="Verdana" w:hAnsi="Arial" w:cs="Arial"/>
        </w:rPr>
      </w:pPr>
      <w:r w:rsidRPr="00457AC9">
        <w:rPr>
          <w:rFonts w:ascii="Arial" w:eastAsia="Verdana" w:hAnsi="Arial" w:cs="Arial"/>
        </w:rPr>
        <w:t>Wykonawca może w celu potwierdzenia spełniania warunków udziału w</w:t>
      </w:r>
      <w:r>
        <w:rPr>
          <w:rFonts w:ascii="Arial" w:eastAsia="Verdana" w:hAnsi="Arial" w:cs="Arial"/>
        </w:rPr>
        <w:t xml:space="preserve"> postępowaniu</w:t>
      </w:r>
      <w:r w:rsidRPr="00457AC9">
        <w:rPr>
          <w:rFonts w:ascii="Arial" w:eastAsia="Verdana" w:hAnsi="Arial" w:cs="Arial"/>
        </w:rPr>
        <w:t xml:space="preserve"> polegać na zdolnościach technicznych lub zawodowych </w:t>
      </w:r>
      <w:r>
        <w:rPr>
          <w:rFonts w:ascii="Arial" w:eastAsia="Verdana" w:hAnsi="Arial" w:cs="Arial"/>
        </w:rPr>
        <w:t xml:space="preserve">lub sytuacji finansowej lub ekonomicznej </w:t>
      </w:r>
      <w:r w:rsidRPr="00457AC9">
        <w:rPr>
          <w:rFonts w:ascii="Arial" w:eastAsia="Verdana" w:hAnsi="Arial" w:cs="Arial"/>
        </w:rPr>
        <w:t>podmiotów udostępniających zasoby, niezależnie od charakteru prawnego łączących go z nimi stosunków prawnych.</w:t>
      </w:r>
    </w:p>
    <w:p w14:paraId="04710DEB" w14:textId="77777777" w:rsidR="00AC0DFF" w:rsidRPr="00457AC9" w:rsidRDefault="00AC0DFF" w:rsidP="00336FE0">
      <w:pPr>
        <w:numPr>
          <w:ilvl w:val="3"/>
          <w:numId w:val="35"/>
        </w:numPr>
        <w:tabs>
          <w:tab w:val="clear" w:pos="1009"/>
        </w:tabs>
        <w:ind w:left="284" w:hanging="284"/>
        <w:jc w:val="both"/>
        <w:rPr>
          <w:rFonts w:ascii="Arial" w:eastAsia="Verdana" w:hAnsi="Arial" w:cs="Arial"/>
        </w:rPr>
      </w:pPr>
      <w:r w:rsidRPr="00457AC9">
        <w:rPr>
          <w:rFonts w:ascii="Arial" w:eastAsia="Verdana" w:hAnsi="Arial" w:cs="Arial"/>
        </w:rPr>
        <w:t>W odniesieniu do warunków dotyczących doświadczenia, wykonawcy mogą polegać na zdolnościach podmiotów udostępniających zasoby, jeśli podmioty te wykonają świadczenie do realizacji którego te zdolności są wymagane.</w:t>
      </w:r>
    </w:p>
    <w:p w14:paraId="002FA5A6" w14:textId="0C5F8535" w:rsidR="00AC0DFF" w:rsidRPr="00457AC9" w:rsidRDefault="00AC0DFF" w:rsidP="00336FE0">
      <w:pPr>
        <w:numPr>
          <w:ilvl w:val="3"/>
          <w:numId w:val="35"/>
        </w:numPr>
        <w:tabs>
          <w:tab w:val="clear" w:pos="1009"/>
        </w:tabs>
        <w:ind w:left="284" w:hanging="284"/>
        <w:jc w:val="both"/>
        <w:rPr>
          <w:rFonts w:ascii="Arial" w:eastAsia="Verdana" w:hAnsi="Arial" w:cs="Arial"/>
        </w:rPr>
      </w:pPr>
      <w:r w:rsidRPr="00457AC9">
        <w:rPr>
          <w:rFonts w:ascii="Arial" w:eastAsia="Verdana"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02C3C">
        <w:rPr>
          <w:rFonts w:ascii="Arial" w:eastAsia="Verdana" w:hAnsi="Arial" w:cs="Arial"/>
        </w:rPr>
        <w:t xml:space="preserve">Wzór oświadczenia stanowi </w:t>
      </w:r>
      <w:r w:rsidRPr="00202C3C">
        <w:rPr>
          <w:rFonts w:ascii="Arial" w:eastAsia="Verdana" w:hAnsi="Arial" w:cs="Arial"/>
          <w:b/>
          <w:bCs/>
        </w:rPr>
        <w:t xml:space="preserve">załącznik nr </w:t>
      </w:r>
      <w:r w:rsidR="000739CE" w:rsidRPr="00202C3C">
        <w:rPr>
          <w:rFonts w:ascii="Arial" w:eastAsia="Verdana" w:hAnsi="Arial" w:cs="Arial"/>
          <w:b/>
          <w:bCs/>
        </w:rPr>
        <w:t>8</w:t>
      </w:r>
      <w:r w:rsidRPr="00202C3C">
        <w:rPr>
          <w:rFonts w:ascii="Arial" w:eastAsia="Verdana" w:hAnsi="Arial" w:cs="Arial"/>
          <w:b/>
          <w:bCs/>
        </w:rPr>
        <w:t xml:space="preserve"> do SWZ.</w:t>
      </w:r>
    </w:p>
    <w:p w14:paraId="3EF28A67" w14:textId="6898C3DC" w:rsidR="00AC0DFF" w:rsidRDefault="00AC0DFF" w:rsidP="00336FE0">
      <w:pPr>
        <w:numPr>
          <w:ilvl w:val="3"/>
          <w:numId w:val="35"/>
        </w:numPr>
        <w:tabs>
          <w:tab w:val="clear" w:pos="1009"/>
        </w:tabs>
        <w:ind w:left="284" w:hanging="284"/>
        <w:jc w:val="both"/>
        <w:rPr>
          <w:rFonts w:ascii="Arial" w:eastAsia="Verdana" w:hAnsi="Arial" w:cs="Arial"/>
        </w:rPr>
      </w:pPr>
      <w:r w:rsidRPr="00457AC9">
        <w:rPr>
          <w:rFonts w:ascii="Arial" w:eastAsia="Verdana" w:hAnsi="Arial" w:cs="Arial"/>
        </w:rPr>
        <w:t>Zamawiający ocenia, czy udostępniane wykonawcy przez podmioty udostępniające zasoby zdolności techniczne lub zawodowe,</w:t>
      </w:r>
      <w:r w:rsidR="00D4621D">
        <w:rPr>
          <w:rFonts w:ascii="Arial" w:eastAsia="Verdana" w:hAnsi="Arial" w:cs="Arial"/>
        </w:rPr>
        <w:t xml:space="preserve"> lub ich sytuacja finansowa lub ekonomiczna</w:t>
      </w:r>
      <w:r w:rsidRPr="00457AC9">
        <w:rPr>
          <w:rFonts w:ascii="Arial" w:eastAsia="Verdana" w:hAnsi="Arial" w:cs="Arial"/>
        </w:rPr>
        <w:t xml:space="preserve"> pozwalają na wykazanie przez wykonawcę spełniania warunków udziału w postępowaniu, a także bada, czy nie zachodzą wobec tego podmiotu podstawy wykluczenia, które zostały przewidziane względem wykonawcy.</w:t>
      </w:r>
    </w:p>
    <w:p w14:paraId="024D6952" w14:textId="77777777" w:rsidR="00D4621D" w:rsidRDefault="00D4621D" w:rsidP="00336FE0">
      <w:pPr>
        <w:pStyle w:val="Akapitzlist"/>
        <w:numPr>
          <w:ilvl w:val="3"/>
          <w:numId w:val="35"/>
        </w:numPr>
        <w:spacing w:line="240" w:lineRule="auto"/>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9B454A0" w14:textId="4A8D6CFE" w:rsidR="00AC0DFF" w:rsidRDefault="00AC0DFF" w:rsidP="00336FE0">
      <w:pPr>
        <w:pStyle w:val="Akapitzlist"/>
        <w:numPr>
          <w:ilvl w:val="3"/>
          <w:numId w:val="35"/>
        </w:numPr>
        <w:spacing w:line="240" w:lineRule="auto"/>
        <w:ind w:left="284" w:hanging="284"/>
        <w:jc w:val="both"/>
        <w:rPr>
          <w:rFonts w:ascii="Arial" w:eastAsia="Verdana" w:hAnsi="Arial" w:cs="Arial"/>
          <w:sz w:val="20"/>
          <w:szCs w:val="20"/>
          <w:lang w:eastAsia="pl-PL"/>
        </w:rPr>
      </w:pPr>
      <w:r w:rsidRPr="00D4621D">
        <w:rPr>
          <w:rFonts w:ascii="Arial" w:eastAsia="Verdana" w:hAnsi="Arial" w:cs="Arial"/>
          <w:sz w:val="20"/>
          <w:szCs w:val="20"/>
        </w:rPr>
        <w:t>Jeżeli zdolności techniczne lub zawodowe</w:t>
      </w:r>
      <w:r w:rsidR="00D4621D">
        <w:rPr>
          <w:rFonts w:ascii="Arial" w:eastAsia="Verdana" w:hAnsi="Arial" w:cs="Arial"/>
          <w:sz w:val="20"/>
          <w:szCs w:val="20"/>
        </w:rPr>
        <w:t>, sytuacja finansowa lub ekonomiczna</w:t>
      </w:r>
      <w:r w:rsidRPr="00D4621D">
        <w:rPr>
          <w:rFonts w:ascii="Arial" w:eastAsia="Verdana" w:hAnsi="Arial" w:cs="Arial"/>
          <w:sz w:val="20"/>
          <w:szCs w:val="20"/>
        </w:rPr>
        <w:t xml:space="preserve"> podmiotu udostępniającego zasoby nie potwierdzają spełniania przez wykonawcę warunków udziału w </w:t>
      </w:r>
      <w:r w:rsidRPr="00D4621D">
        <w:rPr>
          <w:rFonts w:ascii="Arial" w:eastAsia="Verdana" w:hAnsi="Arial" w:cs="Arial"/>
          <w:sz w:val="20"/>
          <w:szCs w:val="20"/>
        </w:rPr>
        <w:lastRenderedPageBreak/>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8E9F95" w14:textId="06A90F50" w:rsidR="00D4621D" w:rsidRPr="00D4621D" w:rsidRDefault="00D4621D" w:rsidP="00336FE0">
      <w:pPr>
        <w:pStyle w:val="Akapitzlist"/>
        <w:numPr>
          <w:ilvl w:val="3"/>
          <w:numId w:val="35"/>
        </w:numPr>
        <w:spacing w:line="240" w:lineRule="auto"/>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Wykonawca, który polega na zdolnościach lub sytuacji podmiotów udostepniających zasoby, przedstawia, wraz z oświadczeniem, o którym mowa w</w:t>
      </w:r>
      <w:r>
        <w:rPr>
          <w:rFonts w:ascii="Arial" w:eastAsia="Verdana" w:hAnsi="Arial" w:cs="Arial"/>
          <w:sz w:val="20"/>
          <w:szCs w:val="20"/>
          <w:lang w:eastAsia="pl-PL"/>
        </w:rPr>
        <w:t xml:space="preserve"> rozdziale VII</w:t>
      </w:r>
      <w:r w:rsidRPr="00D4621D">
        <w:rPr>
          <w:rFonts w:ascii="Arial" w:eastAsia="Verdana" w:hAnsi="Arial" w:cs="Arial"/>
          <w:sz w:val="20"/>
          <w:szCs w:val="20"/>
          <w:lang w:eastAsia="pl-PL"/>
        </w:rPr>
        <w:t xml:space="preserve"> pkt </w:t>
      </w:r>
      <w:r>
        <w:rPr>
          <w:rFonts w:ascii="Arial" w:eastAsia="Verdana" w:hAnsi="Arial" w:cs="Arial"/>
          <w:sz w:val="20"/>
          <w:szCs w:val="20"/>
          <w:lang w:eastAsia="pl-PL"/>
        </w:rPr>
        <w:t xml:space="preserve">1 </w:t>
      </w:r>
      <w:proofErr w:type="spellStart"/>
      <w:r>
        <w:rPr>
          <w:rFonts w:ascii="Arial" w:eastAsia="Verdana" w:hAnsi="Arial" w:cs="Arial"/>
          <w:sz w:val="20"/>
          <w:szCs w:val="20"/>
          <w:lang w:eastAsia="pl-PL"/>
        </w:rPr>
        <w:t>lit.b</w:t>
      </w:r>
      <w:proofErr w:type="spellEnd"/>
      <w:r>
        <w:rPr>
          <w:rFonts w:ascii="Arial" w:eastAsia="Verdana" w:hAnsi="Arial" w:cs="Arial"/>
          <w:sz w:val="20"/>
          <w:szCs w:val="20"/>
          <w:lang w:eastAsia="pl-PL"/>
        </w:rPr>
        <w:t xml:space="preserve"> SWZ</w:t>
      </w:r>
      <w:r w:rsidRPr="00D4621D">
        <w:rPr>
          <w:rFonts w:ascii="Arial" w:eastAsia="Verdana" w:hAnsi="Arial" w:cs="Arial"/>
          <w:sz w:val="20"/>
          <w:szCs w:val="20"/>
          <w:lang w:eastAsia="pl-PL"/>
        </w:rPr>
        <w:t>., także oświadczenie podmiotu udostepniającego zasoby, potwierdzające brak podstaw wykluczenia tego podmiotu oraz spełnianie warunków udziału w postępowaniu, w zakresie, w jakim Wykonawca powołuje się na jego zasoby.</w:t>
      </w:r>
    </w:p>
    <w:p w14:paraId="2E9B3950" w14:textId="78A1BF11" w:rsidR="00D4621D" w:rsidRPr="00D4621D" w:rsidRDefault="00D4621D" w:rsidP="00336FE0">
      <w:pPr>
        <w:pStyle w:val="Akapitzlist"/>
        <w:numPr>
          <w:ilvl w:val="3"/>
          <w:numId w:val="35"/>
        </w:numPr>
        <w:spacing w:line="240" w:lineRule="auto"/>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 xml:space="preserve">Zamawiający żąda od Wykonawcy, który polega na zdolnościach lub sytuacji innych podmiotów na zasadach określonych w art. 118 ustawy </w:t>
      </w:r>
      <w:proofErr w:type="spellStart"/>
      <w:r w:rsidRPr="00D4621D">
        <w:rPr>
          <w:rFonts w:ascii="Arial" w:eastAsia="Verdana" w:hAnsi="Arial" w:cs="Arial"/>
          <w:sz w:val="20"/>
          <w:szCs w:val="20"/>
          <w:lang w:eastAsia="pl-PL"/>
        </w:rPr>
        <w:t>Pzp</w:t>
      </w:r>
      <w:proofErr w:type="spellEnd"/>
      <w:r w:rsidRPr="00D4621D">
        <w:rPr>
          <w:rFonts w:ascii="Arial" w:eastAsia="Verdana" w:hAnsi="Arial" w:cs="Arial"/>
          <w:sz w:val="20"/>
          <w:szCs w:val="20"/>
          <w:lang w:eastAsia="pl-PL"/>
        </w:rPr>
        <w:t xml:space="preserve">, przedstawienia podmiotowych środków dowodowych, </w:t>
      </w:r>
      <w:r>
        <w:rPr>
          <w:rFonts w:ascii="Arial" w:eastAsia="Verdana" w:hAnsi="Arial" w:cs="Arial"/>
          <w:sz w:val="20"/>
          <w:szCs w:val="20"/>
          <w:lang w:eastAsia="pl-PL"/>
        </w:rPr>
        <w:t>wymaganych w SWZ.</w:t>
      </w:r>
    </w:p>
    <w:p w14:paraId="7AB2D447" w14:textId="116BD7B5" w:rsidR="00AC0DFF" w:rsidRDefault="00AC0DFF" w:rsidP="00AC0DFF">
      <w:pPr>
        <w:ind w:right="20"/>
        <w:jc w:val="both"/>
        <w:rPr>
          <w:rFonts w:ascii="Arial" w:eastAsia="Verdana" w:hAnsi="Arial" w:cs="Arial"/>
        </w:rPr>
      </w:pPr>
      <w:r w:rsidRPr="00457AC9">
        <w:rPr>
          <w:rFonts w:ascii="Arial" w:eastAsia="Verdana" w:hAnsi="Arial" w:cs="Arial"/>
          <w:b/>
        </w:rPr>
        <w:t xml:space="preserve">UWAGA: </w:t>
      </w:r>
      <w:r w:rsidRPr="00457AC9">
        <w:rPr>
          <w:rFonts w:ascii="Arial" w:eastAsia="Verdana"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A018AB8" w14:textId="183374D6" w:rsidR="005E5EE9" w:rsidRDefault="005E5EE9" w:rsidP="002661CB">
      <w:pPr>
        <w:autoSpaceDE w:val="0"/>
        <w:autoSpaceDN w:val="0"/>
        <w:adjustRightInd w:val="0"/>
        <w:jc w:val="both"/>
        <w:rPr>
          <w:rFonts w:ascii="Arial" w:eastAsiaTheme="minorHAnsi" w:hAnsi="Arial" w:cs="Arial"/>
          <w:color w:val="000000"/>
        </w:rPr>
      </w:pPr>
    </w:p>
    <w:p w14:paraId="22C3F1CB" w14:textId="317A6A5D" w:rsidR="005E5EE9" w:rsidRPr="00457AC9" w:rsidRDefault="00BB547C" w:rsidP="00BB547C">
      <w:pPr>
        <w:keepNext/>
        <w:outlineLvl w:val="2"/>
        <w:rPr>
          <w:rFonts w:ascii="Arial" w:hAnsi="Arial"/>
          <w:b/>
          <w:u w:val="single"/>
        </w:rPr>
      </w:pPr>
      <w:r>
        <w:rPr>
          <w:rFonts w:ascii="Arial" w:hAnsi="Arial"/>
          <w:b/>
          <w:u w:val="single"/>
        </w:rPr>
        <w:t xml:space="preserve">XI. </w:t>
      </w:r>
      <w:r w:rsidR="005E5EE9" w:rsidRPr="00457AC9">
        <w:rPr>
          <w:rFonts w:ascii="Arial" w:hAnsi="Arial"/>
          <w:b/>
          <w:u w:val="single"/>
        </w:rPr>
        <w:t>PODWYKONAWSTWO</w:t>
      </w:r>
    </w:p>
    <w:p w14:paraId="521FAC39" w14:textId="77777777" w:rsidR="005E5EE9" w:rsidRPr="00457AC9" w:rsidRDefault="005E5EE9" w:rsidP="00336FE0">
      <w:pPr>
        <w:numPr>
          <w:ilvl w:val="0"/>
          <w:numId w:val="36"/>
        </w:numPr>
        <w:tabs>
          <w:tab w:val="clear" w:pos="453"/>
        </w:tabs>
        <w:suppressAutoHyphens/>
        <w:ind w:left="284" w:hanging="284"/>
        <w:jc w:val="both"/>
        <w:rPr>
          <w:rFonts w:ascii="Arial" w:hAnsi="Arial" w:cs="Arial"/>
        </w:rPr>
      </w:pPr>
      <w:r w:rsidRPr="00457AC9">
        <w:rPr>
          <w:rFonts w:ascii="Arial" w:hAnsi="Arial" w:cs="Arial"/>
        </w:rPr>
        <w:t xml:space="preserve">Wykonawca może powierzyć wykonanie części zamówienia podwykonawcy (podwykonawcom). </w:t>
      </w:r>
    </w:p>
    <w:p w14:paraId="241ED862" w14:textId="77777777" w:rsidR="005E5EE9" w:rsidRPr="00457AC9" w:rsidRDefault="005E5EE9" w:rsidP="00336FE0">
      <w:pPr>
        <w:numPr>
          <w:ilvl w:val="0"/>
          <w:numId w:val="36"/>
        </w:numPr>
        <w:tabs>
          <w:tab w:val="clear" w:pos="453"/>
        </w:tabs>
        <w:suppressAutoHyphens/>
        <w:ind w:left="284" w:hanging="284"/>
        <w:jc w:val="both"/>
        <w:rPr>
          <w:rFonts w:ascii="Arial" w:hAnsi="Arial" w:cs="Arial"/>
        </w:rPr>
      </w:pPr>
      <w:r w:rsidRPr="00457AC9">
        <w:rPr>
          <w:rFonts w:ascii="Arial" w:hAnsi="Arial" w:cs="Arial"/>
        </w:rPr>
        <w:t xml:space="preserve">Zamawiający </w:t>
      </w:r>
      <w:r w:rsidRPr="00457AC9">
        <w:rPr>
          <w:rFonts w:ascii="Arial" w:hAnsi="Arial" w:cs="Arial"/>
          <w:bCs/>
        </w:rPr>
        <w:t>nie zastrzega</w:t>
      </w:r>
      <w:r w:rsidRPr="00457AC9">
        <w:rPr>
          <w:rFonts w:ascii="Arial" w:hAnsi="Arial" w:cs="Arial"/>
        </w:rPr>
        <w:t xml:space="preserve"> obowiązku osobistego wykonania przez Wykonawcę kluczowych części zamówienia.</w:t>
      </w:r>
    </w:p>
    <w:p w14:paraId="0915EDDE" w14:textId="10FC21A0" w:rsidR="005E5EE9" w:rsidRPr="005E5EE9" w:rsidRDefault="005E5EE9" w:rsidP="00336FE0">
      <w:pPr>
        <w:numPr>
          <w:ilvl w:val="0"/>
          <w:numId w:val="36"/>
        </w:numPr>
        <w:tabs>
          <w:tab w:val="clear" w:pos="453"/>
        </w:tabs>
        <w:suppressAutoHyphens/>
        <w:ind w:left="284" w:hanging="284"/>
        <w:jc w:val="both"/>
        <w:rPr>
          <w:rFonts w:ascii="Arial" w:hAnsi="Arial" w:cs="Arial"/>
        </w:rPr>
      </w:pPr>
      <w:r w:rsidRPr="00457AC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A016671" w14:textId="77777777" w:rsidR="005E5EE9" w:rsidRPr="002661CB" w:rsidRDefault="005E5EE9" w:rsidP="002661CB">
      <w:pPr>
        <w:autoSpaceDE w:val="0"/>
        <w:autoSpaceDN w:val="0"/>
        <w:adjustRightInd w:val="0"/>
        <w:jc w:val="both"/>
        <w:rPr>
          <w:rFonts w:ascii="Arial" w:eastAsiaTheme="minorHAnsi" w:hAnsi="Arial" w:cs="Arial"/>
          <w:color w:val="000000"/>
        </w:rPr>
      </w:pPr>
    </w:p>
    <w:p w14:paraId="5BD5A9FC" w14:textId="3CDB8D62" w:rsidR="002661CB" w:rsidRPr="002D7634" w:rsidRDefault="002661CB" w:rsidP="002661CB">
      <w:pPr>
        <w:keepNext/>
        <w:jc w:val="both"/>
        <w:outlineLvl w:val="3"/>
        <w:rPr>
          <w:rFonts w:ascii="Arial" w:hAnsi="Arial"/>
          <w:b/>
          <w:u w:val="single"/>
        </w:rPr>
      </w:pPr>
      <w:r w:rsidRPr="002D7634">
        <w:rPr>
          <w:rFonts w:ascii="Arial" w:hAnsi="Arial"/>
          <w:b/>
          <w:u w:val="single"/>
        </w:rPr>
        <w:t>X</w:t>
      </w:r>
      <w:r w:rsidR="00BB547C" w:rsidRPr="002D7634">
        <w:rPr>
          <w:rFonts w:ascii="Arial" w:hAnsi="Arial"/>
          <w:b/>
          <w:u w:val="single"/>
        </w:rPr>
        <w:t>II</w:t>
      </w:r>
      <w:r w:rsidRPr="002D7634">
        <w:rPr>
          <w:rFonts w:ascii="Arial" w:hAnsi="Arial"/>
          <w:b/>
          <w:u w:val="single"/>
        </w:rPr>
        <w:t>. SPOSÓB KOMUNIKACJI ORAZ WYJAŚNIENIA TREŚCI SWZ</w:t>
      </w:r>
    </w:p>
    <w:p w14:paraId="2EE71844" w14:textId="318A0E36" w:rsidR="002661CB" w:rsidRPr="002D7634" w:rsidRDefault="002661CB" w:rsidP="00336FE0">
      <w:pPr>
        <w:numPr>
          <w:ilvl w:val="0"/>
          <w:numId w:val="34"/>
        </w:numPr>
        <w:autoSpaceDE w:val="0"/>
        <w:autoSpaceDN w:val="0"/>
        <w:adjustRightInd w:val="0"/>
        <w:ind w:left="284" w:hanging="284"/>
        <w:jc w:val="both"/>
        <w:rPr>
          <w:rFonts w:ascii="Arial" w:hAnsi="Arial" w:cs="Arial"/>
          <w:color w:val="000000" w:themeColor="text1"/>
        </w:rPr>
      </w:pPr>
      <w:r w:rsidRPr="002D7634">
        <w:rPr>
          <w:rFonts w:ascii="Arial" w:hAnsi="Arial" w:cs="Arial"/>
          <w:color w:val="000000" w:themeColor="text1"/>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2D7634">
        <w:rPr>
          <w:rFonts w:ascii="Arial" w:hAnsi="Arial" w:cs="Arial"/>
          <w:color w:val="000000" w:themeColor="text1"/>
        </w:rPr>
        <w:t>miniPortalu</w:t>
      </w:r>
      <w:proofErr w:type="spellEnd"/>
      <w:r w:rsidRPr="002D7634">
        <w:rPr>
          <w:rFonts w:ascii="Arial" w:hAnsi="Arial" w:cs="Arial"/>
          <w:color w:val="000000" w:themeColor="text1"/>
        </w:rPr>
        <w:t xml:space="preserve"> </w:t>
      </w:r>
      <w:hyperlink r:id="rId9" w:history="1">
        <w:r w:rsidRPr="002D7634">
          <w:rPr>
            <w:rFonts w:ascii="Arial" w:hAnsi="Arial" w:cs="Arial"/>
            <w:color w:val="000000" w:themeColor="text1"/>
            <w:u w:val="single"/>
          </w:rPr>
          <w:t>https://miniportal.uzp.gov.pl/</w:t>
        </w:r>
      </w:hyperlink>
      <w:r w:rsidRPr="002D7634">
        <w:rPr>
          <w:rFonts w:ascii="Arial" w:hAnsi="Arial" w:cs="Arial"/>
          <w:color w:val="000000" w:themeColor="text1"/>
        </w:rPr>
        <w:t xml:space="preserve">, </w:t>
      </w:r>
      <w:proofErr w:type="spellStart"/>
      <w:r w:rsidRPr="002D7634">
        <w:rPr>
          <w:rFonts w:ascii="Arial" w:hAnsi="Arial" w:cs="Arial"/>
          <w:color w:val="000000" w:themeColor="text1"/>
        </w:rPr>
        <w:t>ePUAPu</w:t>
      </w:r>
      <w:proofErr w:type="spellEnd"/>
      <w:r w:rsidRPr="002D7634">
        <w:rPr>
          <w:rFonts w:ascii="Arial" w:hAnsi="Arial" w:cs="Arial"/>
          <w:color w:val="000000" w:themeColor="text1"/>
        </w:rPr>
        <w:t xml:space="preserve"> </w:t>
      </w:r>
      <w:hyperlink r:id="rId10" w:history="1">
        <w:r w:rsidRPr="002D7634">
          <w:rPr>
            <w:rFonts w:ascii="Arial" w:hAnsi="Arial" w:cs="Arial"/>
            <w:color w:val="000000" w:themeColor="text1"/>
            <w:u w:val="single"/>
          </w:rPr>
          <w:t>https://epuap.gov.pl/wps/portal</w:t>
        </w:r>
      </w:hyperlink>
      <w:r w:rsidRPr="002D7634">
        <w:rPr>
          <w:rFonts w:ascii="Arial" w:hAnsi="Arial" w:cs="Arial"/>
          <w:color w:val="000000" w:themeColor="text1"/>
        </w:rPr>
        <w:t xml:space="preserve">. We wszelkiej korespondencji związanej z niniejszym postępowaniem Zamawiający i Wykonawcy posługują się numerem ogłoszenia </w:t>
      </w:r>
      <w:r w:rsidRPr="002D7634">
        <w:rPr>
          <w:rFonts w:ascii="Arial" w:hAnsi="Arial" w:cs="Arial"/>
          <w:b/>
          <w:bCs/>
          <w:color w:val="000000"/>
        </w:rPr>
        <w:t xml:space="preserve">nr </w:t>
      </w:r>
      <w:r w:rsidR="002D7634" w:rsidRPr="002D7634">
        <w:rPr>
          <w:rFonts w:ascii="Arial" w:hAnsi="Arial" w:cs="Arial"/>
          <w:b/>
          <w:bCs/>
          <w:color w:val="000000"/>
        </w:rPr>
        <w:t>2021/BZP 00304785/01</w:t>
      </w:r>
    </w:p>
    <w:p w14:paraId="729ABBDF" w14:textId="2BAF7014" w:rsidR="002661CB" w:rsidRPr="002661CB" w:rsidRDefault="002661CB" w:rsidP="002661CB">
      <w:pPr>
        <w:autoSpaceDE w:val="0"/>
        <w:autoSpaceDN w:val="0"/>
        <w:adjustRightInd w:val="0"/>
        <w:ind w:left="284"/>
        <w:jc w:val="both"/>
        <w:rPr>
          <w:rFonts w:ascii="Arial" w:eastAsia="Calibri" w:hAnsi="Arial" w:cs="Arial"/>
          <w:b/>
          <w:bCs/>
          <w:color w:val="000000" w:themeColor="text1"/>
          <w:lang w:eastAsia="en-US"/>
        </w:rPr>
      </w:pPr>
      <w:r w:rsidRPr="002661CB">
        <w:rPr>
          <w:rFonts w:ascii="Arial" w:hAnsi="Arial" w:cs="Arial"/>
          <w:b/>
          <w:bCs/>
          <w:color w:val="000000" w:themeColor="text1"/>
        </w:rPr>
        <w:t xml:space="preserve">Komunikacja pomiędzy Zamawiającym a Wykonawcami w zakresie określonym w pkt. 1 może odbywać się także za pomocą poczty elektronicznej: </w:t>
      </w:r>
      <w:r w:rsidRPr="002661CB">
        <w:rPr>
          <w:rFonts w:ascii="Arial" w:eastAsia="Calibri" w:hAnsi="Arial" w:cs="Arial"/>
          <w:b/>
          <w:bCs/>
          <w:color w:val="000000" w:themeColor="text1"/>
          <w:lang w:eastAsia="en-US"/>
        </w:rPr>
        <w:t>adres poczty elektronicznej Zamawiającego email:</w:t>
      </w:r>
      <w:r>
        <w:rPr>
          <w:rFonts w:ascii="Arial" w:eastAsia="Calibri" w:hAnsi="Arial" w:cs="Arial"/>
          <w:b/>
          <w:bCs/>
          <w:color w:val="000000" w:themeColor="text1"/>
          <w:lang w:eastAsia="en-US"/>
        </w:rPr>
        <w:t xml:space="preserve"> </w:t>
      </w:r>
      <w:r w:rsidRPr="0097456F">
        <w:rPr>
          <w:rFonts w:ascii="Arial" w:eastAsia="Calibri" w:hAnsi="Arial" w:cs="Arial"/>
          <w:bCs/>
          <w:lang w:eastAsia="en-US"/>
        </w:rPr>
        <w:t>przetargi@wsd.org.pl</w:t>
      </w:r>
      <w:r w:rsidRPr="002661CB">
        <w:rPr>
          <w:rFonts w:ascii="Arial" w:eastAsia="Calibri" w:hAnsi="Arial" w:cs="Arial"/>
          <w:b/>
          <w:bCs/>
          <w:color w:val="000000" w:themeColor="text1"/>
          <w:lang w:eastAsia="en-US"/>
        </w:rPr>
        <w:t>.</w:t>
      </w:r>
    </w:p>
    <w:p w14:paraId="35264BAE" w14:textId="77777777" w:rsidR="002661CB" w:rsidRPr="002661CB" w:rsidRDefault="002661CB" w:rsidP="00336FE0">
      <w:pPr>
        <w:numPr>
          <w:ilvl w:val="0"/>
          <w:numId w:val="34"/>
        </w:numPr>
        <w:autoSpaceDE w:val="0"/>
        <w:autoSpaceDN w:val="0"/>
        <w:adjustRightInd w:val="0"/>
        <w:ind w:left="284" w:hanging="284"/>
        <w:jc w:val="both"/>
        <w:rPr>
          <w:rFonts w:ascii="Arial" w:eastAsia="Calibri" w:hAnsi="Arial" w:cs="Arial"/>
          <w:color w:val="000000" w:themeColor="text1"/>
        </w:rPr>
      </w:pPr>
      <w:r w:rsidRPr="002661CB">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2661CB">
        <w:rPr>
          <w:rFonts w:ascii="Arial" w:eastAsia="Calibri" w:hAnsi="Arial" w:cs="Arial"/>
          <w:color w:val="000000" w:themeColor="text1"/>
        </w:rPr>
        <w:t>ePUAP</w:t>
      </w:r>
      <w:proofErr w:type="spellEnd"/>
      <w:r w:rsidRPr="002661CB">
        <w:rPr>
          <w:rFonts w:ascii="Arial" w:eastAsia="Calibri" w:hAnsi="Arial" w:cs="Arial"/>
          <w:color w:val="000000" w:themeColor="text1"/>
        </w:rPr>
        <w:t xml:space="preserve">. Wykonawca posiadający konto na </w:t>
      </w:r>
      <w:proofErr w:type="spellStart"/>
      <w:r w:rsidRPr="002661CB">
        <w:rPr>
          <w:rFonts w:ascii="Arial" w:eastAsia="Calibri" w:hAnsi="Arial" w:cs="Arial"/>
          <w:color w:val="000000" w:themeColor="text1"/>
        </w:rPr>
        <w:t>ePUAP</w:t>
      </w:r>
      <w:proofErr w:type="spellEnd"/>
      <w:r w:rsidRPr="002661CB">
        <w:rPr>
          <w:rFonts w:ascii="Arial" w:eastAsia="Calibri" w:hAnsi="Arial" w:cs="Arial"/>
          <w:color w:val="000000" w:themeColor="text1"/>
        </w:rPr>
        <w:t xml:space="preserve"> ma dostęp do formularzy: złożenia, zmiany, wycofania oferty lub wniosku oraz formularza do komunikacji.</w:t>
      </w:r>
    </w:p>
    <w:p w14:paraId="19321AD2" w14:textId="77777777" w:rsidR="002661CB" w:rsidRPr="002661CB" w:rsidRDefault="002661CB" w:rsidP="00336FE0">
      <w:pPr>
        <w:numPr>
          <w:ilvl w:val="0"/>
          <w:numId w:val="34"/>
        </w:numPr>
        <w:autoSpaceDE w:val="0"/>
        <w:autoSpaceDN w:val="0"/>
        <w:adjustRightInd w:val="0"/>
        <w:ind w:left="284" w:hanging="284"/>
        <w:jc w:val="both"/>
        <w:rPr>
          <w:rFonts w:ascii="Arial" w:eastAsia="Calibri" w:hAnsi="Arial" w:cs="Arial"/>
          <w:color w:val="000000" w:themeColor="text1"/>
        </w:rPr>
      </w:pPr>
      <w:r w:rsidRPr="002661CB">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2661CB">
        <w:rPr>
          <w:rFonts w:ascii="Arial" w:eastAsia="Calibri" w:hAnsi="Arial" w:cs="Arial"/>
          <w:color w:val="000000" w:themeColor="text1"/>
          <w:lang w:eastAsia="en-US"/>
        </w:rPr>
        <w:t>miniPortalu</w:t>
      </w:r>
      <w:proofErr w:type="spellEnd"/>
      <w:r w:rsidRPr="002661CB">
        <w:rPr>
          <w:rFonts w:ascii="Arial" w:eastAsia="Calibri" w:hAnsi="Arial" w:cs="Arial"/>
          <w:color w:val="000000" w:themeColor="text1"/>
          <w:lang w:eastAsia="en-US"/>
        </w:rPr>
        <w:t xml:space="preserve"> oraz Regulaminie </w:t>
      </w:r>
      <w:proofErr w:type="spellStart"/>
      <w:r w:rsidRPr="002661CB">
        <w:rPr>
          <w:rFonts w:ascii="Arial" w:eastAsia="Calibri" w:hAnsi="Arial" w:cs="Arial"/>
          <w:color w:val="000000" w:themeColor="text1"/>
          <w:lang w:eastAsia="en-US"/>
        </w:rPr>
        <w:t>ePUAP</w:t>
      </w:r>
      <w:proofErr w:type="spellEnd"/>
      <w:r w:rsidRPr="002661CB">
        <w:rPr>
          <w:rFonts w:ascii="Arial" w:eastAsia="Calibri" w:hAnsi="Arial" w:cs="Arial"/>
          <w:color w:val="000000" w:themeColor="text1"/>
          <w:lang w:eastAsia="en-US"/>
        </w:rPr>
        <w:t>.</w:t>
      </w:r>
    </w:p>
    <w:p w14:paraId="323B9E24" w14:textId="77777777" w:rsidR="002661CB" w:rsidRPr="002661CB" w:rsidRDefault="002661CB" w:rsidP="00336FE0">
      <w:pPr>
        <w:numPr>
          <w:ilvl w:val="0"/>
          <w:numId w:val="34"/>
        </w:numPr>
        <w:autoSpaceDE w:val="0"/>
        <w:autoSpaceDN w:val="0"/>
        <w:adjustRightInd w:val="0"/>
        <w:ind w:left="284" w:hanging="284"/>
        <w:jc w:val="both"/>
        <w:rPr>
          <w:rFonts w:ascii="Arial" w:eastAsia="Calibri" w:hAnsi="Arial" w:cs="Arial"/>
          <w:color w:val="000000" w:themeColor="text1"/>
        </w:rPr>
      </w:pPr>
      <w:r w:rsidRPr="002661CB">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342E993B" w14:textId="77777777" w:rsidR="002661CB" w:rsidRPr="002661CB" w:rsidRDefault="002661CB" w:rsidP="00336FE0">
      <w:pPr>
        <w:numPr>
          <w:ilvl w:val="0"/>
          <w:numId w:val="34"/>
        </w:numPr>
        <w:autoSpaceDE w:val="0"/>
        <w:autoSpaceDN w:val="0"/>
        <w:adjustRightInd w:val="0"/>
        <w:ind w:left="284" w:hanging="284"/>
        <w:jc w:val="both"/>
        <w:rPr>
          <w:rFonts w:ascii="Arial" w:eastAsia="Calibri" w:hAnsi="Arial" w:cs="Arial"/>
          <w:color w:val="000000" w:themeColor="text1"/>
        </w:rPr>
      </w:pPr>
      <w:r w:rsidRPr="002661CB">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661CB">
        <w:rPr>
          <w:rFonts w:ascii="Arial" w:eastAsia="Calibri" w:hAnsi="Arial" w:cs="Arial"/>
          <w:color w:val="000000" w:themeColor="text1"/>
          <w:lang w:eastAsia="en-US"/>
        </w:rPr>
        <w:t>ePUAP</w:t>
      </w:r>
      <w:proofErr w:type="spellEnd"/>
      <w:r w:rsidRPr="002661CB">
        <w:rPr>
          <w:rFonts w:ascii="Arial" w:eastAsia="Calibri" w:hAnsi="Arial" w:cs="Arial"/>
          <w:color w:val="000000" w:themeColor="text1"/>
          <w:lang w:eastAsia="en-US"/>
        </w:rPr>
        <w:t>.</w:t>
      </w:r>
    </w:p>
    <w:p w14:paraId="7AB93137" w14:textId="77777777" w:rsidR="002661CB" w:rsidRPr="002661CB" w:rsidRDefault="002661CB" w:rsidP="00336FE0">
      <w:pPr>
        <w:numPr>
          <w:ilvl w:val="0"/>
          <w:numId w:val="34"/>
        </w:numPr>
        <w:autoSpaceDE w:val="0"/>
        <w:autoSpaceDN w:val="0"/>
        <w:adjustRightInd w:val="0"/>
        <w:ind w:left="284" w:hanging="284"/>
        <w:jc w:val="both"/>
        <w:rPr>
          <w:rFonts w:ascii="Arial" w:eastAsia="Calibri" w:hAnsi="Arial" w:cs="Arial"/>
          <w:color w:val="000000" w:themeColor="text1"/>
        </w:rPr>
      </w:pPr>
      <w:r w:rsidRPr="002661CB">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2DA20172" w14:textId="77777777" w:rsidR="002661CB" w:rsidRPr="002661CB" w:rsidRDefault="002661CB" w:rsidP="00336FE0">
      <w:pPr>
        <w:numPr>
          <w:ilvl w:val="0"/>
          <w:numId w:val="34"/>
        </w:numPr>
        <w:ind w:left="284" w:hanging="284"/>
        <w:jc w:val="both"/>
        <w:rPr>
          <w:rFonts w:ascii="Arial" w:hAnsi="Arial" w:cs="Arial"/>
          <w:u w:val="single"/>
        </w:rPr>
      </w:pPr>
      <w:r w:rsidRPr="002661CB">
        <w:rPr>
          <w:rFonts w:ascii="Arial" w:hAnsi="Arial" w:cs="Arial"/>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 na 4 dni przed upływem wyznaczonego terminu składania ofert.</w:t>
      </w:r>
    </w:p>
    <w:p w14:paraId="3B1E2CA2" w14:textId="77777777" w:rsidR="002661CB" w:rsidRPr="002661CB" w:rsidRDefault="002661CB" w:rsidP="00336FE0">
      <w:pPr>
        <w:numPr>
          <w:ilvl w:val="0"/>
          <w:numId w:val="34"/>
        </w:numPr>
        <w:ind w:left="284" w:hanging="284"/>
        <w:jc w:val="both"/>
        <w:rPr>
          <w:rFonts w:ascii="Arial" w:hAnsi="Arial" w:cs="Arial"/>
        </w:rPr>
      </w:pPr>
      <w:r w:rsidRPr="002661CB">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2661CB">
        <w:rPr>
          <w:rFonts w:ascii="Arial" w:hAnsi="Arial" w:cs="Arial"/>
          <w:u w:val="single"/>
        </w:rPr>
        <w:t>www.wsd.org.pl.</w:t>
      </w:r>
    </w:p>
    <w:p w14:paraId="0FA321DD" w14:textId="77777777" w:rsidR="002661CB" w:rsidRPr="002661CB" w:rsidRDefault="002661CB" w:rsidP="00336FE0">
      <w:pPr>
        <w:numPr>
          <w:ilvl w:val="0"/>
          <w:numId w:val="34"/>
        </w:numPr>
        <w:ind w:left="284" w:hanging="284"/>
        <w:jc w:val="both"/>
        <w:rPr>
          <w:rFonts w:ascii="Arial" w:hAnsi="Arial" w:cs="Arial"/>
        </w:rPr>
      </w:pPr>
      <w:r w:rsidRPr="002661CB">
        <w:rPr>
          <w:rFonts w:ascii="Arial" w:hAnsi="Arial" w:cs="Arial"/>
        </w:rPr>
        <w:t>W toku oceny ofert zamawiający może żądać od wykonawcy pisemnych wyjaśnień dotyczących treści złożonej oferty.</w:t>
      </w:r>
    </w:p>
    <w:p w14:paraId="0056DB0E" w14:textId="77777777" w:rsidR="002661CB" w:rsidRPr="002661CB" w:rsidRDefault="002661CB" w:rsidP="00336FE0">
      <w:pPr>
        <w:numPr>
          <w:ilvl w:val="0"/>
          <w:numId w:val="34"/>
        </w:numPr>
        <w:ind w:left="284" w:hanging="284"/>
        <w:jc w:val="both"/>
        <w:rPr>
          <w:rFonts w:ascii="Arial" w:hAnsi="Arial" w:cs="Arial"/>
          <w:u w:val="single"/>
        </w:rPr>
      </w:pPr>
      <w:r w:rsidRPr="002661CB">
        <w:rPr>
          <w:rFonts w:ascii="Arial" w:hAnsi="Arial" w:cs="Arial"/>
        </w:rPr>
        <w:lastRenderedPageBreak/>
        <w:t>W szczególnie uzasadnionych przypadkach, przed upływem terminu składania ofert, zamawiający może zmienić treść SWZ.</w:t>
      </w:r>
    </w:p>
    <w:p w14:paraId="1F1E4B4E" w14:textId="77777777" w:rsidR="002661CB" w:rsidRPr="002661CB" w:rsidRDefault="002661CB" w:rsidP="00336FE0">
      <w:pPr>
        <w:numPr>
          <w:ilvl w:val="0"/>
          <w:numId w:val="34"/>
        </w:numPr>
        <w:ind w:left="284" w:hanging="284"/>
        <w:jc w:val="both"/>
        <w:rPr>
          <w:rFonts w:ascii="Arial" w:hAnsi="Arial" w:cs="Arial"/>
        </w:rPr>
      </w:pPr>
      <w:r w:rsidRPr="002661CB">
        <w:rPr>
          <w:rFonts w:ascii="Arial" w:hAnsi="Arial" w:cs="Arial"/>
        </w:rPr>
        <w:t xml:space="preserve">Dokonaną zmianę SWZ zamawiający przekazuje niezwłocznie wszystkim wykonawcom, którym przekazano SWZ oraz zamieszcza na stronie internetowej </w:t>
      </w:r>
      <w:r w:rsidRPr="002661CB">
        <w:rPr>
          <w:rFonts w:ascii="Arial" w:hAnsi="Arial" w:cs="Arial"/>
          <w:u w:val="single"/>
        </w:rPr>
        <w:t>www.wsd.org.pl.</w:t>
      </w:r>
    </w:p>
    <w:p w14:paraId="683BB10C" w14:textId="77777777" w:rsidR="002661CB" w:rsidRPr="002661CB" w:rsidRDefault="002661CB" w:rsidP="00336FE0">
      <w:pPr>
        <w:numPr>
          <w:ilvl w:val="0"/>
          <w:numId w:val="34"/>
        </w:numPr>
        <w:ind w:left="284" w:hanging="284"/>
        <w:jc w:val="both"/>
        <w:rPr>
          <w:rFonts w:ascii="Arial" w:hAnsi="Arial" w:cs="Arial"/>
        </w:rPr>
      </w:pPr>
      <w:r w:rsidRPr="002661CB">
        <w:rPr>
          <w:rFonts w:ascii="Arial" w:hAnsi="Arial" w:cs="Arial"/>
        </w:rPr>
        <w:t>W przypadku, gdy zmiana powodować będzie konieczność modyfikacji oferty, zamawiający przedłuża termin składania ofert z uwzględnieniem czasu niezbędnego do wprowadzenia zmian w ofertach.</w:t>
      </w:r>
    </w:p>
    <w:p w14:paraId="57166D73" w14:textId="267FD6E8" w:rsidR="002661CB" w:rsidRPr="002661CB" w:rsidRDefault="002661CB" w:rsidP="002661CB">
      <w:pPr>
        <w:suppressAutoHyphens/>
        <w:spacing w:before="240"/>
        <w:jc w:val="both"/>
        <w:rPr>
          <w:rFonts w:ascii="Arial" w:hAnsi="Arial" w:cs="Arial"/>
          <w:u w:val="single"/>
        </w:rPr>
      </w:pPr>
      <w:r w:rsidRPr="002661CB">
        <w:rPr>
          <w:rFonts w:ascii="Arial" w:hAnsi="Arial" w:cs="Arial"/>
        </w:rPr>
        <w:t xml:space="preserve">O przedłużeniu terminu składania ofert zostaną poinformowani wykonawcy, którym przekazano SWZ oraz informacja ta zostanie umieszczona na stronie internetowej </w:t>
      </w:r>
      <w:r w:rsidRPr="004F6BD9">
        <w:rPr>
          <w:rFonts w:ascii="Arial" w:hAnsi="Arial" w:cs="Arial"/>
        </w:rPr>
        <w:t>www.wsd.org.pl</w:t>
      </w:r>
      <w:r w:rsidRPr="002661CB">
        <w:rPr>
          <w:rFonts w:ascii="Arial" w:hAnsi="Arial" w:cs="Arial"/>
          <w:u w:val="single"/>
        </w:rPr>
        <w:t>.</w:t>
      </w:r>
    </w:p>
    <w:p w14:paraId="49B67EDC" w14:textId="1DB871AC" w:rsidR="00EF3B6C" w:rsidRPr="001A677D" w:rsidRDefault="00EB645D" w:rsidP="002661CB">
      <w:pPr>
        <w:suppressAutoHyphens/>
        <w:spacing w:before="240"/>
        <w:jc w:val="both"/>
        <w:rPr>
          <w:rFonts w:ascii="Arial" w:hAnsi="Arial" w:cs="Arial"/>
          <w:b/>
          <w:u w:val="single"/>
          <w:lang w:eastAsia="zh-CN"/>
        </w:rPr>
      </w:pPr>
      <w:r>
        <w:rPr>
          <w:rFonts w:ascii="Arial" w:hAnsi="Arial" w:cs="Arial"/>
          <w:b/>
          <w:u w:val="single"/>
          <w:lang w:eastAsia="zh-CN"/>
        </w:rPr>
        <w:t>XI</w:t>
      </w:r>
      <w:r w:rsidR="00BB547C">
        <w:rPr>
          <w:rFonts w:ascii="Arial" w:hAnsi="Arial" w:cs="Arial"/>
          <w:b/>
          <w:u w:val="single"/>
          <w:lang w:eastAsia="zh-CN"/>
        </w:rPr>
        <w:t>II</w:t>
      </w:r>
      <w:r w:rsidR="00EF3B6C" w:rsidRPr="001A677D">
        <w:rPr>
          <w:rFonts w:ascii="Arial" w:hAnsi="Arial" w:cs="Arial"/>
          <w:b/>
          <w:u w:val="single"/>
          <w:lang w:eastAsia="zh-CN"/>
        </w:rPr>
        <w:t>. WSKAZANIE OSÓB UPRAWNIONYCH DO POROZUMIEWANIA SIĘ Z WYKONAWCAMI</w:t>
      </w:r>
      <w:r w:rsidR="001A677D">
        <w:rPr>
          <w:rFonts w:ascii="Arial" w:hAnsi="Arial" w:cs="Arial"/>
          <w:b/>
          <w:u w:val="single"/>
          <w:lang w:eastAsia="zh-CN"/>
        </w:rPr>
        <w:t>.</w:t>
      </w:r>
    </w:p>
    <w:p w14:paraId="508E8F74" w14:textId="77777777" w:rsidR="00275DBD" w:rsidRPr="001A677D" w:rsidRDefault="00EF3B6C" w:rsidP="009C4970">
      <w:pPr>
        <w:suppressAutoHyphens/>
        <w:jc w:val="both"/>
        <w:rPr>
          <w:rFonts w:ascii="Arial" w:hAnsi="Arial" w:cs="Arial"/>
          <w:lang w:eastAsia="zh-CN"/>
        </w:rPr>
      </w:pPr>
      <w:r w:rsidRPr="001A677D">
        <w:rPr>
          <w:rFonts w:ascii="Arial" w:hAnsi="Arial" w:cs="Arial"/>
          <w:lang w:eastAsia="zh-CN"/>
        </w:rPr>
        <w:t xml:space="preserve">Osobami uprawnionymi do porozumiewania się z wykonawcami </w:t>
      </w:r>
      <w:r w:rsidR="00275DBD" w:rsidRPr="001A677D">
        <w:rPr>
          <w:rFonts w:ascii="Arial" w:hAnsi="Arial" w:cs="Arial"/>
          <w:lang w:eastAsia="zh-CN"/>
        </w:rPr>
        <w:t>jest:</w:t>
      </w:r>
    </w:p>
    <w:p w14:paraId="2B71EF59" w14:textId="2DBE2651" w:rsidR="00EF3B6C" w:rsidRPr="001A677D" w:rsidRDefault="00275DBD" w:rsidP="009C4970">
      <w:pPr>
        <w:suppressAutoHyphens/>
        <w:jc w:val="both"/>
        <w:rPr>
          <w:rFonts w:ascii="Arial" w:hAnsi="Arial" w:cs="Arial"/>
          <w:lang w:eastAsia="zh-CN"/>
        </w:rPr>
      </w:pPr>
      <w:r w:rsidRPr="001A677D">
        <w:rPr>
          <w:rFonts w:ascii="Arial" w:hAnsi="Arial" w:cs="Arial"/>
          <w:lang w:eastAsia="zh-CN"/>
        </w:rPr>
        <w:t xml:space="preserve">- </w:t>
      </w:r>
      <w:r w:rsidR="00A42F62">
        <w:rPr>
          <w:rFonts w:ascii="Arial" w:hAnsi="Arial" w:cs="Arial"/>
          <w:lang w:eastAsia="zh-CN"/>
        </w:rPr>
        <w:t>Mateusz Brzeziński</w:t>
      </w:r>
      <w:r w:rsidR="00EF3B6C" w:rsidRPr="001A677D">
        <w:rPr>
          <w:rFonts w:ascii="Arial" w:hAnsi="Arial" w:cs="Arial"/>
          <w:lang w:eastAsia="zh-CN"/>
        </w:rPr>
        <w:t xml:space="preserve"> </w:t>
      </w:r>
      <w:r w:rsidR="00B92D10" w:rsidRPr="001A677D">
        <w:rPr>
          <w:rFonts w:ascii="Arial" w:hAnsi="Arial" w:cs="Arial"/>
          <w:b/>
          <w:lang w:eastAsia="zh-CN"/>
        </w:rPr>
        <w:t>(tel.</w:t>
      </w:r>
      <w:r w:rsidR="00EF3B6C" w:rsidRPr="001A677D">
        <w:rPr>
          <w:rFonts w:ascii="Arial" w:hAnsi="Arial" w:cs="Arial"/>
          <w:b/>
          <w:lang w:eastAsia="zh-CN"/>
        </w:rPr>
        <w:t xml:space="preserve"> 52 32 62</w:t>
      </w:r>
      <w:r w:rsidR="005038C1" w:rsidRPr="001A677D">
        <w:rPr>
          <w:rFonts w:ascii="Arial" w:hAnsi="Arial" w:cs="Arial"/>
          <w:b/>
          <w:lang w:eastAsia="zh-CN"/>
        </w:rPr>
        <w:t> 104 lub 797-008-535</w:t>
      </w:r>
      <w:r w:rsidR="00B92D10" w:rsidRPr="001A677D">
        <w:rPr>
          <w:rFonts w:ascii="Arial" w:hAnsi="Arial" w:cs="Arial"/>
          <w:b/>
          <w:lang w:eastAsia="zh-CN"/>
        </w:rPr>
        <w:t>)</w:t>
      </w:r>
      <w:r w:rsidR="00EF3B6C" w:rsidRPr="001A677D">
        <w:rPr>
          <w:rFonts w:ascii="Arial" w:eastAsia="Arial" w:hAnsi="Arial" w:cs="Arial"/>
          <w:lang w:eastAsia="zh-CN"/>
        </w:rPr>
        <w:t xml:space="preserve"> </w:t>
      </w:r>
      <w:r w:rsidR="00EF3B6C" w:rsidRPr="001A677D">
        <w:rPr>
          <w:rFonts w:ascii="Arial" w:hAnsi="Arial" w:cs="Arial"/>
          <w:lang w:eastAsia="zh-CN"/>
        </w:rPr>
        <w:t>w dniach od poniedziałku do piątku w godz. od 9.00-1</w:t>
      </w:r>
      <w:r w:rsidR="005038C1" w:rsidRPr="001A677D">
        <w:rPr>
          <w:rFonts w:ascii="Arial" w:hAnsi="Arial" w:cs="Arial"/>
          <w:lang w:eastAsia="zh-CN"/>
        </w:rPr>
        <w:t>3</w:t>
      </w:r>
      <w:r w:rsidR="00EF3B6C" w:rsidRPr="001A677D">
        <w:rPr>
          <w:rFonts w:ascii="Arial" w:hAnsi="Arial" w:cs="Arial"/>
          <w:lang w:eastAsia="zh-CN"/>
        </w:rPr>
        <w:t>.00</w:t>
      </w:r>
    </w:p>
    <w:p w14:paraId="5FE0F4B3" w14:textId="01113E01" w:rsidR="00EF3B6C" w:rsidRPr="001A677D" w:rsidRDefault="00EF3B6C" w:rsidP="009C4970">
      <w:pPr>
        <w:suppressAutoHyphens/>
        <w:spacing w:before="240"/>
        <w:jc w:val="both"/>
        <w:rPr>
          <w:rFonts w:ascii="Arial" w:hAnsi="Arial" w:cs="Arial"/>
          <w:b/>
          <w:u w:val="single"/>
          <w:lang w:eastAsia="zh-CN"/>
        </w:rPr>
      </w:pPr>
      <w:r w:rsidRPr="001A677D">
        <w:rPr>
          <w:rFonts w:ascii="Arial" w:hAnsi="Arial" w:cs="Arial"/>
          <w:b/>
          <w:u w:val="single"/>
          <w:lang w:eastAsia="zh-CN"/>
        </w:rPr>
        <w:t>X</w:t>
      </w:r>
      <w:r w:rsidR="008F301D" w:rsidRPr="001A677D">
        <w:rPr>
          <w:rFonts w:ascii="Arial" w:hAnsi="Arial" w:cs="Arial"/>
          <w:b/>
          <w:u w:val="single"/>
          <w:lang w:eastAsia="zh-CN"/>
        </w:rPr>
        <w:t>I</w:t>
      </w:r>
      <w:r w:rsidR="00BB547C">
        <w:rPr>
          <w:rFonts w:ascii="Arial" w:hAnsi="Arial" w:cs="Arial"/>
          <w:b/>
          <w:u w:val="single"/>
          <w:lang w:eastAsia="zh-CN"/>
        </w:rPr>
        <w:t>V</w:t>
      </w:r>
      <w:r w:rsidRPr="001A677D">
        <w:rPr>
          <w:rFonts w:ascii="Arial" w:hAnsi="Arial" w:cs="Arial"/>
          <w:b/>
          <w:u w:val="single"/>
          <w:lang w:eastAsia="zh-CN"/>
        </w:rPr>
        <w:t>. WYMAGANIA DOTYCZĄCE WADIUM</w:t>
      </w:r>
      <w:r w:rsidR="001A677D">
        <w:rPr>
          <w:rFonts w:ascii="Arial" w:hAnsi="Arial" w:cs="Arial"/>
          <w:b/>
          <w:u w:val="single"/>
          <w:lang w:eastAsia="zh-CN"/>
        </w:rPr>
        <w:t>.</w:t>
      </w:r>
    </w:p>
    <w:p w14:paraId="35FCA755" w14:textId="75900A56" w:rsidR="00EC1431" w:rsidRPr="00E26735" w:rsidRDefault="00A42F62" w:rsidP="009C4970">
      <w:pPr>
        <w:jc w:val="both"/>
        <w:rPr>
          <w:rFonts w:ascii="Arial" w:hAnsi="Arial" w:cs="Arial"/>
          <w:b/>
          <w:sz w:val="24"/>
          <w:lang w:val="x-none" w:eastAsia="zh-CN"/>
        </w:rPr>
      </w:pPr>
      <w:r w:rsidRPr="00E26735">
        <w:rPr>
          <w:rFonts w:ascii="Arial" w:hAnsi="Arial" w:cs="Arial"/>
          <w:lang w:eastAsia="zh-CN"/>
        </w:rPr>
        <w:t>Nie dotyczy</w:t>
      </w:r>
    </w:p>
    <w:p w14:paraId="48B913F5" w14:textId="0D8467C9" w:rsidR="001D0A8B" w:rsidRPr="00B60923" w:rsidRDefault="001D0A8B" w:rsidP="005E5EE9">
      <w:pPr>
        <w:suppressAutoHyphens/>
        <w:spacing w:before="240"/>
        <w:jc w:val="both"/>
        <w:rPr>
          <w:rFonts w:ascii="Arial" w:hAnsi="Arial" w:cs="Arial"/>
          <w:b/>
          <w:u w:val="single"/>
          <w:lang w:eastAsia="zh-CN"/>
        </w:rPr>
      </w:pPr>
      <w:r>
        <w:rPr>
          <w:rFonts w:ascii="Arial" w:hAnsi="Arial" w:cs="Arial"/>
          <w:b/>
          <w:u w:val="single"/>
          <w:lang w:eastAsia="zh-CN"/>
        </w:rPr>
        <w:t xml:space="preserve">XV. </w:t>
      </w:r>
      <w:r w:rsidRPr="00B60923">
        <w:rPr>
          <w:rFonts w:ascii="Arial" w:hAnsi="Arial" w:cs="Arial"/>
          <w:b/>
          <w:u w:val="single"/>
          <w:lang w:eastAsia="zh-CN"/>
        </w:rPr>
        <w:t>OPIS SPOSOBU PRZYGOTOWANIA OFERTY.</w:t>
      </w:r>
      <w:r w:rsidR="005E5EE9">
        <w:rPr>
          <w:rFonts w:ascii="Arial" w:hAnsi="Arial" w:cs="Arial"/>
          <w:b/>
          <w:u w:val="single"/>
          <w:lang w:eastAsia="zh-CN"/>
        </w:rPr>
        <w:t xml:space="preserve"> ORAZ WYMAGANIAFORMALNE DOTYCZĄCE SKŁADANYCH OŚWIADCZEŃ I DOKUMENTÓW</w:t>
      </w:r>
    </w:p>
    <w:p w14:paraId="7F3F85ED" w14:textId="77777777" w:rsidR="001D0A8B" w:rsidRDefault="001D0A8B" w:rsidP="009C4970">
      <w:pPr>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Pr>
          <w:rFonts w:ascii="Arial" w:hAnsi="Arial" w:cs="Arial"/>
        </w:rPr>
        <w:t xml:space="preserve"> </w:t>
      </w:r>
      <w:r w:rsidRPr="00F71E57">
        <w:rPr>
          <w:rFonts w:ascii="Arial" w:hAnsi="Arial" w:cs="Arial"/>
        </w:rPr>
        <w:t>Wykonawca może złożyć tylko jedną ofertę.</w:t>
      </w:r>
    </w:p>
    <w:p w14:paraId="4301D2D4" w14:textId="77777777" w:rsidR="001D0A8B" w:rsidRPr="00B60923" w:rsidRDefault="001D0A8B" w:rsidP="00336FE0">
      <w:pPr>
        <w:pStyle w:val="Akapitzlist"/>
        <w:numPr>
          <w:ilvl w:val="0"/>
          <w:numId w:val="22"/>
        </w:numPr>
        <w:spacing w:after="0"/>
        <w:ind w:left="425" w:hanging="357"/>
        <w:jc w:val="both"/>
        <w:rPr>
          <w:rFonts w:ascii="Arial" w:hAnsi="Arial" w:cs="Arial"/>
          <w:sz w:val="20"/>
          <w:szCs w:val="20"/>
        </w:rPr>
      </w:pPr>
      <w:r w:rsidRPr="00B60923">
        <w:rPr>
          <w:rFonts w:ascii="Arial" w:hAnsi="Arial" w:cs="Arial"/>
          <w:sz w:val="20"/>
          <w:szCs w:val="20"/>
        </w:rPr>
        <w:t xml:space="preserve">Wykonawca składając ofertę w formie elektronicznej przy użyciu </w:t>
      </w:r>
      <w:proofErr w:type="spellStart"/>
      <w:r w:rsidRPr="00B60923">
        <w:rPr>
          <w:rFonts w:ascii="Arial" w:hAnsi="Arial" w:cs="Arial"/>
          <w:sz w:val="20"/>
          <w:szCs w:val="20"/>
        </w:rPr>
        <w:t>miniPortalu</w:t>
      </w:r>
      <w:proofErr w:type="spellEnd"/>
      <w:r w:rsidRPr="00B60923">
        <w:rPr>
          <w:rFonts w:ascii="Arial" w:hAnsi="Arial" w:cs="Arial"/>
          <w:sz w:val="20"/>
          <w:szCs w:val="20"/>
        </w:rPr>
        <w:t>:</w:t>
      </w:r>
    </w:p>
    <w:p w14:paraId="3801E110" w14:textId="77777777" w:rsidR="001D0A8B" w:rsidRPr="007C436D" w:rsidRDefault="001D0A8B" w:rsidP="00336FE0">
      <w:pPr>
        <w:numPr>
          <w:ilvl w:val="0"/>
          <w:numId w:val="21"/>
        </w:numPr>
        <w:ind w:left="567" w:hanging="283"/>
        <w:jc w:val="both"/>
        <w:rPr>
          <w:rFonts w:ascii="Arial" w:hAnsi="Arial" w:cs="Arial"/>
        </w:rPr>
      </w:pPr>
      <w:r w:rsidRPr="007C436D">
        <w:rPr>
          <w:rFonts w:ascii="Arial" w:hAnsi="Arial" w:cs="Arial"/>
        </w:rPr>
        <w:t xml:space="preserve">składa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udostępnionego również na </w:t>
      </w:r>
      <w:bookmarkStart w:id="7" w:name="_Hlk35941577"/>
      <w:proofErr w:type="spellStart"/>
      <w:r w:rsidRPr="007C436D">
        <w:rPr>
          <w:rFonts w:ascii="Arial" w:hAnsi="Arial" w:cs="Arial"/>
        </w:rPr>
        <w:t>miniPortalu</w:t>
      </w:r>
      <w:bookmarkEnd w:id="7"/>
      <w:proofErr w:type="spellEnd"/>
      <w:r>
        <w:rPr>
          <w:rFonts w:ascii="Arial" w:hAnsi="Arial" w:cs="Arial"/>
        </w:rPr>
        <w:t>;</w:t>
      </w:r>
    </w:p>
    <w:p w14:paraId="3B23F8AE" w14:textId="77777777" w:rsidR="001D0A8B" w:rsidRPr="007C436D" w:rsidRDefault="001D0A8B" w:rsidP="00336FE0">
      <w:pPr>
        <w:numPr>
          <w:ilvl w:val="0"/>
          <w:numId w:val="21"/>
        </w:numPr>
        <w:ind w:left="567" w:hanging="283"/>
        <w:jc w:val="both"/>
        <w:rPr>
          <w:rFonts w:ascii="Arial" w:hAnsi="Arial" w:cs="Arial"/>
        </w:rPr>
      </w:pPr>
      <w:bookmarkStart w:id="8" w:name="_Hlk38015364"/>
      <w:r w:rsidRPr="007C436D">
        <w:rPr>
          <w:rFonts w:ascii="Arial" w:hAnsi="Arial" w:cs="Arial"/>
        </w:rPr>
        <w:t>Treść oferty musi odpowiadać treści SWZ</w:t>
      </w:r>
      <w:r>
        <w:rPr>
          <w:rFonts w:ascii="Arial" w:hAnsi="Arial" w:cs="Arial"/>
        </w:rPr>
        <w:t>;</w:t>
      </w:r>
    </w:p>
    <w:bookmarkEnd w:id="8"/>
    <w:p w14:paraId="45A24ACA" w14:textId="5E54F5A0" w:rsidR="001D0A8B" w:rsidRPr="0097456F" w:rsidRDefault="001D0A8B" w:rsidP="00336FE0">
      <w:pPr>
        <w:numPr>
          <w:ilvl w:val="0"/>
          <w:numId w:val="21"/>
        </w:numPr>
        <w:ind w:left="567" w:hanging="283"/>
        <w:jc w:val="both"/>
        <w:rPr>
          <w:rFonts w:ascii="Arial" w:hAnsi="Arial" w:cs="Arial"/>
        </w:rPr>
      </w:pPr>
      <w:r w:rsidRPr="0097456F">
        <w:rPr>
          <w:rFonts w:ascii="Arial" w:hAnsi="Arial" w:cs="Arial"/>
        </w:rPr>
        <w:t xml:space="preserve">Oferta powinna być sporządzona w języku polskim, z zachowaniem postaci elektronicznej w formacie danych .pdf, </w:t>
      </w:r>
      <w:proofErr w:type="spellStart"/>
      <w:r w:rsidRPr="0097456F">
        <w:rPr>
          <w:rFonts w:ascii="Arial" w:hAnsi="Arial" w:cs="Arial"/>
        </w:rPr>
        <w:t>doc</w:t>
      </w:r>
      <w:proofErr w:type="spellEnd"/>
      <w:r w:rsidRPr="0097456F">
        <w:rPr>
          <w:rFonts w:ascii="Arial" w:hAnsi="Arial" w:cs="Arial"/>
        </w:rPr>
        <w:t xml:space="preserve">, </w:t>
      </w:r>
      <w:proofErr w:type="spellStart"/>
      <w:r w:rsidRPr="0097456F">
        <w:rPr>
          <w:rFonts w:ascii="Arial" w:hAnsi="Arial" w:cs="Arial"/>
        </w:rPr>
        <w:t>docx</w:t>
      </w:r>
      <w:proofErr w:type="spellEnd"/>
      <w:r w:rsidRPr="0097456F">
        <w:rPr>
          <w:rFonts w:ascii="Arial" w:hAnsi="Arial" w:cs="Arial"/>
        </w:rPr>
        <w:t>, .rtf, .</w:t>
      </w:r>
      <w:proofErr w:type="spellStart"/>
      <w:r w:rsidRPr="0097456F">
        <w:rPr>
          <w:rFonts w:ascii="Arial" w:hAnsi="Arial" w:cs="Arial"/>
        </w:rPr>
        <w:t>xps</w:t>
      </w:r>
      <w:proofErr w:type="spellEnd"/>
      <w:r w:rsidRPr="0097456F">
        <w:rPr>
          <w:rFonts w:ascii="Arial" w:hAnsi="Arial" w:cs="Arial"/>
        </w:rPr>
        <w:t>, .xls, .</w:t>
      </w:r>
      <w:proofErr w:type="spellStart"/>
      <w:r w:rsidRPr="0097456F">
        <w:rPr>
          <w:rFonts w:ascii="Arial" w:hAnsi="Arial" w:cs="Arial"/>
        </w:rPr>
        <w:t>odt</w:t>
      </w:r>
      <w:proofErr w:type="spellEnd"/>
      <w:r w:rsidRPr="0097456F">
        <w:rPr>
          <w:rFonts w:ascii="Arial" w:hAnsi="Arial" w:cs="Arial"/>
        </w:rPr>
        <w:t xml:space="preserve">. i podpisana podpisem elektronicznym. Sposób złożenia oferty, w tym zaszyfrowania oferty opisany został w Regulaminie korzystania z </w:t>
      </w:r>
      <w:proofErr w:type="spellStart"/>
      <w:r w:rsidRPr="0097456F">
        <w:rPr>
          <w:rFonts w:ascii="Arial" w:hAnsi="Arial" w:cs="Arial"/>
        </w:rPr>
        <w:t>miniPortalu</w:t>
      </w:r>
      <w:proofErr w:type="spellEnd"/>
      <w:r w:rsidRPr="0097456F">
        <w:rPr>
          <w:rFonts w:ascii="Arial" w:hAnsi="Arial" w:cs="Arial"/>
        </w:rPr>
        <w:t xml:space="preserve"> dostępnego na stronie internetowej https://miniportal.uzp.gov.pl. Ofertę należy złożyć w oryginale;</w:t>
      </w:r>
    </w:p>
    <w:p w14:paraId="7E1C081D" w14:textId="41A9142E" w:rsidR="001D0A8B" w:rsidRPr="007C436D" w:rsidRDefault="001D0A8B" w:rsidP="00336FE0">
      <w:pPr>
        <w:numPr>
          <w:ilvl w:val="0"/>
          <w:numId w:val="21"/>
        </w:numPr>
        <w:ind w:left="567" w:hanging="283"/>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000077E1" w:rsidRPr="009D1BFB">
        <w:rPr>
          <w:rFonts w:ascii="Arial" w:hAnsi="Arial" w:cs="Arial"/>
          <w:i/>
          <w:iCs/>
          <w:sz w:val="16"/>
          <w:szCs w:val="16"/>
          <w:lang w:val="x-none" w:eastAsia="zh-CN"/>
        </w:rPr>
        <w:t>(tekst jednolity: Dz. U. z 20</w:t>
      </w:r>
      <w:r w:rsidR="000077E1" w:rsidRPr="009D1BFB">
        <w:rPr>
          <w:rFonts w:ascii="Arial" w:hAnsi="Arial" w:cs="Arial"/>
          <w:i/>
          <w:iCs/>
          <w:sz w:val="16"/>
          <w:szCs w:val="16"/>
          <w:lang w:eastAsia="zh-CN"/>
        </w:rPr>
        <w:t>21</w:t>
      </w:r>
      <w:r w:rsidR="000077E1" w:rsidRPr="009D1BFB">
        <w:rPr>
          <w:rFonts w:ascii="Arial" w:hAnsi="Arial" w:cs="Arial"/>
          <w:i/>
          <w:iCs/>
          <w:sz w:val="16"/>
          <w:szCs w:val="16"/>
          <w:lang w:val="x-none" w:eastAsia="zh-CN"/>
        </w:rPr>
        <w:t xml:space="preserve"> r.</w:t>
      </w:r>
      <w:r w:rsidR="000077E1" w:rsidRPr="009D1BFB">
        <w:rPr>
          <w:rFonts w:ascii="Arial" w:hAnsi="Arial" w:cs="Arial"/>
          <w:i/>
          <w:iCs/>
          <w:sz w:val="16"/>
          <w:szCs w:val="16"/>
          <w:lang w:eastAsia="zh-CN"/>
        </w:rPr>
        <w:t>,</w:t>
      </w:r>
      <w:r w:rsidR="000077E1" w:rsidRPr="009D1BFB">
        <w:rPr>
          <w:rFonts w:ascii="Arial" w:hAnsi="Arial" w:cs="Arial"/>
          <w:i/>
          <w:iCs/>
          <w:sz w:val="16"/>
          <w:szCs w:val="16"/>
          <w:lang w:val="x-none" w:eastAsia="zh-CN"/>
        </w:rPr>
        <w:t xml:space="preserve"> poz. </w:t>
      </w:r>
      <w:r w:rsidR="000077E1" w:rsidRPr="009D1BFB">
        <w:rPr>
          <w:rFonts w:ascii="Arial" w:hAnsi="Arial" w:cs="Arial"/>
          <w:i/>
          <w:iCs/>
          <w:sz w:val="16"/>
          <w:szCs w:val="16"/>
          <w:lang w:eastAsia="zh-CN"/>
        </w:rPr>
        <w:t>1655</w:t>
      </w:r>
      <w:r w:rsidRPr="00970518">
        <w:rPr>
          <w:rFonts w:ascii="Arial" w:hAnsi="Arial" w:cs="Arial"/>
          <w:i/>
          <w:iCs/>
          <w:sz w:val="16"/>
          <w:szCs w:val="16"/>
          <w:lang w:val="x-none"/>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14:paraId="14702D7C" w14:textId="77777777" w:rsidR="001D0A8B" w:rsidRPr="007C436D" w:rsidRDefault="001D0A8B" w:rsidP="00336FE0">
      <w:pPr>
        <w:numPr>
          <w:ilvl w:val="0"/>
          <w:numId w:val="21"/>
        </w:numPr>
        <w:ind w:left="567" w:hanging="283"/>
        <w:jc w:val="both"/>
        <w:rPr>
          <w:rFonts w:ascii="Arial" w:hAnsi="Arial" w:cs="Arial"/>
        </w:rPr>
      </w:pPr>
      <w:r w:rsidRPr="007C436D">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2E8DA5B8" w14:textId="77777777" w:rsidR="001D0A8B" w:rsidRPr="007C436D" w:rsidRDefault="001D0A8B" w:rsidP="00336FE0">
      <w:pPr>
        <w:numPr>
          <w:ilvl w:val="0"/>
          <w:numId w:val="21"/>
        </w:numPr>
        <w:ind w:left="567" w:hanging="283"/>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0B1B5C1D" w14:textId="77777777" w:rsidR="001D0A8B" w:rsidRPr="007C436D" w:rsidRDefault="001D0A8B" w:rsidP="00336FE0">
      <w:pPr>
        <w:numPr>
          <w:ilvl w:val="0"/>
          <w:numId w:val="21"/>
        </w:numPr>
        <w:ind w:left="567" w:hanging="283"/>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33A976F7" w14:textId="77777777" w:rsidR="001D0A8B" w:rsidRPr="007C436D" w:rsidRDefault="001D0A8B" w:rsidP="00336FE0">
      <w:pPr>
        <w:numPr>
          <w:ilvl w:val="0"/>
          <w:numId w:val="21"/>
        </w:numPr>
        <w:ind w:left="567" w:hanging="283"/>
        <w:jc w:val="both"/>
        <w:rPr>
          <w:rFonts w:ascii="Arial" w:hAnsi="Arial" w:cs="Arial"/>
        </w:rPr>
      </w:pPr>
      <w:r w:rsidRPr="007C436D">
        <w:rPr>
          <w:rFonts w:ascii="Arial" w:hAnsi="Arial" w:cs="Arial"/>
        </w:rPr>
        <w:t>Wykonawca ponosi wszelkie koszty związane z przygotowaniem i złożeniem oferty.</w:t>
      </w:r>
    </w:p>
    <w:p w14:paraId="07459E93" w14:textId="570F8FAD" w:rsidR="001D0A8B" w:rsidRDefault="001D0A8B" w:rsidP="00336FE0">
      <w:pPr>
        <w:numPr>
          <w:ilvl w:val="0"/>
          <w:numId w:val="21"/>
        </w:numPr>
        <w:ind w:left="567" w:hanging="283"/>
        <w:jc w:val="both"/>
        <w:rPr>
          <w:rFonts w:ascii="Arial" w:hAnsi="Arial" w:cs="Arial"/>
        </w:rPr>
      </w:pPr>
      <w:r w:rsidRPr="007C436D">
        <w:rPr>
          <w:rFonts w:ascii="Arial" w:hAnsi="Arial" w:cs="Arial"/>
        </w:rPr>
        <w:t>Oferta musi obejmować całość zamówienia.</w:t>
      </w:r>
    </w:p>
    <w:p w14:paraId="0B07B798" w14:textId="421AEA3B" w:rsidR="005E5EE9" w:rsidRDefault="005E5EE9" w:rsidP="005E5EE9">
      <w:pPr>
        <w:jc w:val="both"/>
        <w:rPr>
          <w:rFonts w:ascii="Arial" w:hAnsi="Arial" w:cs="Arial"/>
        </w:rPr>
      </w:pPr>
    </w:p>
    <w:p w14:paraId="061C965D" w14:textId="06C50931" w:rsidR="005E5EE9" w:rsidRPr="00457AC9" w:rsidRDefault="00BB547C" w:rsidP="00BB547C">
      <w:pPr>
        <w:keepNext/>
        <w:jc w:val="both"/>
        <w:outlineLvl w:val="3"/>
        <w:rPr>
          <w:rFonts w:ascii="Arial" w:hAnsi="Arial"/>
          <w:b/>
          <w:u w:val="single"/>
        </w:rPr>
      </w:pPr>
      <w:bookmarkStart w:id="9" w:name="_Hlk88562831"/>
      <w:r>
        <w:rPr>
          <w:rFonts w:ascii="Arial" w:hAnsi="Arial"/>
          <w:b/>
          <w:u w:val="single"/>
        </w:rPr>
        <w:t xml:space="preserve">XVI. </w:t>
      </w:r>
      <w:r w:rsidR="005E5EE9" w:rsidRPr="00457AC9">
        <w:rPr>
          <w:rFonts w:ascii="Arial" w:hAnsi="Arial"/>
          <w:b/>
          <w:u w:val="single"/>
        </w:rPr>
        <w:t>INFORMACJA DLA WYKONAWCÓW WSPÓLNIE UBIEGAJĄCYCH SIĘ O UDZIELENIE ZAMÓWIENIA (SPÓŁKI CYWILNE/KONSORCJA)</w:t>
      </w:r>
    </w:p>
    <w:bookmarkEnd w:id="9"/>
    <w:p w14:paraId="11C1290E" w14:textId="77777777" w:rsidR="005E5EE9" w:rsidRPr="00457AC9" w:rsidRDefault="005E5EE9" w:rsidP="00336FE0">
      <w:pPr>
        <w:numPr>
          <w:ilvl w:val="0"/>
          <w:numId w:val="38"/>
        </w:numPr>
        <w:ind w:left="284" w:hanging="284"/>
        <w:jc w:val="both"/>
        <w:rPr>
          <w:rFonts w:ascii="Arial" w:hAnsi="Arial" w:cs="Arial"/>
        </w:rPr>
      </w:pPr>
      <w:r w:rsidRPr="00457AC9">
        <w:rPr>
          <w:rFonts w:ascii="Arial" w:hAnsi="Arial" w:cs="Arial"/>
        </w:rPr>
        <w:t>Wykonawcy mogą wspólnie ubiegać się o udzielenie zamówienia. W takim przypadku ich oferta musi spełniać następujące wymagania:</w:t>
      </w:r>
    </w:p>
    <w:p w14:paraId="3A50CB90" w14:textId="77777777" w:rsidR="005E5EE9" w:rsidRPr="00457AC9" w:rsidRDefault="005E5EE9" w:rsidP="00336FE0">
      <w:pPr>
        <w:numPr>
          <w:ilvl w:val="1"/>
          <w:numId w:val="37"/>
        </w:numPr>
        <w:tabs>
          <w:tab w:val="clear" w:pos="1440"/>
        </w:tabs>
        <w:ind w:left="426" w:hanging="142"/>
        <w:jc w:val="both"/>
        <w:rPr>
          <w:rFonts w:ascii="Arial" w:hAnsi="Arial" w:cs="Arial"/>
          <w:i/>
        </w:rPr>
      </w:pPr>
      <w:r w:rsidRPr="00457AC9">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Pr="00457AC9">
        <w:rPr>
          <w:rFonts w:ascii="Arial" w:hAnsi="Arial" w:cs="Arial"/>
        </w:rPr>
        <w:t>Pzp</w:t>
      </w:r>
      <w:proofErr w:type="spellEnd"/>
      <w:r w:rsidRPr="00457AC9">
        <w:rPr>
          <w:rFonts w:ascii="Arial" w:hAnsi="Arial" w:cs="Arial"/>
        </w:rPr>
        <w:t xml:space="preserve"> z zastrzeżeniem art. 110 ust.2 </w:t>
      </w:r>
      <w:proofErr w:type="spellStart"/>
      <w:r w:rsidRPr="00457AC9">
        <w:rPr>
          <w:rFonts w:ascii="Arial" w:hAnsi="Arial" w:cs="Arial"/>
        </w:rPr>
        <w:t>Pzp</w:t>
      </w:r>
      <w:proofErr w:type="spellEnd"/>
    </w:p>
    <w:p w14:paraId="489E261C" w14:textId="77777777" w:rsidR="005E5EE9" w:rsidRPr="00457AC9" w:rsidRDefault="005E5EE9" w:rsidP="00336FE0">
      <w:pPr>
        <w:numPr>
          <w:ilvl w:val="1"/>
          <w:numId w:val="37"/>
        </w:numPr>
        <w:tabs>
          <w:tab w:val="clear" w:pos="1440"/>
        </w:tabs>
        <w:ind w:left="426" w:hanging="142"/>
        <w:jc w:val="both"/>
        <w:rPr>
          <w:rFonts w:ascii="Arial" w:hAnsi="Arial" w:cs="Arial"/>
          <w:i/>
        </w:rPr>
      </w:pPr>
      <w:r w:rsidRPr="00457AC9">
        <w:rPr>
          <w:rFonts w:ascii="Arial" w:hAnsi="Arial" w:cs="Arial"/>
        </w:rPr>
        <w:t>Wykonawcy ustanawiają pełnomocnika do reprezentowania ich w postępowaniu o udzielenie zamówienia albo reprezentowania w postępowaniu i zawarcia umowy w sprawie zamówienia publicznego.</w:t>
      </w:r>
    </w:p>
    <w:p w14:paraId="7628CEFE" w14:textId="77777777" w:rsidR="005E5EE9" w:rsidRPr="00457AC9" w:rsidRDefault="005E5EE9" w:rsidP="00336FE0">
      <w:pPr>
        <w:numPr>
          <w:ilvl w:val="1"/>
          <w:numId w:val="37"/>
        </w:numPr>
        <w:tabs>
          <w:tab w:val="clear" w:pos="1440"/>
        </w:tabs>
        <w:ind w:left="426" w:hanging="142"/>
        <w:jc w:val="both"/>
        <w:rPr>
          <w:rFonts w:ascii="Arial" w:hAnsi="Arial" w:cs="Arial"/>
        </w:rPr>
      </w:pPr>
      <w:r w:rsidRPr="00457AC9">
        <w:rPr>
          <w:rFonts w:ascii="Arial" w:hAnsi="Arial" w:cs="Arial"/>
        </w:rPr>
        <w:t>Treść pełnomocnictwa powinna dokładnie określać zakres umocowania. Pełnomocnictwo należy przedłożyć w ofercie w formie oryginału lub kopii poświadczonej przez notariusza.</w:t>
      </w:r>
    </w:p>
    <w:p w14:paraId="1699E9C7" w14:textId="77777777" w:rsidR="005E5EE9" w:rsidRPr="00457AC9" w:rsidRDefault="005E5EE9" w:rsidP="00336FE0">
      <w:pPr>
        <w:numPr>
          <w:ilvl w:val="1"/>
          <w:numId w:val="37"/>
        </w:numPr>
        <w:tabs>
          <w:tab w:val="clear" w:pos="1440"/>
        </w:tabs>
        <w:ind w:left="426" w:hanging="142"/>
        <w:jc w:val="both"/>
        <w:rPr>
          <w:rFonts w:ascii="Arial" w:hAnsi="Arial" w:cs="Arial"/>
        </w:rPr>
      </w:pPr>
      <w:r w:rsidRPr="00457AC9">
        <w:rPr>
          <w:rFonts w:ascii="Arial" w:hAnsi="Arial" w:cs="Arial"/>
        </w:rPr>
        <w:t>Wszelka korespondencja oraz rozliczenia dokonywane będą wyłącznie z pełnomocnikiem.</w:t>
      </w:r>
    </w:p>
    <w:p w14:paraId="29AA2261" w14:textId="77777777" w:rsidR="005E5EE9" w:rsidRPr="00457AC9" w:rsidRDefault="005E5EE9" w:rsidP="00336FE0">
      <w:pPr>
        <w:numPr>
          <w:ilvl w:val="1"/>
          <w:numId w:val="37"/>
        </w:numPr>
        <w:tabs>
          <w:tab w:val="clear" w:pos="1440"/>
        </w:tabs>
        <w:ind w:left="426" w:hanging="142"/>
        <w:jc w:val="both"/>
        <w:rPr>
          <w:rFonts w:ascii="Arial" w:hAnsi="Arial" w:cs="Arial"/>
        </w:rPr>
      </w:pPr>
      <w:r w:rsidRPr="00457AC9">
        <w:rPr>
          <w:rFonts w:ascii="Arial" w:hAnsi="Arial" w:cs="Arial"/>
        </w:rPr>
        <w:t>Oferta musi być podpisana w taki sposób, by prawnie zobowiązywała wszystkich wykonawców występujących wspólnie.</w:t>
      </w:r>
    </w:p>
    <w:p w14:paraId="1D98B320" w14:textId="67F9A99C" w:rsidR="005E5EE9" w:rsidRDefault="005E5EE9" w:rsidP="005E5EE9">
      <w:pPr>
        <w:jc w:val="both"/>
        <w:rPr>
          <w:rFonts w:ascii="Arial" w:hAnsi="Arial" w:cs="Arial"/>
        </w:rPr>
      </w:pPr>
      <w:r w:rsidRPr="00457AC9">
        <w:rPr>
          <w:rFonts w:ascii="Arial" w:hAnsi="Arial" w:cs="Arial"/>
        </w:rPr>
        <w:lastRenderedPageBreak/>
        <w:t>Wypełniając formularz ofertowy: w miejscach: „nazwa i adres wykonawcy”, „NIP, tel. należy wpisać dane dotyczące wszystkich wykonawców.</w:t>
      </w:r>
    </w:p>
    <w:p w14:paraId="6FECA1FB" w14:textId="640F11FE" w:rsidR="005E5EE9" w:rsidRDefault="005E5EE9" w:rsidP="005E5EE9">
      <w:pPr>
        <w:jc w:val="both"/>
        <w:rPr>
          <w:rFonts w:ascii="Arial" w:hAnsi="Arial" w:cs="Arial"/>
        </w:rPr>
      </w:pPr>
    </w:p>
    <w:p w14:paraId="31322833" w14:textId="7ADB3448" w:rsidR="005E5EE9" w:rsidRDefault="005E5EE9" w:rsidP="005E5EE9">
      <w:pPr>
        <w:keepNext/>
        <w:jc w:val="both"/>
        <w:outlineLvl w:val="3"/>
        <w:rPr>
          <w:rFonts w:ascii="Arial" w:hAnsi="Arial"/>
          <w:b/>
          <w:u w:val="single"/>
        </w:rPr>
      </w:pPr>
      <w:r>
        <w:rPr>
          <w:rFonts w:ascii="Arial" w:hAnsi="Arial"/>
          <w:b/>
          <w:u w:val="single"/>
        </w:rPr>
        <w:t>X</w:t>
      </w:r>
      <w:r w:rsidR="00BB547C">
        <w:rPr>
          <w:rFonts w:ascii="Arial" w:hAnsi="Arial"/>
          <w:b/>
          <w:u w:val="single"/>
        </w:rPr>
        <w:t>VII</w:t>
      </w:r>
      <w:r>
        <w:rPr>
          <w:rFonts w:ascii="Arial" w:hAnsi="Arial"/>
          <w:b/>
          <w:u w:val="single"/>
        </w:rPr>
        <w:t>. WYMAGANIA DOTYCZĄCE WADIUM</w:t>
      </w:r>
    </w:p>
    <w:p w14:paraId="54EFDC93" w14:textId="43110AE4" w:rsidR="005E5EE9" w:rsidRDefault="005E5EE9" w:rsidP="005E5EE9">
      <w:pPr>
        <w:keepNext/>
        <w:jc w:val="both"/>
        <w:outlineLvl w:val="3"/>
        <w:rPr>
          <w:rFonts w:ascii="Arial" w:hAnsi="Arial"/>
          <w:bCs/>
        </w:rPr>
      </w:pPr>
      <w:r>
        <w:rPr>
          <w:rFonts w:ascii="Arial" w:hAnsi="Arial"/>
          <w:bCs/>
        </w:rPr>
        <w:t>Nie dotyczy</w:t>
      </w:r>
    </w:p>
    <w:p w14:paraId="67D39EA2" w14:textId="0C77CD27" w:rsidR="005E5EE9" w:rsidRPr="002A6DC0" w:rsidRDefault="005E5EE9" w:rsidP="005E5EE9">
      <w:pPr>
        <w:suppressAutoHyphens/>
        <w:spacing w:before="240"/>
        <w:jc w:val="both"/>
        <w:rPr>
          <w:rFonts w:ascii="Arial" w:hAnsi="Arial" w:cs="Arial"/>
          <w:b/>
          <w:u w:val="single"/>
          <w:lang w:eastAsia="zh-CN"/>
        </w:rPr>
      </w:pPr>
      <w:r w:rsidRPr="001A677D">
        <w:rPr>
          <w:rFonts w:ascii="Arial" w:hAnsi="Arial" w:cs="Arial"/>
          <w:b/>
          <w:u w:val="single"/>
          <w:lang w:eastAsia="zh-CN"/>
        </w:rPr>
        <w:t>X</w:t>
      </w:r>
      <w:r w:rsidR="00BB547C">
        <w:rPr>
          <w:rFonts w:ascii="Arial" w:hAnsi="Arial" w:cs="Arial"/>
          <w:b/>
          <w:u w:val="single"/>
          <w:lang w:eastAsia="zh-CN"/>
        </w:rPr>
        <w:t>VIII</w:t>
      </w:r>
      <w:r w:rsidRPr="001A677D">
        <w:rPr>
          <w:rFonts w:ascii="Arial" w:hAnsi="Arial" w:cs="Arial"/>
          <w:b/>
          <w:u w:val="single"/>
          <w:lang w:eastAsia="zh-CN"/>
        </w:rPr>
        <w:t>. TERMIN ZWIĄZANIA OFERTĄ</w:t>
      </w:r>
      <w:r>
        <w:rPr>
          <w:rFonts w:ascii="Arial" w:hAnsi="Arial" w:cs="Arial"/>
          <w:b/>
          <w:u w:val="single"/>
          <w:lang w:eastAsia="zh-CN"/>
        </w:rPr>
        <w:t>.</w:t>
      </w:r>
    </w:p>
    <w:p w14:paraId="3C79A2B7" w14:textId="0E6A511C" w:rsidR="005E5EE9" w:rsidRPr="00602725" w:rsidRDefault="005E5EE9" w:rsidP="00336FE0">
      <w:pPr>
        <w:numPr>
          <w:ilvl w:val="0"/>
          <w:numId w:val="17"/>
        </w:numPr>
        <w:autoSpaceDE w:val="0"/>
        <w:autoSpaceDN w:val="0"/>
        <w:adjustRightInd w:val="0"/>
        <w:ind w:left="284" w:hanging="284"/>
        <w:jc w:val="both"/>
        <w:rPr>
          <w:rFonts w:ascii="Arial" w:eastAsiaTheme="minorHAnsi" w:hAnsi="Arial" w:cs="Arial"/>
          <w:color w:val="000000"/>
          <w:lang w:eastAsia="en-US"/>
        </w:rPr>
      </w:pPr>
      <w:r w:rsidRPr="00602725">
        <w:rPr>
          <w:rFonts w:ascii="Arial" w:eastAsiaTheme="minorHAnsi" w:hAnsi="Arial" w:cs="Arial"/>
          <w:color w:val="000000"/>
        </w:rPr>
        <w:t xml:space="preserve">Termin związania ofertą wynosi </w:t>
      </w:r>
      <w:r>
        <w:rPr>
          <w:rFonts w:ascii="Arial" w:eastAsiaTheme="minorHAnsi" w:hAnsi="Arial" w:cs="Arial"/>
          <w:b/>
          <w:bCs/>
          <w:color w:val="000000"/>
        </w:rPr>
        <w:t>30</w:t>
      </w:r>
      <w:r w:rsidRPr="0057157A">
        <w:rPr>
          <w:rFonts w:ascii="Arial" w:eastAsiaTheme="minorHAnsi" w:hAnsi="Arial" w:cs="Arial"/>
          <w:b/>
          <w:bCs/>
          <w:color w:val="000000"/>
        </w:rPr>
        <w:t xml:space="preserve"> dni</w:t>
      </w:r>
      <w:r w:rsidRPr="00602725">
        <w:rPr>
          <w:rFonts w:ascii="Arial" w:eastAsiaTheme="minorHAnsi" w:hAnsi="Arial" w:cs="Arial"/>
          <w:color w:val="000000"/>
        </w:rPr>
        <w:t>, tj. do dnia</w:t>
      </w:r>
      <w:r>
        <w:rPr>
          <w:rFonts w:ascii="Arial" w:eastAsiaTheme="minorHAnsi" w:hAnsi="Arial" w:cs="Arial"/>
          <w:color w:val="000000"/>
        </w:rPr>
        <w:t xml:space="preserve"> </w:t>
      </w:r>
      <w:r w:rsidRPr="0097456F">
        <w:rPr>
          <w:rFonts w:ascii="Arial" w:eastAsiaTheme="minorHAnsi" w:hAnsi="Arial" w:cs="Arial"/>
          <w:b/>
          <w:bCs/>
          <w:color w:val="000000"/>
        </w:rPr>
        <w:t>1</w:t>
      </w:r>
      <w:r w:rsidR="0097456F" w:rsidRPr="0097456F">
        <w:rPr>
          <w:rFonts w:ascii="Arial" w:eastAsiaTheme="minorHAnsi" w:hAnsi="Arial" w:cs="Arial"/>
          <w:b/>
          <w:bCs/>
          <w:color w:val="000000"/>
        </w:rPr>
        <w:t>9</w:t>
      </w:r>
      <w:r w:rsidRPr="0097456F">
        <w:rPr>
          <w:rFonts w:ascii="Arial" w:eastAsiaTheme="minorHAnsi" w:hAnsi="Arial" w:cs="Arial"/>
          <w:b/>
          <w:bCs/>
          <w:color w:val="000000"/>
        </w:rPr>
        <w:t xml:space="preserve"> stycznia 2022 r.</w:t>
      </w:r>
      <w:r>
        <w:rPr>
          <w:rFonts w:ascii="Arial" w:eastAsiaTheme="minorHAnsi" w:hAnsi="Arial" w:cs="Arial"/>
          <w:b/>
          <w:bCs/>
          <w:color w:val="000000"/>
        </w:rPr>
        <w:t xml:space="preserve"> od</w:t>
      </w:r>
      <w:r w:rsidRPr="00602725">
        <w:rPr>
          <w:rFonts w:ascii="Arial" w:eastAsiaTheme="minorHAnsi" w:hAnsi="Arial" w:cs="Arial"/>
          <w:color w:val="000000"/>
        </w:rPr>
        <w:t xml:space="preserve"> ostatecznego terminu składania ofert. Bieg</w:t>
      </w:r>
      <w:r w:rsidRPr="00602725">
        <w:rPr>
          <w:rFonts w:ascii="Arial" w:hAnsi="Arial" w:cs="Arial"/>
          <w:lang w:val="x-none" w:eastAsia="zh-CN"/>
        </w:rPr>
        <w:t xml:space="preserve"> terminu rozpoczyna się wraz z upływem terminu składania ofert.</w:t>
      </w:r>
    </w:p>
    <w:p w14:paraId="2164159B" w14:textId="77777777" w:rsidR="005E5EE9" w:rsidRPr="00602725" w:rsidRDefault="005E5EE9" w:rsidP="00336FE0">
      <w:pPr>
        <w:numPr>
          <w:ilvl w:val="0"/>
          <w:numId w:val="17"/>
        </w:numPr>
        <w:autoSpaceDE w:val="0"/>
        <w:autoSpaceDN w:val="0"/>
        <w:adjustRightInd w:val="0"/>
        <w:ind w:left="284" w:hanging="284"/>
        <w:jc w:val="both"/>
        <w:rPr>
          <w:rFonts w:ascii="Arial" w:eastAsiaTheme="minorHAnsi" w:hAnsi="Arial" w:cs="Arial"/>
          <w:color w:val="000000"/>
          <w:lang w:eastAsia="en-US"/>
        </w:rPr>
      </w:pPr>
      <w:r w:rsidRPr="00602725">
        <w:rPr>
          <w:rFonts w:ascii="Arial" w:hAnsi="Arial" w:cs="Arial"/>
          <w:lang w:val="x-none" w:eastAsia="zh-CN"/>
        </w:rPr>
        <w:t>Wykonawca może samodzielnie lub na wniosek zamawiającego przedłużyć termin związania ofertą, z</w:t>
      </w:r>
      <w:r w:rsidRPr="00602725">
        <w:rPr>
          <w:rFonts w:ascii="Arial" w:hAnsi="Arial" w:cs="Arial"/>
          <w:lang w:eastAsia="zh-CN"/>
        </w:rPr>
        <w:t xml:space="preserve"> </w:t>
      </w:r>
      <w:r w:rsidRPr="00602725">
        <w:rPr>
          <w:rFonts w:ascii="Arial" w:hAnsi="Arial" w:cs="Arial"/>
          <w:lang w:val="x-none" w:eastAsia="zh-CN"/>
        </w:rPr>
        <w:t>tym</w:t>
      </w:r>
      <w:r w:rsidRPr="00602725">
        <w:rPr>
          <w:rFonts w:ascii="Arial" w:hAnsi="Arial" w:cs="Arial"/>
          <w:lang w:eastAsia="zh-CN"/>
        </w:rPr>
        <w:t>,</w:t>
      </w:r>
      <w:r w:rsidRPr="00602725">
        <w:rPr>
          <w:rFonts w:ascii="Arial" w:hAnsi="Arial" w:cs="Arial"/>
          <w:lang w:val="x-none" w:eastAsia="zh-CN"/>
        </w:rPr>
        <w:t xml:space="preserve"> że Zamawiający może tylko raz, co najmniej na 3 dni przed upływem terminu związania ofertą, zwrócić się do wykonawców o wyrażenie zgody na przedłużenie tego terminu o</w:t>
      </w:r>
      <w:r w:rsidRPr="00602725">
        <w:rPr>
          <w:rFonts w:ascii="Arial" w:hAnsi="Arial" w:cs="Arial"/>
          <w:lang w:eastAsia="zh-CN"/>
        </w:rPr>
        <w:t> </w:t>
      </w:r>
      <w:r w:rsidRPr="00602725">
        <w:rPr>
          <w:rFonts w:ascii="Arial" w:hAnsi="Arial" w:cs="Arial"/>
          <w:lang w:val="x-none" w:eastAsia="zh-CN"/>
        </w:rPr>
        <w:t>oznaczony okres, nie dłuższy jednak niż 60 dni.</w:t>
      </w:r>
    </w:p>
    <w:p w14:paraId="179DADF5" w14:textId="77777777" w:rsidR="005E5EE9" w:rsidRPr="00602725" w:rsidRDefault="005E5EE9" w:rsidP="00336FE0">
      <w:pPr>
        <w:numPr>
          <w:ilvl w:val="0"/>
          <w:numId w:val="17"/>
        </w:numPr>
        <w:autoSpaceDE w:val="0"/>
        <w:autoSpaceDN w:val="0"/>
        <w:adjustRightInd w:val="0"/>
        <w:ind w:left="284" w:hanging="284"/>
        <w:jc w:val="both"/>
        <w:rPr>
          <w:rFonts w:ascii="Arial" w:eastAsiaTheme="minorHAnsi" w:hAnsi="Arial" w:cs="Arial"/>
          <w:color w:val="000000"/>
          <w:lang w:eastAsia="en-US"/>
        </w:rPr>
      </w:pPr>
      <w:r w:rsidRPr="00602725">
        <w:rPr>
          <w:rFonts w:ascii="Arial" w:hAnsi="Arial" w:cs="Arial"/>
        </w:rPr>
        <w:t>Przedłużenie terminu związania ofertą wymaga złożenia przez Wykonawcę pisemnego oświadczenia o wyrażeniu zgody na przedłużenie terminu związania ofertą.</w:t>
      </w:r>
    </w:p>
    <w:p w14:paraId="147B9051" w14:textId="63012D65" w:rsidR="0016021B" w:rsidRPr="00224A52" w:rsidRDefault="00EF3B6C" w:rsidP="00BB547C">
      <w:pPr>
        <w:suppressAutoHyphens/>
        <w:spacing w:before="240"/>
        <w:jc w:val="both"/>
        <w:rPr>
          <w:rFonts w:ascii="Arial" w:hAnsi="Arial" w:cs="Arial"/>
          <w:b/>
          <w:u w:val="single"/>
          <w:lang w:eastAsia="zh-CN"/>
        </w:rPr>
      </w:pPr>
      <w:r w:rsidRPr="00224A52">
        <w:rPr>
          <w:rFonts w:ascii="Arial" w:hAnsi="Arial" w:cs="Arial"/>
          <w:b/>
          <w:u w:val="single"/>
          <w:lang w:eastAsia="zh-CN"/>
        </w:rPr>
        <w:t>X</w:t>
      </w:r>
      <w:r w:rsidR="00BB547C">
        <w:rPr>
          <w:rFonts w:ascii="Arial" w:hAnsi="Arial" w:cs="Arial"/>
          <w:b/>
          <w:u w:val="single"/>
          <w:lang w:eastAsia="zh-CN"/>
        </w:rPr>
        <w:t>IX</w:t>
      </w:r>
      <w:r w:rsidRPr="00224A52">
        <w:rPr>
          <w:rFonts w:ascii="Arial" w:hAnsi="Arial" w:cs="Arial"/>
          <w:b/>
          <w:u w:val="single"/>
          <w:lang w:eastAsia="zh-CN"/>
        </w:rPr>
        <w:t xml:space="preserve">. </w:t>
      </w:r>
      <w:r w:rsidR="0016021B" w:rsidRPr="00224A52">
        <w:rPr>
          <w:rFonts w:ascii="Arial" w:hAnsi="Arial" w:cs="Arial"/>
          <w:b/>
          <w:u w:val="single"/>
          <w:lang w:eastAsia="zh-CN"/>
        </w:rPr>
        <w:t>TERMIN SKŁADANIA I OTWARCIA OFERT.</w:t>
      </w:r>
    </w:p>
    <w:p w14:paraId="45868842" w14:textId="7629686A" w:rsidR="00A42F62" w:rsidRPr="0097456F" w:rsidRDefault="00A42F62" w:rsidP="00336FE0">
      <w:pPr>
        <w:numPr>
          <w:ilvl w:val="0"/>
          <w:numId w:val="11"/>
        </w:numPr>
        <w:suppressAutoHyphens/>
        <w:ind w:left="284" w:hanging="284"/>
        <w:jc w:val="both"/>
        <w:rPr>
          <w:rFonts w:ascii="Arial" w:eastAsia="Calibri" w:hAnsi="Arial" w:cs="Arial"/>
          <w:b/>
          <w:lang w:eastAsia="zh-CN"/>
        </w:rPr>
      </w:pPr>
      <w:r w:rsidRPr="0097456F">
        <w:rPr>
          <w:rFonts w:ascii="Arial" w:hAnsi="Arial" w:cs="Arial"/>
        </w:rPr>
        <w:t xml:space="preserve">Ofertę należy złożyć za pośrednictwem formularza do złożenia, zmiany, wycofania oferty lub wniosku dostępnego na </w:t>
      </w:r>
      <w:proofErr w:type="spellStart"/>
      <w:r w:rsidRPr="0097456F">
        <w:rPr>
          <w:rFonts w:ascii="Arial" w:hAnsi="Arial" w:cs="Arial"/>
        </w:rPr>
        <w:t>ePUAP</w:t>
      </w:r>
      <w:proofErr w:type="spellEnd"/>
      <w:r w:rsidRPr="0097456F">
        <w:rPr>
          <w:rFonts w:ascii="Arial" w:hAnsi="Arial" w:cs="Arial"/>
        </w:rPr>
        <w:t xml:space="preserve"> i udostępnionego również na </w:t>
      </w:r>
      <w:proofErr w:type="spellStart"/>
      <w:r w:rsidRPr="0097456F">
        <w:rPr>
          <w:rFonts w:ascii="Arial" w:hAnsi="Arial" w:cs="Arial"/>
        </w:rPr>
        <w:t>miniPortalu</w:t>
      </w:r>
      <w:proofErr w:type="spellEnd"/>
      <w:r w:rsidRPr="0097456F">
        <w:rPr>
          <w:rFonts w:ascii="Arial" w:hAnsi="Arial" w:cs="Arial"/>
        </w:rPr>
        <w:t xml:space="preserve"> w nieprzekraczalnym terminie: do </w:t>
      </w:r>
      <w:r w:rsidR="00BF5742" w:rsidRPr="0097456F">
        <w:rPr>
          <w:rFonts w:ascii="Arial" w:hAnsi="Arial" w:cs="Arial"/>
          <w:b/>
          <w:bCs/>
        </w:rPr>
        <w:t>2</w:t>
      </w:r>
      <w:r w:rsidR="000739CE" w:rsidRPr="0097456F">
        <w:rPr>
          <w:rFonts w:ascii="Arial" w:hAnsi="Arial" w:cs="Arial"/>
          <w:b/>
          <w:bCs/>
        </w:rPr>
        <w:t>0</w:t>
      </w:r>
      <w:r w:rsidRPr="0097456F">
        <w:rPr>
          <w:rFonts w:ascii="Arial" w:hAnsi="Arial" w:cs="Arial"/>
          <w:b/>
          <w:bCs/>
        </w:rPr>
        <w:t>.</w:t>
      </w:r>
      <w:r w:rsidR="0008569B" w:rsidRPr="0097456F">
        <w:rPr>
          <w:rFonts w:ascii="Arial" w:hAnsi="Arial" w:cs="Arial"/>
          <w:b/>
          <w:bCs/>
        </w:rPr>
        <w:t>1</w:t>
      </w:r>
      <w:r w:rsidR="002661CB" w:rsidRPr="0097456F">
        <w:rPr>
          <w:rFonts w:ascii="Arial" w:hAnsi="Arial" w:cs="Arial"/>
          <w:b/>
          <w:bCs/>
        </w:rPr>
        <w:t>2</w:t>
      </w:r>
      <w:r w:rsidRPr="0097456F">
        <w:rPr>
          <w:rFonts w:ascii="Arial" w:hAnsi="Arial" w:cs="Arial"/>
          <w:b/>
          <w:bCs/>
        </w:rPr>
        <w:t>.2021 r. godz. 09:</w:t>
      </w:r>
      <w:r w:rsidRPr="0097456F">
        <w:rPr>
          <w:rFonts w:ascii="Arial" w:hAnsi="Arial" w:cs="Arial"/>
          <w:b/>
          <w:bCs/>
          <w:vertAlign w:val="superscript"/>
        </w:rPr>
        <w:t>30</w:t>
      </w:r>
    </w:p>
    <w:p w14:paraId="55261362" w14:textId="2B1E80AA" w:rsidR="00A42F62" w:rsidRPr="0097456F" w:rsidRDefault="00A42F62" w:rsidP="00336FE0">
      <w:pPr>
        <w:pStyle w:val="Akapitzlist"/>
        <w:numPr>
          <w:ilvl w:val="0"/>
          <w:numId w:val="11"/>
        </w:numPr>
        <w:suppressAutoHyphens/>
        <w:spacing w:after="0" w:line="240" w:lineRule="auto"/>
        <w:ind w:left="284" w:hanging="284"/>
        <w:contextualSpacing w:val="0"/>
        <w:jc w:val="both"/>
        <w:rPr>
          <w:rFonts w:ascii="Arial" w:hAnsi="Arial" w:cs="Arial"/>
          <w:b/>
          <w:bCs/>
          <w:sz w:val="20"/>
          <w:szCs w:val="20"/>
          <w:lang w:eastAsia="zh-CN"/>
        </w:rPr>
      </w:pPr>
      <w:r w:rsidRPr="0097456F">
        <w:rPr>
          <w:rFonts w:ascii="Arial" w:hAnsi="Arial" w:cs="Arial"/>
          <w:sz w:val="20"/>
          <w:szCs w:val="20"/>
        </w:rPr>
        <w:t xml:space="preserve">Otwarcie ofert nastąpi </w:t>
      </w:r>
      <w:r w:rsidR="00BF5742" w:rsidRPr="0097456F">
        <w:rPr>
          <w:rFonts w:ascii="Arial" w:hAnsi="Arial" w:cs="Arial"/>
          <w:b/>
          <w:bCs/>
          <w:sz w:val="20"/>
          <w:szCs w:val="20"/>
        </w:rPr>
        <w:t>2</w:t>
      </w:r>
      <w:r w:rsidR="000739CE" w:rsidRPr="0097456F">
        <w:rPr>
          <w:rFonts w:ascii="Arial" w:hAnsi="Arial" w:cs="Arial"/>
          <w:b/>
          <w:bCs/>
          <w:sz w:val="20"/>
          <w:szCs w:val="20"/>
        </w:rPr>
        <w:t>0</w:t>
      </w:r>
      <w:r w:rsidRPr="0097456F">
        <w:rPr>
          <w:rFonts w:ascii="Arial" w:hAnsi="Arial" w:cs="Arial"/>
          <w:b/>
          <w:bCs/>
          <w:sz w:val="20"/>
          <w:szCs w:val="20"/>
        </w:rPr>
        <w:t>.</w:t>
      </w:r>
      <w:r w:rsidR="0008569B" w:rsidRPr="0097456F">
        <w:rPr>
          <w:rFonts w:ascii="Arial" w:hAnsi="Arial" w:cs="Arial"/>
          <w:b/>
          <w:bCs/>
          <w:sz w:val="20"/>
          <w:szCs w:val="20"/>
        </w:rPr>
        <w:t>1</w:t>
      </w:r>
      <w:r w:rsidR="002661CB" w:rsidRPr="0097456F">
        <w:rPr>
          <w:rFonts w:ascii="Arial" w:hAnsi="Arial" w:cs="Arial"/>
          <w:b/>
          <w:bCs/>
          <w:sz w:val="20"/>
          <w:szCs w:val="20"/>
        </w:rPr>
        <w:t>2</w:t>
      </w:r>
      <w:r w:rsidRPr="0097456F">
        <w:rPr>
          <w:rFonts w:ascii="Arial" w:hAnsi="Arial" w:cs="Arial"/>
          <w:b/>
          <w:bCs/>
          <w:sz w:val="20"/>
          <w:szCs w:val="20"/>
        </w:rPr>
        <w:t>.2021 r. o godz. 10</w:t>
      </w:r>
      <w:r w:rsidRPr="0097456F">
        <w:rPr>
          <w:rFonts w:ascii="Arial" w:hAnsi="Arial" w:cs="Arial"/>
          <w:b/>
          <w:bCs/>
          <w:sz w:val="20"/>
          <w:szCs w:val="20"/>
          <w:vertAlign w:val="superscript"/>
        </w:rPr>
        <w:t>00</w:t>
      </w:r>
    </w:p>
    <w:p w14:paraId="30C2746A" w14:textId="77777777" w:rsidR="00A42F62" w:rsidRPr="00224A52" w:rsidRDefault="00A42F62" w:rsidP="00336FE0">
      <w:pPr>
        <w:pStyle w:val="Akapitzlist"/>
        <w:numPr>
          <w:ilvl w:val="0"/>
          <w:numId w:val="11"/>
        </w:numPr>
        <w:suppressAutoHyphens/>
        <w:spacing w:after="0" w:line="240" w:lineRule="auto"/>
        <w:ind w:left="284" w:hanging="284"/>
        <w:contextualSpacing w:val="0"/>
        <w:jc w:val="both"/>
        <w:rPr>
          <w:rFonts w:ascii="Arial" w:hAnsi="Arial" w:cs="Arial"/>
          <w:sz w:val="20"/>
          <w:szCs w:val="20"/>
          <w:lang w:eastAsia="zh-CN"/>
        </w:rPr>
      </w:pPr>
      <w:r w:rsidRPr="00224A52">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2EF8C9DF" w14:textId="77777777" w:rsidR="00A42F62" w:rsidRPr="00224A52" w:rsidRDefault="00A42F62" w:rsidP="00336FE0">
      <w:pPr>
        <w:pStyle w:val="Akapitzlist"/>
        <w:numPr>
          <w:ilvl w:val="0"/>
          <w:numId w:val="11"/>
        </w:numPr>
        <w:suppressAutoHyphens/>
        <w:spacing w:after="0" w:line="240" w:lineRule="auto"/>
        <w:ind w:left="284" w:hanging="284"/>
        <w:contextualSpacing w:val="0"/>
        <w:jc w:val="both"/>
        <w:rPr>
          <w:rFonts w:ascii="Arial" w:hAnsi="Arial" w:cs="Arial"/>
          <w:sz w:val="20"/>
          <w:szCs w:val="20"/>
          <w:lang w:eastAsia="zh-CN"/>
        </w:rPr>
      </w:pPr>
      <w:r w:rsidRPr="00224A52">
        <w:rPr>
          <w:rFonts w:ascii="Arial" w:hAnsi="Arial" w:cs="Arial"/>
          <w:sz w:val="20"/>
          <w:szCs w:val="20"/>
        </w:rPr>
        <w:t>Zamawiający, niezwłocznie po otwarciu ofert, udostępnia na stronie internetowej prowadzonego postępowania informacje o:</w:t>
      </w:r>
    </w:p>
    <w:p w14:paraId="19652ECE" w14:textId="74C4D8F6" w:rsidR="00A42F62" w:rsidRPr="00224A52" w:rsidRDefault="00A42F62" w:rsidP="009C4970">
      <w:pPr>
        <w:pStyle w:val="Default"/>
        <w:ind w:left="511" w:hanging="227"/>
        <w:jc w:val="both"/>
        <w:rPr>
          <w:rFonts w:ascii="Arial" w:hAnsi="Arial" w:cs="Arial"/>
          <w:sz w:val="20"/>
          <w:szCs w:val="20"/>
        </w:rPr>
      </w:pPr>
      <w:r w:rsidRPr="00224A52">
        <w:rPr>
          <w:rFonts w:ascii="Arial" w:hAnsi="Arial" w:cs="Arial"/>
          <w:sz w:val="20"/>
          <w:szCs w:val="20"/>
        </w:rPr>
        <w:t>1) nazwach albo imionach i nazwiskach oraz siedzibach lub miejscach prowadzonej działalności</w:t>
      </w:r>
      <w:r w:rsidR="0016021B" w:rsidRPr="00224A52">
        <w:rPr>
          <w:rFonts w:ascii="Arial" w:hAnsi="Arial" w:cs="Arial"/>
          <w:sz w:val="20"/>
          <w:szCs w:val="20"/>
        </w:rPr>
        <w:t xml:space="preserve"> </w:t>
      </w:r>
      <w:r w:rsidRPr="00224A52">
        <w:rPr>
          <w:rFonts w:ascii="Arial" w:hAnsi="Arial" w:cs="Arial"/>
          <w:sz w:val="20"/>
          <w:szCs w:val="20"/>
        </w:rPr>
        <w:t>gospodarczej albo miejscach zamieszkania Wykonawców, których oferty zostały otwarte;</w:t>
      </w:r>
    </w:p>
    <w:p w14:paraId="5D9F5B83" w14:textId="3E8F5322" w:rsidR="00A42F62" w:rsidRPr="00A42F62" w:rsidRDefault="00A42F62" w:rsidP="009C4970">
      <w:pPr>
        <w:suppressAutoHyphens/>
        <w:ind w:left="511" w:hanging="227"/>
        <w:jc w:val="both"/>
        <w:rPr>
          <w:rFonts w:ascii="Arial" w:hAnsi="Arial" w:cs="Arial"/>
          <w:u w:val="single"/>
          <w:lang w:eastAsia="zh-CN"/>
        </w:rPr>
      </w:pPr>
      <w:r w:rsidRPr="00224A52">
        <w:rPr>
          <w:rFonts w:ascii="Arial" w:hAnsi="Arial" w:cs="Arial"/>
        </w:rPr>
        <w:t>2) cenach lub kosztach zawartych w ofertach.</w:t>
      </w:r>
    </w:p>
    <w:p w14:paraId="0B5601EF" w14:textId="7F563057" w:rsidR="002749ED" w:rsidRPr="001A677D" w:rsidRDefault="002749ED" w:rsidP="009C4970">
      <w:pPr>
        <w:suppressAutoHyphens/>
        <w:spacing w:before="240"/>
        <w:jc w:val="both"/>
        <w:rPr>
          <w:rFonts w:ascii="Arial" w:hAnsi="Arial" w:cs="Arial"/>
          <w:b/>
          <w:u w:val="single"/>
          <w:lang w:eastAsia="zh-CN"/>
        </w:rPr>
      </w:pPr>
      <w:r w:rsidRPr="001A677D">
        <w:rPr>
          <w:rFonts w:ascii="Arial" w:hAnsi="Arial" w:cs="Arial"/>
          <w:b/>
          <w:u w:val="single"/>
          <w:lang w:val="x-none" w:eastAsia="zh-CN"/>
        </w:rPr>
        <w:t>X</w:t>
      </w:r>
      <w:r w:rsidR="00BB547C">
        <w:rPr>
          <w:rFonts w:ascii="Arial" w:hAnsi="Arial" w:cs="Arial"/>
          <w:b/>
          <w:u w:val="single"/>
          <w:lang w:eastAsia="zh-CN"/>
        </w:rPr>
        <w:t>X</w:t>
      </w:r>
      <w:r w:rsidRPr="001A677D">
        <w:rPr>
          <w:rFonts w:ascii="Arial" w:hAnsi="Arial" w:cs="Arial"/>
          <w:b/>
          <w:u w:val="single"/>
          <w:lang w:val="x-none" w:eastAsia="zh-CN"/>
        </w:rPr>
        <w:t>. OPIS SPOSOBU OBLICZANIA CENY</w:t>
      </w:r>
      <w:r w:rsidRPr="001A677D">
        <w:rPr>
          <w:rFonts w:ascii="Arial" w:hAnsi="Arial" w:cs="Arial"/>
          <w:b/>
          <w:u w:val="single"/>
          <w:lang w:eastAsia="zh-CN"/>
        </w:rPr>
        <w:t>.</w:t>
      </w:r>
    </w:p>
    <w:p w14:paraId="4259D72C" w14:textId="77777777" w:rsidR="001C7872" w:rsidRPr="001A677D" w:rsidRDefault="001C7872" w:rsidP="00D41ED5">
      <w:pPr>
        <w:numPr>
          <w:ilvl w:val="0"/>
          <w:numId w:val="8"/>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Cenę oferty należy obliczyć uwzględniając zakres zamówienia określony w dokumentacji przetargowej oraz ewentualne ryzyko wynikające z okoliczności, których nie można było przewidzieć w chwili zawarcia umowy.</w:t>
      </w:r>
    </w:p>
    <w:p w14:paraId="0BA0882E" w14:textId="77777777" w:rsidR="001C7872" w:rsidRPr="001A677D" w:rsidRDefault="001C7872" w:rsidP="00D41ED5">
      <w:pPr>
        <w:numPr>
          <w:ilvl w:val="0"/>
          <w:numId w:val="8"/>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Cena oferty powinna uwzględniać wszystkie koszty związane z realizacją zamówienia:</w:t>
      </w:r>
    </w:p>
    <w:p w14:paraId="28951458" w14:textId="4CE93119" w:rsidR="001C7872" w:rsidRPr="001A677D" w:rsidRDefault="001C7872" w:rsidP="00D41ED5">
      <w:pPr>
        <w:numPr>
          <w:ilvl w:val="0"/>
          <w:numId w:val="9"/>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Przedmiotu zamówienia</w:t>
      </w:r>
      <w:r w:rsidR="008B613B">
        <w:rPr>
          <w:rFonts w:ascii="Arial" w:hAnsi="Arial" w:cs="Arial"/>
          <w:lang w:eastAsia="zh-CN"/>
        </w:rPr>
        <w:t>,</w:t>
      </w:r>
    </w:p>
    <w:p w14:paraId="7A3A4051" w14:textId="290D7BF4" w:rsidR="001C7872" w:rsidRPr="001A677D" w:rsidRDefault="001C7872" w:rsidP="00D41ED5">
      <w:pPr>
        <w:numPr>
          <w:ilvl w:val="0"/>
          <w:numId w:val="9"/>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Transportu krajowego i zagranicznego do miejsca przeznaczenia</w:t>
      </w:r>
      <w:r w:rsidR="008B613B">
        <w:rPr>
          <w:rFonts w:ascii="Arial" w:hAnsi="Arial" w:cs="Arial"/>
          <w:lang w:eastAsia="zh-CN"/>
        </w:rPr>
        <w:t>,</w:t>
      </w:r>
    </w:p>
    <w:p w14:paraId="27C26727" w14:textId="0558FA63" w:rsidR="001C7872" w:rsidRPr="001A677D" w:rsidRDefault="001C7872" w:rsidP="00D41ED5">
      <w:pPr>
        <w:numPr>
          <w:ilvl w:val="0"/>
          <w:numId w:val="9"/>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Ubezpieczenia towaru w kraju i zagranicą</w:t>
      </w:r>
      <w:r w:rsidR="008B613B">
        <w:rPr>
          <w:rFonts w:ascii="Arial" w:hAnsi="Arial" w:cs="Arial"/>
          <w:lang w:eastAsia="zh-CN"/>
        </w:rPr>
        <w:t>,</w:t>
      </w:r>
    </w:p>
    <w:p w14:paraId="67FC033B" w14:textId="418A6B07" w:rsidR="001C7872" w:rsidRPr="001A677D" w:rsidRDefault="001C7872" w:rsidP="00D41ED5">
      <w:pPr>
        <w:numPr>
          <w:ilvl w:val="0"/>
          <w:numId w:val="9"/>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Opłat pośrednich, np. opłaty lotniskowe, koszty rewizji generalnej</w:t>
      </w:r>
      <w:r w:rsidR="008B613B">
        <w:rPr>
          <w:rFonts w:ascii="Arial" w:hAnsi="Arial" w:cs="Arial"/>
          <w:lang w:eastAsia="zh-CN"/>
        </w:rPr>
        <w:t>,</w:t>
      </w:r>
    </w:p>
    <w:p w14:paraId="4A14D3E3" w14:textId="7CC5A07F" w:rsidR="001C7872" w:rsidRPr="001A677D" w:rsidRDefault="001C7872" w:rsidP="00D41ED5">
      <w:pPr>
        <w:numPr>
          <w:ilvl w:val="0"/>
          <w:numId w:val="9"/>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Kosztów rozładunku u odbiorcy</w:t>
      </w:r>
      <w:r w:rsidR="008B613B">
        <w:rPr>
          <w:rFonts w:ascii="Arial" w:hAnsi="Arial" w:cs="Arial"/>
          <w:lang w:eastAsia="zh-CN"/>
        </w:rPr>
        <w:t>,</w:t>
      </w:r>
    </w:p>
    <w:p w14:paraId="1C11830F" w14:textId="66A9F88A" w:rsidR="001C7872" w:rsidRPr="001A677D" w:rsidRDefault="001C7872" w:rsidP="00D41ED5">
      <w:pPr>
        <w:numPr>
          <w:ilvl w:val="0"/>
          <w:numId w:val="9"/>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Cła i odprawy celnej – o ile wystąpią</w:t>
      </w:r>
      <w:r w:rsidR="008B613B">
        <w:rPr>
          <w:rFonts w:ascii="Arial" w:hAnsi="Arial" w:cs="Arial"/>
          <w:lang w:eastAsia="zh-CN"/>
        </w:rPr>
        <w:t>.</w:t>
      </w:r>
    </w:p>
    <w:p w14:paraId="66DD96E3" w14:textId="21B0A179" w:rsidR="001C7872" w:rsidRPr="001A677D" w:rsidRDefault="001C7872" w:rsidP="00D41ED5">
      <w:pPr>
        <w:numPr>
          <w:ilvl w:val="0"/>
          <w:numId w:val="8"/>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 xml:space="preserve">Cenę należy podać w złotych polskich w formularzu „Oferta” </w:t>
      </w:r>
      <w:r w:rsidRPr="008B613B">
        <w:rPr>
          <w:rFonts w:ascii="Arial" w:hAnsi="Arial" w:cs="Arial"/>
          <w:i/>
          <w:iCs/>
          <w:sz w:val="16"/>
          <w:szCs w:val="16"/>
          <w:lang w:val="x-none" w:eastAsia="zh-CN"/>
        </w:rPr>
        <w:t>(załącznik nr 1)</w:t>
      </w:r>
      <w:r w:rsidRPr="001A677D">
        <w:rPr>
          <w:rFonts w:ascii="Arial" w:hAnsi="Arial" w:cs="Arial"/>
          <w:lang w:val="x-none" w:eastAsia="zh-CN"/>
        </w:rPr>
        <w:t>.</w:t>
      </w:r>
    </w:p>
    <w:p w14:paraId="5DF26465" w14:textId="43CC2785" w:rsidR="001C7872" w:rsidRPr="001A677D" w:rsidRDefault="001C7872" w:rsidP="00D41ED5">
      <w:pPr>
        <w:numPr>
          <w:ilvl w:val="0"/>
          <w:numId w:val="8"/>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Cenę należy podać w złotych polskich netto</w:t>
      </w:r>
      <w:r w:rsidR="008B613B">
        <w:rPr>
          <w:rFonts w:ascii="Arial" w:hAnsi="Arial" w:cs="Arial"/>
          <w:lang w:eastAsia="zh-CN"/>
        </w:rPr>
        <w:t xml:space="preserve"> </w:t>
      </w:r>
      <w:r w:rsidRPr="001A677D">
        <w:rPr>
          <w:rFonts w:ascii="Arial" w:hAnsi="Arial" w:cs="Arial"/>
          <w:lang w:val="x-none" w:eastAsia="zh-CN"/>
        </w:rPr>
        <w:t>– brutto z wyodrębnieniem wartości VAT.</w:t>
      </w:r>
    </w:p>
    <w:p w14:paraId="3702600B" w14:textId="77777777" w:rsidR="001C7872" w:rsidRPr="001A677D" w:rsidRDefault="001C7872" w:rsidP="00D41ED5">
      <w:pPr>
        <w:numPr>
          <w:ilvl w:val="0"/>
          <w:numId w:val="8"/>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Cenę należy obliczyć w następujący sposób:</w:t>
      </w:r>
    </w:p>
    <w:p w14:paraId="712B484E" w14:textId="0A14EB5E" w:rsidR="001C7872" w:rsidRPr="001A677D" w:rsidRDefault="001C7872" w:rsidP="009C4970">
      <w:pPr>
        <w:suppressAutoHyphens/>
        <w:ind w:left="568" w:hanging="284"/>
        <w:jc w:val="both"/>
        <w:rPr>
          <w:rFonts w:ascii="Arial" w:hAnsi="Arial" w:cs="Arial"/>
          <w:b/>
          <w:lang w:val="x-none" w:eastAsia="zh-CN"/>
        </w:rPr>
      </w:pPr>
      <w:r w:rsidRPr="001A677D">
        <w:rPr>
          <w:rFonts w:ascii="Arial" w:hAnsi="Arial" w:cs="Arial"/>
          <w:b/>
          <w:lang w:val="x-none" w:eastAsia="zh-CN"/>
        </w:rPr>
        <w:t>Ilość x cena jednostkowa netto = wartość netto</w:t>
      </w:r>
    </w:p>
    <w:p w14:paraId="2481CF06" w14:textId="77777777" w:rsidR="001C7872" w:rsidRPr="001A677D" w:rsidRDefault="001C7872" w:rsidP="009C4970">
      <w:pPr>
        <w:suppressAutoHyphens/>
        <w:ind w:left="568" w:hanging="284"/>
        <w:jc w:val="both"/>
        <w:rPr>
          <w:rFonts w:ascii="Arial" w:hAnsi="Arial" w:cs="Arial"/>
          <w:b/>
          <w:lang w:val="x-none" w:eastAsia="zh-CN"/>
        </w:rPr>
      </w:pPr>
      <w:r w:rsidRPr="001A677D">
        <w:rPr>
          <w:rFonts w:ascii="Arial" w:hAnsi="Arial" w:cs="Arial"/>
          <w:b/>
          <w:lang w:val="x-none" w:eastAsia="zh-CN"/>
        </w:rPr>
        <w:t>wartość netto x stawka VAT = wartość VAT</w:t>
      </w:r>
    </w:p>
    <w:p w14:paraId="22EFE83B" w14:textId="1E08FAA7" w:rsidR="001C7872" w:rsidRPr="001A677D" w:rsidRDefault="001C7872" w:rsidP="009C4970">
      <w:pPr>
        <w:suppressAutoHyphens/>
        <w:ind w:left="568" w:hanging="284"/>
        <w:jc w:val="both"/>
        <w:rPr>
          <w:rFonts w:ascii="Arial" w:hAnsi="Arial" w:cs="Arial"/>
          <w:b/>
          <w:lang w:val="x-none" w:eastAsia="zh-CN"/>
        </w:rPr>
      </w:pPr>
      <w:r w:rsidRPr="001A677D">
        <w:rPr>
          <w:rFonts w:ascii="Arial" w:hAnsi="Arial" w:cs="Arial"/>
          <w:b/>
          <w:lang w:val="x-none" w:eastAsia="zh-CN"/>
        </w:rPr>
        <w:t>wartość netto + wartość VAT = wartość brutto</w:t>
      </w:r>
    </w:p>
    <w:p w14:paraId="68ACEB1C" w14:textId="5984A64B" w:rsidR="001C7872" w:rsidRPr="001A677D" w:rsidRDefault="001C7872" w:rsidP="009C4970">
      <w:pPr>
        <w:suppressAutoHyphens/>
        <w:ind w:left="568" w:hanging="284"/>
        <w:jc w:val="both"/>
        <w:rPr>
          <w:rFonts w:ascii="Arial" w:hAnsi="Arial" w:cs="Arial"/>
          <w:lang w:val="x-none" w:eastAsia="zh-CN"/>
        </w:rPr>
      </w:pPr>
      <w:r w:rsidRPr="001A677D">
        <w:rPr>
          <w:rFonts w:ascii="Arial" w:hAnsi="Arial" w:cs="Arial"/>
          <w:b/>
          <w:lang w:val="x-none" w:eastAsia="zh-CN"/>
        </w:rPr>
        <w:t>wartość brutto</w:t>
      </w:r>
      <w:r w:rsidR="008B613B">
        <w:rPr>
          <w:rFonts w:ascii="Arial" w:hAnsi="Arial" w:cs="Arial"/>
          <w:b/>
          <w:lang w:eastAsia="zh-CN"/>
        </w:rPr>
        <w:t xml:space="preserve"> </w:t>
      </w:r>
      <w:r w:rsidRPr="001A677D">
        <w:rPr>
          <w:rFonts w:ascii="Arial" w:hAnsi="Arial" w:cs="Arial"/>
          <w:b/>
          <w:lang w:val="x-none" w:eastAsia="zh-CN"/>
        </w:rPr>
        <w:t>: ilość = cena jednostkowa brutto</w:t>
      </w:r>
    </w:p>
    <w:p w14:paraId="4CC47C8B" w14:textId="77777777" w:rsidR="001C7872" w:rsidRPr="001A677D" w:rsidRDefault="001C7872" w:rsidP="00D41ED5">
      <w:pPr>
        <w:numPr>
          <w:ilvl w:val="0"/>
          <w:numId w:val="8"/>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 xml:space="preserve">Ofertę należy złożyć ze stawką VAT obowiązującą </w:t>
      </w:r>
      <w:r w:rsidRPr="001A677D">
        <w:rPr>
          <w:rFonts w:ascii="Arial" w:hAnsi="Arial" w:cs="Arial"/>
          <w:b/>
          <w:lang w:val="x-none" w:eastAsia="zh-CN"/>
        </w:rPr>
        <w:t>w dniu złożenia oferty.</w:t>
      </w:r>
    </w:p>
    <w:p w14:paraId="28EAC580" w14:textId="77777777" w:rsidR="001C7872" w:rsidRPr="001A677D" w:rsidRDefault="001C7872" w:rsidP="00D41ED5">
      <w:pPr>
        <w:numPr>
          <w:ilvl w:val="0"/>
          <w:numId w:val="8"/>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Końcowe wartości liczbowe należy określić do dwóch miejsc po przecinku.</w:t>
      </w:r>
    </w:p>
    <w:p w14:paraId="51A793A5" w14:textId="77777777" w:rsidR="001C7872" w:rsidRPr="001A677D" w:rsidRDefault="001C7872" w:rsidP="00D41ED5">
      <w:pPr>
        <w:numPr>
          <w:ilvl w:val="0"/>
          <w:numId w:val="8"/>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 xml:space="preserve">Jeżeli złożono ofertę, której wybór prowadziłby do powstania u </w:t>
      </w:r>
      <w:r w:rsidRPr="001A677D">
        <w:rPr>
          <w:rFonts w:ascii="Arial" w:hAnsi="Arial" w:cs="Arial"/>
          <w:lang w:eastAsia="zh-CN"/>
        </w:rPr>
        <w:t>Zamawiającego</w:t>
      </w:r>
      <w:r w:rsidRPr="001A677D">
        <w:rPr>
          <w:rFonts w:ascii="Arial" w:hAnsi="Arial" w:cs="Arial"/>
          <w:lang w:val="x-none" w:eastAsia="zh-CN"/>
        </w:rPr>
        <w:t xml:space="preserve">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val="x-none" w:eastAsia="zh-CN"/>
        </w:rPr>
        <w:t>(rodzaj)</w:t>
      </w:r>
      <w:r w:rsidRPr="001A677D">
        <w:rPr>
          <w:rFonts w:ascii="Arial" w:hAnsi="Arial" w:cs="Arial"/>
          <w:lang w:val="x-none" w:eastAsia="zh-CN"/>
        </w:rPr>
        <w:t xml:space="preserve"> towaru lub usługi, których dostawa lub świadczenie będzie prowadzić do jego powstania, oraz wskazując ich wartość bez kwoty podatku.</w:t>
      </w:r>
    </w:p>
    <w:p w14:paraId="1C81034B" w14:textId="23700894" w:rsidR="002749ED" w:rsidRPr="001A677D" w:rsidRDefault="002749ED" w:rsidP="009C4970">
      <w:pPr>
        <w:suppressAutoHyphens/>
        <w:spacing w:before="240"/>
        <w:jc w:val="both"/>
        <w:rPr>
          <w:rFonts w:ascii="Arial" w:hAnsi="Arial" w:cs="Arial"/>
          <w:b/>
          <w:u w:val="single"/>
          <w:lang w:eastAsia="zh-CN"/>
        </w:rPr>
      </w:pPr>
      <w:r w:rsidRPr="001A677D">
        <w:rPr>
          <w:rFonts w:ascii="Arial" w:hAnsi="Arial" w:cs="Arial"/>
          <w:b/>
          <w:u w:val="single"/>
          <w:lang w:val="x-none" w:eastAsia="zh-CN"/>
        </w:rPr>
        <w:t>X</w:t>
      </w:r>
      <w:r w:rsidR="00BB547C">
        <w:rPr>
          <w:rFonts w:ascii="Arial" w:hAnsi="Arial" w:cs="Arial"/>
          <w:b/>
          <w:u w:val="single"/>
          <w:lang w:eastAsia="zh-CN"/>
        </w:rPr>
        <w:t>X</w:t>
      </w:r>
      <w:r w:rsidR="0016021B">
        <w:rPr>
          <w:rFonts w:ascii="Arial" w:hAnsi="Arial" w:cs="Arial"/>
          <w:b/>
          <w:u w:val="single"/>
          <w:lang w:eastAsia="zh-CN"/>
        </w:rPr>
        <w:t>I</w:t>
      </w:r>
      <w:r w:rsidRPr="001A677D">
        <w:rPr>
          <w:rFonts w:ascii="Arial" w:hAnsi="Arial" w:cs="Arial"/>
          <w:b/>
          <w:u w:val="single"/>
          <w:lang w:val="x-none" w:eastAsia="zh-CN"/>
        </w:rPr>
        <w:t>. INFORMACJE DOTYCZĄCE WALUT OBCYCH, W JAKICH MOGĄ BYĆ PROWADZONE ROZLICZENIA MIĘDZY ZAMAWIAJĄCYM I WYKONAWCĄ</w:t>
      </w:r>
      <w:r w:rsidRPr="001A677D">
        <w:rPr>
          <w:rFonts w:ascii="Arial" w:hAnsi="Arial" w:cs="Arial"/>
          <w:b/>
          <w:u w:val="single"/>
          <w:lang w:eastAsia="zh-CN"/>
        </w:rPr>
        <w:t>.</w:t>
      </w:r>
    </w:p>
    <w:p w14:paraId="1C681B81" w14:textId="77777777" w:rsidR="002749ED" w:rsidRPr="001A677D" w:rsidRDefault="002749ED" w:rsidP="00D41ED5">
      <w:pPr>
        <w:numPr>
          <w:ilvl w:val="0"/>
          <w:numId w:val="7"/>
        </w:numPr>
        <w:tabs>
          <w:tab w:val="clear" w:pos="360"/>
        </w:tabs>
        <w:suppressAutoHyphens/>
        <w:jc w:val="both"/>
        <w:rPr>
          <w:rFonts w:ascii="Arial" w:hAnsi="Arial" w:cs="Arial"/>
          <w:lang w:val="x-none" w:eastAsia="zh-CN"/>
        </w:rPr>
      </w:pPr>
      <w:r w:rsidRPr="001A677D">
        <w:rPr>
          <w:rFonts w:ascii="Arial" w:hAnsi="Arial" w:cs="Arial"/>
          <w:lang w:val="x-none" w:eastAsia="zh-CN"/>
        </w:rPr>
        <w:t>Cenę oferty należy podać w złotych polskich.</w:t>
      </w:r>
    </w:p>
    <w:p w14:paraId="60F3F3BC" w14:textId="3C81879A" w:rsidR="002749ED" w:rsidRPr="001A677D" w:rsidRDefault="002749ED" w:rsidP="00D41ED5">
      <w:pPr>
        <w:numPr>
          <w:ilvl w:val="0"/>
          <w:numId w:val="7"/>
        </w:numPr>
        <w:tabs>
          <w:tab w:val="clear" w:pos="360"/>
        </w:tabs>
        <w:suppressAutoHyphens/>
        <w:jc w:val="both"/>
        <w:rPr>
          <w:rFonts w:ascii="Arial" w:hAnsi="Arial" w:cs="Arial"/>
          <w:lang w:val="x-none" w:eastAsia="zh-CN"/>
        </w:rPr>
      </w:pPr>
      <w:r w:rsidRPr="001A677D">
        <w:rPr>
          <w:rFonts w:ascii="Arial" w:hAnsi="Arial" w:cs="Arial"/>
          <w:lang w:val="x-none" w:eastAsia="zh-CN"/>
        </w:rPr>
        <w:t>Wszelkie zastrzeżenia wykonawcy niezgodne z pkt. 1 nie będą przez zamawiającego uwzględniane, a oferta zostanie odrzucona</w:t>
      </w:r>
      <w:r w:rsidR="00C4628B" w:rsidRPr="00C4628B">
        <w:t xml:space="preserve"> </w:t>
      </w:r>
      <w:r w:rsidR="00C4628B" w:rsidRPr="00C4628B">
        <w:rPr>
          <w:rFonts w:ascii="Arial" w:hAnsi="Arial" w:cs="Arial"/>
          <w:i/>
          <w:iCs/>
          <w:sz w:val="16"/>
          <w:szCs w:val="16"/>
          <w:lang w:val="x-none" w:eastAsia="zh-CN"/>
        </w:rPr>
        <w:t>(art. 226 ust.1 pkt 5).</w:t>
      </w:r>
    </w:p>
    <w:p w14:paraId="2DDC2526" w14:textId="296D7123" w:rsidR="002749ED" w:rsidRPr="001A677D" w:rsidRDefault="002749ED" w:rsidP="009C4970">
      <w:pPr>
        <w:suppressAutoHyphens/>
        <w:spacing w:before="240"/>
        <w:jc w:val="both"/>
        <w:rPr>
          <w:rFonts w:ascii="Arial" w:hAnsi="Arial" w:cs="Arial"/>
          <w:b/>
          <w:u w:val="single"/>
          <w:lang w:eastAsia="zh-CN"/>
        </w:rPr>
      </w:pPr>
      <w:r w:rsidRPr="00202C3C">
        <w:rPr>
          <w:rFonts w:ascii="Arial" w:hAnsi="Arial" w:cs="Arial"/>
          <w:b/>
          <w:u w:val="single"/>
          <w:lang w:val="x-none" w:eastAsia="zh-CN"/>
        </w:rPr>
        <w:lastRenderedPageBreak/>
        <w:t>X</w:t>
      </w:r>
      <w:r w:rsidR="00BB547C" w:rsidRPr="00202C3C">
        <w:rPr>
          <w:rFonts w:ascii="Arial" w:hAnsi="Arial" w:cs="Arial"/>
          <w:b/>
          <w:u w:val="single"/>
          <w:lang w:eastAsia="zh-CN"/>
        </w:rPr>
        <w:t>XII</w:t>
      </w:r>
      <w:r w:rsidRPr="00202C3C">
        <w:rPr>
          <w:rFonts w:ascii="Arial" w:hAnsi="Arial" w:cs="Arial"/>
          <w:b/>
          <w:u w:val="single"/>
          <w:lang w:val="x-none" w:eastAsia="zh-CN"/>
        </w:rPr>
        <w:t>. OPIS KRYTERIÓW</w:t>
      </w:r>
      <w:r w:rsidR="001905D0" w:rsidRPr="00202C3C">
        <w:rPr>
          <w:rFonts w:ascii="Arial" w:hAnsi="Arial" w:cs="Arial"/>
          <w:b/>
          <w:u w:val="single"/>
          <w:lang w:eastAsia="zh-CN"/>
        </w:rPr>
        <w:t xml:space="preserve"> OCENY OFERT, WRAZ Z PODANIEM WAG</w:t>
      </w:r>
      <w:r w:rsidRPr="00202C3C">
        <w:rPr>
          <w:rFonts w:ascii="Arial" w:hAnsi="Arial" w:cs="Arial"/>
          <w:b/>
          <w:u w:val="single"/>
          <w:lang w:val="x-none" w:eastAsia="zh-CN"/>
        </w:rPr>
        <w:t>.</w:t>
      </w:r>
    </w:p>
    <w:p w14:paraId="60F9F075" w14:textId="4D8AA588" w:rsidR="00AD4DBB" w:rsidRDefault="002749ED" w:rsidP="00D41ED5">
      <w:pPr>
        <w:numPr>
          <w:ilvl w:val="0"/>
          <w:numId w:val="10"/>
        </w:numPr>
        <w:tabs>
          <w:tab w:val="clear" w:pos="360"/>
        </w:tabs>
        <w:suppressAutoHyphens/>
        <w:jc w:val="both"/>
        <w:rPr>
          <w:rFonts w:ascii="Arial" w:hAnsi="Arial" w:cs="Arial"/>
          <w:lang w:val="x-none" w:eastAsia="zh-CN"/>
        </w:rPr>
      </w:pPr>
      <w:r w:rsidRPr="001A677D">
        <w:rPr>
          <w:rFonts w:ascii="Arial" w:hAnsi="Arial" w:cs="Arial"/>
          <w:lang w:val="x-none" w:eastAsia="zh-CN"/>
        </w:rPr>
        <w:t>Przy wyborze ofert zamawiający będzie się kierował następującym</w:t>
      </w:r>
      <w:r w:rsidR="00987205" w:rsidRPr="001A677D">
        <w:rPr>
          <w:rFonts w:ascii="Arial" w:hAnsi="Arial" w:cs="Arial"/>
          <w:lang w:eastAsia="zh-CN"/>
        </w:rPr>
        <w:t>i</w:t>
      </w:r>
      <w:r w:rsidRPr="001A677D">
        <w:rPr>
          <w:rFonts w:ascii="Arial" w:hAnsi="Arial" w:cs="Arial"/>
          <w:lang w:val="x-none" w:eastAsia="zh-CN"/>
        </w:rPr>
        <w:t xml:space="preserve"> </w:t>
      </w:r>
      <w:r w:rsidR="00987205" w:rsidRPr="001A677D">
        <w:rPr>
          <w:rFonts w:ascii="Arial" w:hAnsi="Arial" w:cs="Arial"/>
          <w:lang w:eastAsia="zh-CN"/>
        </w:rPr>
        <w:t xml:space="preserve">kryteriami </w:t>
      </w:r>
      <w:r w:rsidRPr="001A677D">
        <w:rPr>
          <w:rFonts w:ascii="Arial" w:hAnsi="Arial" w:cs="Arial"/>
          <w:lang w:val="x-none" w:eastAsia="zh-CN"/>
        </w:rPr>
        <w:t xml:space="preserve">i </w:t>
      </w:r>
      <w:r w:rsidR="00987205" w:rsidRPr="001A677D">
        <w:rPr>
          <w:rFonts w:ascii="Arial" w:hAnsi="Arial" w:cs="Arial"/>
          <w:lang w:eastAsia="zh-CN"/>
        </w:rPr>
        <w:t>ich</w:t>
      </w:r>
      <w:r w:rsidRPr="001A677D">
        <w:rPr>
          <w:rFonts w:ascii="Arial" w:hAnsi="Arial" w:cs="Arial"/>
          <w:lang w:val="x-none" w:eastAsia="zh-CN"/>
        </w:rPr>
        <w:t xml:space="preserve"> znaczeniem:</w:t>
      </w:r>
    </w:p>
    <w:p w14:paraId="5AFD3D2E" w14:textId="77777777" w:rsidR="00AD4DBB" w:rsidRPr="00AD4DBB" w:rsidRDefault="00AD4DBB" w:rsidP="00AD4DBB">
      <w:pPr>
        <w:suppressAutoHyphens/>
        <w:jc w:val="both"/>
        <w:rPr>
          <w:rFonts w:ascii="Arial" w:hAnsi="Arial" w:cs="Arial"/>
          <w:lang w:val="x-none" w:eastAsia="zh-CN"/>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520"/>
        <w:gridCol w:w="1560"/>
      </w:tblGrid>
      <w:tr w:rsidR="00AD4DBB" w:rsidRPr="00AD4DBB" w14:paraId="2F76912A" w14:textId="77777777" w:rsidTr="00595059">
        <w:tc>
          <w:tcPr>
            <w:tcW w:w="567" w:type="dxa"/>
            <w:vAlign w:val="center"/>
          </w:tcPr>
          <w:p w14:paraId="6F8AA1DA" w14:textId="77777777" w:rsidR="00AD4DBB" w:rsidRPr="00AD4DBB" w:rsidRDefault="00AD4DBB" w:rsidP="007E447E">
            <w:pPr>
              <w:jc w:val="center"/>
              <w:rPr>
                <w:rFonts w:ascii="Arial" w:hAnsi="Arial" w:cs="Arial"/>
                <w:b/>
              </w:rPr>
            </w:pPr>
            <w:r w:rsidRPr="00AD4DBB">
              <w:rPr>
                <w:rFonts w:ascii="Arial" w:hAnsi="Arial" w:cs="Arial"/>
                <w:b/>
              </w:rPr>
              <w:t>Lp.</w:t>
            </w:r>
          </w:p>
        </w:tc>
        <w:tc>
          <w:tcPr>
            <w:tcW w:w="6520" w:type="dxa"/>
            <w:vAlign w:val="center"/>
          </w:tcPr>
          <w:p w14:paraId="347010DF" w14:textId="77777777" w:rsidR="00AD4DBB" w:rsidRPr="00AD4DBB" w:rsidRDefault="00AD4DBB" w:rsidP="00AD4DBB">
            <w:pPr>
              <w:jc w:val="center"/>
              <w:rPr>
                <w:rFonts w:ascii="Arial" w:hAnsi="Arial" w:cs="Arial"/>
                <w:b/>
              </w:rPr>
            </w:pPr>
            <w:r w:rsidRPr="00AD4DBB">
              <w:rPr>
                <w:rFonts w:ascii="Arial" w:hAnsi="Arial" w:cs="Arial"/>
                <w:b/>
              </w:rPr>
              <w:t>Kryterium</w:t>
            </w:r>
          </w:p>
        </w:tc>
        <w:tc>
          <w:tcPr>
            <w:tcW w:w="1560" w:type="dxa"/>
            <w:vAlign w:val="center"/>
          </w:tcPr>
          <w:p w14:paraId="4A440B69" w14:textId="7760476F" w:rsidR="00AD4DBB" w:rsidRPr="00AD4DBB" w:rsidRDefault="00AD4DBB" w:rsidP="007E447E">
            <w:pPr>
              <w:jc w:val="center"/>
              <w:rPr>
                <w:rFonts w:ascii="Arial" w:hAnsi="Arial" w:cs="Arial"/>
                <w:b/>
              </w:rPr>
            </w:pPr>
            <w:r w:rsidRPr="00AD4DBB">
              <w:rPr>
                <w:rFonts w:ascii="Arial" w:hAnsi="Arial" w:cs="Arial"/>
                <w:b/>
              </w:rPr>
              <w:t>Ranga (%)</w:t>
            </w:r>
          </w:p>
        </w:tc>
      </w:tr>
      <w:tr w:rsidR="00AD4DBB" w:rsidRPr="00AD4DBB" w14:paraId="01902C5C" w14:textId="77777777" w:rsidTr="00595059">
        <w:trPr>
          <w:trHeight w:val="416"/>
        </w:trPr>
        <w:tc>
          <w:tcPr>
            <w:tcW w:w="567" w:type="dxa"/>
            <w:vAlign w:val="center"/>
          </w:tcPr>
          <w:p w14:paraId="72ABBFD0" w14:textId="77777777" w:rsidR="00AD4DBB" w:rsidRPr="00AD4DBB" w:rsidRDefault="00AD4DBB" w:rsidP="00AD4DBB">
            <w:pPr>
              <w:jc w:val="center"/>
              <w:rPr>
                <w:rFonts w:ascii="Arial" w:hAnsi="Arial" w:cs="Arial"/>
              </w:rPr>
            </w:pPr>
            <w:r w:rsidRPr="00AD4DBB">
              <w:rPr>
                <w:rFonts w:ascii="Arial" w:hAnsi="Arial" w:cs="Arial"/>
              </w:rPr>
              <w:t>1.</w:t>
            </w:r>
          </w:p>
        </w:tc>
        <w:tc>
          <w:tcPr>
            <w:tcW w:w="6520" w:type="dxa"/>
            <w:vAlign w:val="center"/>
          </w:tcPr>
          <w:p w14:paraId="41EA7A4F" w14:textId="77777777" w:rsidR="00AD4DBB" w:rsidRPr="00AD4DBB" w:rsidRDefault="00AD4DBB" w:rsidP="00AD4DBB">
            <w:pPr>
              <w:rPr>
                <w:rFonts w:ascii="Arial" w:hAnsi="Arial" w:cs="Arial"/>
              </w:rPr>
            </w:pPr>
            <w:r w:rsidRPr="00AD4DBB">
              <w:rPr>
                <w:rFonts w:ascii="Arial" w:hAnsi="Arial" w:cs="Arial"/>
              </w:rPr>
              <w:t>Cena</w:t>
            </w:r>
          </w:p>
        </w:tc>
        <w:tc>
          <w:tcPr>
            <w:tcW w:w="1560" w:type="dxa"/>
            <w:vAlign w:val="center"/>
          </w:tcPr>
          <w:p w14:paraId="5B630A54" w14:textId="0929C861" w:rsidR="00AD4DBB" w:rsidRPr="00AD4DBB" w:rsidRDefault="007E447E" w:rsidP="00AD4DBB">
            <w:pPr>
              <w:jc w:val="center"/>
              <w:rPr>
                <w:rFonts w:ascii="Arial" w:hAnsi="Arial" w:cs="Arial"/>
              </w:rPr>
            </w:pPr>
            <w:r>
              <w:rPr>
                <w:rFonts w:ascii="Arial" w:hAnsi="Arial" w:cs="Arial"/>
              </w:rPr>
              <w:t>7</w:t>
            </w:r>
            <w:r w:rsidR="00AD4DBB" w:rsidRPr="00AD4DBB">
              <w:rPr>
                <w:rFonts w:ascii="Arial" w:hAnsi="Arial" w:cs="Arial"/>
              </w:rPr>
              <w:t>0</w:t>
            </w:r>
          </w:p>
        </w:tc>
      </w:tr>
      <w:tr w:rsidR="00AD4DBB" w:rsidRPr="00AD4DBB" w14:paraId="3895FF23" w14:textId="77777777" w:rsidTr="00595059">
        <w:trPr>
          <w:trHeight w:val="416"/>
        </w:trPr>
        <w:tc>
          <w:tcPr>
            <w:tcW w:w="567" w:type="dxa"/>
            <w:vAlign w:val="center"/>
          </w:tcPr>
          <w:p w14:paraId="57396810" w14:textId="629A4B2F" w:rsidR="00AD4DBB" w:rsidRPr="00AD4DBB" w:rsidRDefault="007E447E" w:rsidP="00AD4DBB">
            <w:pPr>
              <w:jc w:val="center"/>
              <w:rPr>
                <w:rFonts w:ascii="Arial" w:hAnsi="Arial" w:cs="Arial"/>
              </w:rPr>
            </w:pPr>
            <w:r>
              <w:rPr>
                <w:rFonts w:ascii="Arial" w:hAnsi="Arial" w:cs="Arial"/>
              </w:rPr>
              <w:t>2</w:t>
            </w:r>
            <w:r w:rsidR="00AD4DBB" w:rsidRPr="00AD4DBB">
              <w:rPr>
                <w:rFonts w:ascii="Arial" w:hAnsi="Arial" w:cs="Arial"/>
              </w:rPr>
              <w:t>.</w:t>
            </w:r>
          </w:p>
        </w:tc>
        <w:tc>
          <w:tcPr>
            <w:tcW w:w="6520" w:type="dxa"/>
            <w:vAlign w:val="center"/>
          </w:tcPr>
          <w:p w14:paraId="505A2506" w14:textId="77777777" w:rsidR="00AD4DBB" w:rsidRPr="00AD4DBB" w:rsidRDefault="00AD4DBB" w:rsidP="00AD4DBB">
            <w:pPr>
              <w:rPr>
                <w:rFonts w:ascii="Arial" w:hAnsi="Arial" w:cs="Arial"/>
              </w:rPr>
            </w:pPr>
            <w:r w:rsidRPr="00AD4DBB">
              <w:rPr>
                <w:rFonts w:ascii="Arial" w:hAnsi="Arial" w:cs="Arial"/>
              </w:rPr>
              <w:t>Posiadanie certyfikatu ISO</w:t>
            </w:r>
          </w:p>
        </w:tc>
        <w:tc>
          <w:tcPr>
            <w:tcW w:w="1560" w:type="dxa"/>
            <w:vAlign w:val="center"/>
          </w:tcPr>
          <w:p w14:paraId="2D4B30A5" w14:textId="445B6056" w:rsidR="00AD4DBB" w:rsidRPr="00AD4DBB" w:rsidRDefault="007E447E" w:rsidP="00AD4DBB">
            <w:pPr>
              <w:jc w:val="center"/>
              <w:rPr>
                <w:rFonts w:ascii="Arial" w:hAnsi="Arial" w:cs="Arial"/>
              </w:rPr>
            </w:pPr>
            <w:r>
              <w:rPr>
                <w:rFonts w:ascii="Arial" w:hAnsi="Arial" w:cs="Arial"/>
              </w:rPr>
              <w:t>2</w:t>
            </w:r>
            <w:r w:rsidR="00AD4DBB" w:rsidRPr="00AD4DBB">
              <w:rPr>
                <w:rFonts w:ascii="Arial" w:hAnsi="Arial" w:cs="Arial"/>
              </w:rPr>
              <w:t>0</w:t>
            </w:r>
          </w:p>
        </w:tc>
      </w:tr>
      <w:tr w:rsidR="00AD4DBB" w:rsidRPr="00AD4DBB" w14:paraId="306193F9" w14:textId="77777777" w:rsidTr="00595059">
        <w:trPr>
          <w:trHeight w:val="416"/>
        </w:trPr>
        <w:tc>
          <w:tcPr>
            <w:tcW w:w="567" w:type="dxa"/>
            <w:vAlign w:val="center"/>
          </w:tcPr>
          <w:p w14:paraId="6D69A958" w14:textId="31019FF2" w:rsidR="00AD4DBB" w:rsidRPr="00AD4DBB" w:rsidRDefault="007E447E" w:rsidP="00AD4DBB">
            <w:pPr>
              <w:jc w:val="center"/>
              <w:rPr>
                <w:rFonts w:ascii="Arial" w:hAnsi="Arial" w:cs="Arial"/>
              </w:rPr>
            </w:pPr>
            <w:r>
              <w:rPr>
                <w:rFonts w:ascii="Arial" w:hAnsi="Arial" w:cs="Arial"/>
              </w:rPr>
              <w:t>3</w:t>
            </w:r>
            <w:r w:rsidR="00AD4DBB" w:rsidRPr="00AD4DBB">
              <w:rPr>
                <w:rFonts w:ascii="Arial" w:hAnsi="Arial" w:cs="Arial"/>
              </w:rPr>
              <w:t>.</w:t>
            </w:r>
          </w:p>
        </w:tc>
        <w:tc>
          <w:tcPr>
            <w:tcW w:w="6520" w:type="dxa"/>
            <w:vAlign w:val="center"/>
          </w:tcPr>
          <w:p w14:paraId="099287B0" w14:textId="43A1697B" w:rsidR="00AD4DBB" w:rsidRPr="00AD4DBB" w:rsidRDefault="00AD4DBB" w:rsidP="00AD4DBB">
            <w:pPr>
              <w:rPr>
                <w:rFonts w:ascii="Arial" w:hAnsi="Arial" w:cs="Arial"/>
              </w:rPr>
            </w:pPr>
            <w:r w:rsidRPr="00AD4DBB">
              <w:rPr>
                <w:rFonts w:ascii="Arial" w:hAnsi="Arial" w:cs="Arial"/>
                <w:color w:val="000000"/>
              </w:rPr>
              <w:t>Możliwość obniżenia kosztów obsługi będącej przedmiotem zamówienia (ewentualnie wysokość ulgi na PFRON)</w:t>
            </w:r>
          </w:p>
        </w:tc>
        <w:tc>
          <w:tcPr>
            <w:tcW w:w="1560" w:type="dxa"/>
            <w:vAlign w:val="center"/>
          </w:tcPr>
          <w:p w14:paraId="556C2202" w14:textId="77777777" w:rsidR="00AD4DBB" w:rsidRPr="00AD4DBB" w:rsidRDefault="00AD4DBB" w:rsidP="00AD4DBB">
            <w:pPr>
              <w:jc w:val="center"/>
              <w:rPr>
                <w:rFonts w:ascii="Arial" w:hAnsi="Arial" w:cs="Arial"/>
              </w:rPr>
            </w:pPr>
            <w:r w:rsidRPr="00AD4DBB">
              <w:rPr>
                <w:rFonts w:ascii="Arial" w:hAnsi="Arial" w:cs="Arial"/>
              </w:rPr>
              <w:t>10</w:t>
            </w:r>
          </w:p>
        </w:tc>
      </w:tr>
      <w:tr w:rsidR="00AD4DBB" w:rsidRPr="00AD4DBB" w14:paraId="0E3E2AF4" w14:textId="77777777" w:rsidTr="00595059">
        <w:trPr>
          <w:trHeight w:val="370"/>
        </w:trPr>
        <w:tc>
          <w:tcPr>
            <w:tcW w:w="7087" w:type="dxa"/>
            <w:gridSpan w:val="2"/>
            <w:vAlign w:val="center"/>
          </w:tcPr>
          <w:p w14:paraId="2A768ADB" w14:textId="77777777" w:rsidR="00AD4DBB" w:rsidRPr="00AD4DBB" w:rsidRDefault="00AD4DBB" w:rsidP="00AD4DBB">
            <w:pPr>
              <w:jc w:val="center"/>
              <w:rPr>
                <w:rFonts w:ascii="Arial" w:hAnsi="Arial" w:cs="Arial"/>
                <w:b/>
              </w:rPr>
            </w:pPr>
            <w:r w:rsidRPr="00AD4DBB">
              <w:rPr>
                <w:rFonts w:ascii="Arial" w:hAnsi="Arial" w:cs="Arial"/>
                <w:b/>
              </w:rPr>
              <w:t>RAZEM</w:t>
            </w:r>
          </w:p>
        </w:tc>
        <w:tc>
          <w:tcPr>
            <w:tcW w:w="1560" w:type="dxa"/>
            <w:vAlign w:val="center"/>
          </w:tcPr>
          <w:p w14:paraId="20B9AD68" w14:textId="77777777" w:rsidR="00AD4DBB" w:rsidRPr="00AD4DBB" w:rsidRDefault="00AD4DBB" w:rsidP="00AD4DBB">
            <w:pPr>
              <w:jc w:val="center"/>
              <w:rPr>
                <w:rFonts w:ascii="Arial" w:hAnsi="Arial" w:cs="Arial"/>
                <w:b/>
              </w:rPr>
            </w:pPr>
            <w:r w:rsidRPr="00AD4DBB">
              <w:rPr>
                <w:rFonts w:ascii="Arial" w:hAnsi="Arial" w:cs="Arial"/>
                <w:b/>
              </w:rPr>
              <w:t>100</w:t>
            </w:r>
          </w:p>
        </w:tc>
      </w:tr>
    </w:tbl>
    <w:p w14:paraId="6823BDDD" w14:textId="3E37BF05" w:rsidR="00AD4DBB" w:rsidRDefault="00AD4DBB" w:rsidP="00AD4DBB">
      <w:pPr>
        <w:suppressAutoHyphens/>
        <w:jc w:val="both"/>
        <w:rPr>
          <w:rFonts w:ascii="Arial" w:hAnsi="Arial" w:cs="Arial"/>
          <w:lang w:val="x-none" w:eastAsia="zh-CN"/>
        </w:rPr>
      </w:pPr>
    </w:p>
    <w:p w14:paraId="2050C9C8" w14:textId="77777777" w:rsidR="00AD4DBB" w:rsidRPr="00AD4DBB" w:rsidRDefault="00AD4DBB" w:rsidP="00336FE0">
      <w:pPr>
        <w:numPr>
          <w:ilvl w:val="0"/>
          <w:numId w:val="26"/>
        </w:numPr>
        <w:spacing w:line="276" w:lineRule="auto"/>
        <w:ind w:left="284" w:hanging="284"/>
        <w:jc w:val="both"/>
        <w:rPr>
          <w:rFonts w:ascii="Arial" w:hAnsi="Arial"/>
        </w:rPr>
      </w:pPr>
      <w:r w:rsidRPr="00AD4DBB">
        <w:rPr>
          <w:rFonts w:ascii="Arial" w:hAnsi="Arial"/>
        </w:rPr>
        <w:t>Ocena ofert w zakresie przedstawionych wyżej kryteriów zostanie dokonana wg następujących zasad:</w:t>
      </w:r>
    </w:p>
    <w:p w14:paraId="5659C7E9" w14:textId="3C4BD834" w:rsidR="00AD4DBB" w:rsidRPr="00AD4DBB" w:rsidRDefault="00AD4DBB" w:rsidP="00AD4DBB">
      <w:pPr>
        <w:spacing w:line="360" w:lineRule="auto"/>
        <w:jc w:val="both"/>
        <w:rPr>
          <w:rFonts w:ascii="Arial" w:hAnsi="Arial"/>
          <w:b/>
        </w:rPr>
      </w:pPr>
      <w:r>
        <w:rPr>
          <w:rFonts w:ascii="Arial" w:hAnsi="Arial"/>
          <w:b/>
        </w:rPr>
        <w:t>a)</w:t>
      </w:r>
      <w:r w:rsidRPr="00AD4DBB">
        <w:rPr>
          <w:rFonts w:ascii="Arial" w:hAnsi="Arial"/>
          <w:b/>
        </w:rPr>
        <w:t xml:space="preserve"> Cena:</w:t>
      </w:r>
    </w:p>
    <w:p w14:paraId="4D570FB5" w14:textId="3BC33A14" w:rsidR="00AD4DBB" w:rsidRPr="00AD4DBB" w:rsidRDefault="00AD4DBB" w:rsidP="00AD4DBB">
      <w:pPr>
        <w:spacing w:line="360" w:lineRule="auto"/>
        <w:ind w:left="284"/>
        <w:jc w:val="both"/>
        <w:rPr>
          <w:rFonts w:ascii="Arial" w:hAnsi="Arial"/>
          <w:b/>
        </w:rPr>
      </w:pPr>
      <w:proofErr w:type="spellStart"/>
      <w:r w:rsidRPr="00AD4DBB">
        <w:rPr>
          <w:rFonts w:ascii="Arial" w:hAnsi="Arial"/>
          <w:b/>
        </w:rPr>
        <w:t>Pc</w:t>
      </w:r>
      <w:proofErr w:type="spellEnd"/>
      <w:r w:rsidRPr="00AD4DBB">
        <w:rPr>
          <w:rFonts w:ascii="Arial" w:hAnsi="Arial"/>
          <w:b/>
        </w:rPr>
        <w:t xml:space="preserve"> = (</w:t>
      </w:r>
      <w:proofErr w:type="spellStart"/>
      <w:r w:rsidRPr="00AD4DBB">
        <w:rPr>
          <w:rFonts w:ascii="Arial" w:hAnsi="Arial"/>
          <w:b/>
        </w:rPr>
        <w:t>Cn</w:t>
      </w:r>
      <w:proofErr w:type="spellEnd"/>
      <w:r w:rsidRPr="00AD4DBB">
        <w:rPr>
          <w:rFonts w:ascii="Arial" w:hAnsi="Arial"/>
          <w:b/>
        </w:rPr>
        <w:t xml:space="preserve">: Co) x 100 pkt. x </w:t>
      </w:r>
      <w:r w:rsidR="007E447E">
        <w:rPr>
          <w:rFonts w:ascii="Arial" w:hAnsi="Arial"/>
          <w:b/>
        </w:rPr>
        <w:t>7</w:t>
      </w:r>
      <w:r w:rsidRPr="00AD4DBB">
        <w:rPr>
          <w:rFonts w:ascii="Arial" w:hAnsi="Arial"/>
          <w:b/>
        </w:rPr>
        <w:t>0%, gdzie</w:t>
      </w:r>
    </w:p>
    <w:p w14:paraId="20027955" w14:textId="0EE351F8" w:rsidR="00AD4DBB" w:rsidRPr="00AD4DBB" w:rsidRDefault="00AD4DBB" w:rsidP="00AD4DBB">
      <w:pPr>
        <w:tabs>
          <w:tab w:val="left" w:pos="357"/>
        </w:tabs>
        <w:spacing w:line="360" w:lineRule="auto"/>
        <w:ind w:left="284" w:hanging="284"/>
        <w:jc w:val="both"/>
        <w:rPr>
          <w:rFonts w:ascii="Arial" w:hAnsi="Arial"/>
        </w:rPr>
      </w:pPr>
      <w:r>
        <w:rPr>
          <w:rFonts w:ascii="Arial" w:hAnsi="Arial"/>
        </w:rPr>
        <w:tab/>
      </w:r>
      <w:proofErr w:type="spellStart"/>
      <w:r w:rsidRPr="00AD4DBB">
        <w:rPr>
          <w:rFonts w:ascii="Arial" w:hAnsi="Arial"/>
        </w:rPr>
        <w:t>Pc</w:t>
      </w:r>
      <w:proofErr w:type="spellEnd"/>
      <w:r w:rsidRPr="00AD4DBB">
        <w:rPr>
          <w:rFonts w:ascii="Arial" w:hAnsi="Arial"/>
        </w:rPr>
        <w:t>- wartość punktowa za kryterium ceny</w:t>
      </w:r>
    </w:p>
    <w:p w14:paraId="19F57EE8" w14:textId="41CC4972" w:rsidR="00AD4DBB" w:rsidRPr="00AD4DBB" w:rsidRDefault="00AD4DBB" w:rsidP="00AD4DBB">
      <w:pPr>
        <w:tabs>
          <w:tab w:val="left" w:pos="357"/>
        </w:tabs>
        <w:spacing w:line="360" w:lineRule="auto"/>
        <w:ind w:left="284" w:hanging="284"/>
        <w:jc w:val="both"/>
        <w:rPr>
          <w:rFonts w:ascii="Arial" w:hAnsi="Arial"/>
        </w:rPr>
      </w:pPr>
      <w:r>
        <w:rPr>
          <w:rFonts w:ascii="Arial" w:hAnsi="Arial"/>
        </w:rPr>
        <w:tab/>
      </w:r>
      <w:proofErr w:type="spellStart"/>
      <w:r w:rsidRPr="00AD4DBB">
        <w:rPr>
          <w:rFonts w:ascii="Arial" w:hAnsi="Arial"/>
        </w:rPr>
        <w:t>Cn</w:t>
      </w:r>
      <w:proofErr w:type="spellEnd"/>
      <w:r w:rsidRPr="00AD4DBB">
        <w:rPr>
          <w:rFonts w:ascii="Arial" w:hAnsi="Arial"/>
        </w:rPr>
        <w:t xml:space="preserve"> – cena najniższa wśród złożonych ofert</w:t>
      </w:r>
    </w:p>
    <w:p w14:paraId="7A1259A1" w14:textId="552A76A6" w:rsidR="00AD4DBB" w:rsidRPr="00AD4DBB" w:rsidRDefault="00AD4DBB" w:rsidP="00AD4DBB">
      <w:pPr>
        <w:tabs>
          <w:tab w:val="left" w:pos="357"/>
        </w:tabs>
        <w:spacing w:line="360" w:lineRule="auto"/>
        <w:ind w:left="284" w:hanging="284"/>
        <w:jc w:val="both"/>
        <w:rPr>
          <w:rFonts w:ascii="Arial" w:hAnsi="Arial"/>
        </w:rPr>
      </w:pPr>
      <w:r>
        <w:rPr>
          <w:rFonts w:ascii="Arial" w:hAnsi="Arial"/>
        </w:rPr>
        <w:tab/>
      </w:r>
      <w:r w:rsidRPr="00AD4DBB">
        <w:rPr>
          <w:rFonts w:ascii="Arial" w:hAnsi="Arial"/>
        </w:rPr>
        <w:t>Co – cena zaproponowana przez wykonawcę</w:t>
      </w:r>
    </w:p>
    <w:p w14:paraId="7A11E6D7" w14:textId="4BE96D4A" w:rsidR="00AD4DBB" w:rsidRPr="00AD4DBB" w:rsidRDefault="007E447E" w:rsidP="00AD4DBB">
      <w:pPr>
        <w:autoSpaceDE w:val="0"/>
        <w:autoSpaceDN w:val="0"/>
        <w:adjustRightInd w:val="0"/>
        <w:contextualSpacing/>
        <w:jc w:val="both"/>
        <w:rPr>
          <w:rFonts w:ascii="Arial" w:hAnsi="Arial" w:cs="Arial"/>
          <w:b/>
          <w:bCs/>
        </w:rPr>
      </w:pPr>
      <w:r>
        <w:rPr>
          <w:rFonts w:ascii="Arial" w:hAnsi="Arial" w:cs="Arial"/>
          <w:b/>
          <w:bCs/>
        </w:rPr>
        <w:t>b</w:t>
      </w:r>
      <w:r w:rsidR="00AD4DBB">
        <w:rPr>
          <w:rFonts w:ascii="Arial" w:hAnsi="Arial" w:cs="Arial"/>
          <w:b/>
          <w:bCs/>
        </w:rPr>
        <w:t xml:space="preserve">) </w:t>
      </w:r>
      <w:r w:rsidR="00AD4DBB" w:rsidRPr="00AD4DBB">
        <w:rPr>
          <w:rFonts w:ascii="Arial" w:hAnsi="Arial" w:cs="Arial"/>
          <w:b/>
          <w:bCs/>
        </w:rPr>
        <w:t xml:space="preserve">Posiadanie certyfikatu ISO – </w:t>
      </w:r>
      <w:r>
        <w:rPr>
          <w:rFonts w:ascii="Arial" w:hAnsi="Arial" w:cs="Arial"/>
          <w:b/>
          <w:bCs/>
        </w:rPr>
        <w:t>2</w:t>
      </w:r>
      <w:r w:rsidR="00AD4DBB" w:rsidRPr="00AD4DBB">
        <w:rPr>
          <w:rFonts w:ascii="Arial" w:hAnsi="Arial" w:cs="Arial"/>
          <w:b/>
          <w:bCs/>
        </w:rPr>
        <w:t>0 %</w:t>
      </w:r>
    </w:p>
    <w:p w14:paraId="1BD1BB39" w14:textId="446DE20B" w:rsidR="00AD4DBB" w:rsidRPr="00AD4DBB" w:rsidRDefault="00AD4DBB" w:rsidP="00336FE0">
      <w:pPr>
        <w:numPr>
          <w:ilvl w:val="0"/>
          <w:numId w:val="27"/>
        </w:numPr>
        <w:autoSpaceDE w:val="0"/>
        <w:autoSpaceDN w:val="0"/>
        <w:adjustRightInd w:val="0"/>
        <w:ind w:left="568" w:hanging="284"/>
        <w:contextualSpacing/>
        <w:jc w:val="both"/>
        <w:rPr>
          <w:rFonts w:ascii="Arial" w:hAnsi="Arial" w:cs="Arial"/>
        </w:rPr>
      </w:pPr>
      <w:r w:rsidRPr="00AD4DBB">
        <w:rPr>
          <w:rFonts w:ascii="Arial" w:hAnsi="Arial" w:cs="Arial"/>
        </w:rPr>
        <w:t xml:space="preserve">Posiadanie certyfikatu - </w:t>
      </w:r>
      <w:r w:rsidR="007E447E">
        <w:rPr>
          <w:rFonts w:ascii="Arial" w:hAnsi="Arial" w:cs="Arial"/>
        </w:rPr>
        <w:t>2</w:t>
      </w:r>
      <w:r w:rsidRPr="00AD4DBB">
        <w:rPr>
          <w:rFonts w:ascii="Arial" w:hAnsi="Arial" w:cs="Arial"/>
        </w:rPr>
        <w:t>0%</w:t>
      </w:r>
    </w:p>
    <w:p w14:paraId="0B82F9EA" w14:textId="2F8D0044" w:rsidR="007E447E" w:rsidRDefault="00AD4DBB" w:rsidP="00336FE0">
      <w:pPr>
        <w:numPr>
          <w:ilvl w:val="0"/>
          <w:numId w:val="27"/>
        </w:numPr>
        <w:autoSpaceDE w:val="0"/>
        <w:autoSpaceDN w:val="0"/>
        <w:adjustRightInd w:val="0"/>
        <w:ind w:left="568" w:hanging="284"/>
        <w:contextualSpacing/>
        <w:jc w:val="both"/>
        <w:rPr>
          <w:rFonts w:ascii="Arial" w:hAnsi="Arial" w:cs="Arial"/>
        </w:rPr>
      </w:pPr>
      <w:r w:rsidRPr="00AD4DBB">
        <w:rPr>
          <w:rFonts w:ascii="Arial" w:hAnsi="Arial" w:cs="Arial"/>
        </w:rPr>
        <w:t>Brak certyfikatu - 0%</w:t>
      </w:r>
    </w:p>
    <w:p w14:paraId="4F4FF33D" w14:textId="77777777" w:rsidR="007E447E" w:rsidRPr="007E447E" w:rsidRDefault="007E447E" w:rsidP="007E447E">
      <w:pPr>
        <w:autoSpaceDE w:val="0"/>
        <w:autoSpaceDN w:val="0"/>
        <w:adjustRightInd w:val="0"/>
        <w:contextualSpacing/>
        <w:jc w:val="both"/>
        <w:rPr>
          <w:rFonts w:ascii="Arial" w:hAnsi="Arial" w:cs="Arial"/>
        </w:rPr>
      </w:pPr>
    </w:p>
    <w:p w14:paraId="4C303BF4" w14:textId="03EEED32" w:rsidR="00AD4DBB" w:rsidRPr="00AD4DBB" w:rsidRDefault="007E447E" w:rsidP="00AD4DBB">
      <w:pPr>
        <w:autoSpaceDE w:val="0"/>
        <w:autoSpaceDN w:val="0"/>
        <w:adjustRightInd w:val="0"/>
        <w:contextualSpacing/>
        <w:jc w:val="both"/>
        <w:rPr>
          <w:rFonts w:ascii="Arial" w:hAnsi="Arial" w:cs="Arial"/>
          <w:b/>
          <w:bCs/>
          <w:color w:val="000000"/>
        </w:rPr>
      </w:pPr>
      <w:r>
        <w:rPr>
          <w:rFonts w:ascii="Arial" w:hAnsi="Arial" w:cs="Arial"/>
          <w:b/>
          <w:bCs/>
          <w:color w:val="000000"/>
        </w:rPr>
        <w:t>c</w:t>
      </w:r>
      <w:r w:rsidR="00AD4DBB">
        <w:rPr>
          <w:rFonts w:ascii="Arial" w:hAnsi="Arial" w:cs="Arial"/>
          <w:b/>
          <w:bCs/>
          <w:color w:val="000000"/>
        </w:rPr>
        <w:t xml:space="preserve">) </w:t>
      </w:r>
      <w:r w:rsidR="00AD4DBB" w:rsidRPr="00AD4DBB">
        <w:rPr>
          <w:rFonts w:ascii="Arial" w:hAnsi="Arial" w:cs="Arial"/>
          <w:b/>
          <w:bCs/>
          <w:color w:val="000000"/>
        </w:rPr>
        <w:t>Możliwość obniżenia kosztów obsługi będącej przedmiotem zamówienia (ewentualnie</w:t>
      </w:r>
      <w:r>
        <w:rPr>
          <w:rFonts w:ascii="Arial" w:hAnsi="Arial" w:cs="Arial"/>
          <w:b/>
          <w:bCs/>
          <w:color w:val="000000"/>
        </w:rPr>
        <w:t xml:space="preserve"> </w:t>
      </w:r>
      <w:r w:rsidR="00AD4DBB" w:rsidRPr="00AD4DBB">
        <w:rPr>
          <w:rFonts w:ascii="Arial" w:hAnsi="Arial" w:cs="Arial"/>
          <w:b/>
          <w:bCs/>
          <w:color w:val="000000"/>
        </w:rPr>
        <w:t>wysokość ulgi na PFRON) – 10%</w:t>
      </w:r>
    </w:p>
    <w:p w14:paraId="7178DF06" w14:textId="77777777" w:rsidR="00AD4DBB" w:rsidRPr="00AD4DBB" w:rsidRDefault="00AD4DBB" w:rsidP="00336FE0">
      <w:pPr>
        <w:numPr>
          <w:ilvl w:val="2"/>
          <w:numId w:val="28"/>
        </w:numPr>
        <w:autoSpaceDE w:val="0"/>
        <w:autoSpaceDN w:val="0"/>
        <w:adjustRightInd w:val="0"/>
        <w:ind w:left="568" w:hanging="284"/>
        <w:contextualSpacing/>
        <w:jc w:val="both"/>
        <w:rPr>
          <w:rFonts w:ascii="Arial" w:hAnsi="Arial" w:cs="Arial"/>
        </w:rPr>
      </w:pPr>
      <w:r w:rsidRPr="00AD4DBB">
        <w:rPr>
          <w:rFonts w:ascii="Arial" w:hAnsi="Arial" w:cs="Arial"/>
        </w:rPr>
        <w:t>Możliwość obniżenia kosztów - 10%</w:t>
      </w:r>
    </w:p>
    <w:p w14:paraId="3E3A8371" w14:textId="22586CC7" w:rsidR="00AD4DBB" w:rsidRPr="00AD4DBB" w:rsidRDefault="00AD4DBB" w:rsidP="00336FE0">
      <w:pPr>
        <w:numPr>
          <w:ilvl w:val="2"/>
          <w:numId w:val="28"/>
        </w:numPr>
        <w:autoSpaceDE w:val="0"/>
        <w:autoSpaceDN w:val="0"/>
        <w:adjustRightInd w:val="0"/>
        <w:ind w:left="568" w:hanging="284"/>
        <w:contextualSpacing/>
        <w:jc w:val="both"/>
        <w:rPr>
          <w:rFonts w:ascii="Arial" w:hAnsi="Arial" w:cs="Arial"/>
        </w:rPr>
      </w:pPr>
      <w:r w:rsidRPr="00AD4DBB">
        <w:rPr>
          <w:rFonts w:ascii="Arial" w:hAnsi="Arial" w:cs="Arial"/>
        </w:rPr>
        <w:t>Brak możliwości - 0%</w:t>
      </w:r>
    </w:p>
    <w:p w14:paraId="3812D61B" w14:textId="77777777" w:rsidR="00AD4DBB" w:rsidRPr="001A677D" w:rsidRDefault="00AD4DBB" w:rsidP="00AD4DBB">
      <w:pPr>
        <w:suppressAutoHyphens/>
        <w:jc w:val="both"/>
        <w:rPr>
          <w:rFonts w:ascii="Arial" w:hAnsi="Arial" w:cs="Arial"/>
          <w:lang w:val="x-none" w:eastAsia="zh-CN"/>
        </w:rPr>
      </w:pPr>
    </w:p>
    <w:p w14:paraId="011B0D03" w14:textId="2D34FCCB" w:rsidR="002749ED" w:rsidRPr="001A677D" w:rsidRDefault="002749ED" w:rsidP="007E447E">
      <w:pPr>
        <w:numPr>
          <w:ilvl w:val="0"/>
          <w:numId w:val="10"/>
        </w:numPr>
        <w:tabs>
          <w:tab w:val="clear" w:pos="360"/>
        </w:tabs>
        <w:suppressAutoHyphens/>
        <w:ind w:left="284" w:hanging="284"/>
        <w:jc w:val="both"/>
        <w:rPr>
          <w:rFonts w:ascii="Arial" w:hAnsi="Arial" w:cs="Arial"/>
          <w:b/>
          <w:u w:val="single"/>
          <w:lang w:val="x-none" w:eastAsia="zh-CN"/>
        </w:rPr>
      </w:pPr>
      <w:r w:rsidRPr="001A677D">
        <w:rPr>
          <w:rFonts w:ascii="Arial" w:hAnsi="Arial" w:cs="Arial"/>
          <w:lang w:val="x-none" w:eastAsia="zh-CN"/>
        </w:rPr>
        <w:t>Zamawiający udzieli zamówienia wykonawcy, którego oferta odpowiada wszystkim wymaganiom określonym w ustawie oraz SWZ i została oceniona jako najkorzystniejsza w oparciu o podane kryter</w:t>
      </w:r>
      <w:r w:rsidR="00282ACE" w:rsidRPr="001A677D">
        <w:rPr>
          <w:rFonts w:ascii="Arial" w:hAnsi="Arial" w:cs="Arial"/>
          <w:lang w:eastAsia="zh-CN"/>
        </w:rPr>
        <w:t>i</w:t>
      </w:r>
      <w:r w:rsidR="00AD4DBB">
        <w:rPr>
          <w:rFonts w:ascii="Arial" w:hAnsi="Arial" w:cs="Arial"/>
          <w:lang w:eastAsia="zh-CN"/>
        </w:rPr>
        <w:t>a</w:t>
      </w:r>
      <w:r w:rsidRPr="001A677D">
        <w:rPr>
          <w:rFonts w:ascii="Arial" w:hAnsi="Arial" w:cs="Arial"/>
          <w:lang w:val="x-none" w:eastAsia="zh-CN"/>
        </w:rPr>
        <w:t xml:space="preserve"> wyboru.</w:t>
      </w:r>
    </w:p>
    <w:p w14:paraId="117A06F9" w14:textId="568766DD" w:rsidR="00B37B10" w:rsidRPr="001A677D" w:rsidRDefault="00B37B10" w:rsidP="009C4970">
      <w:pPr>
        <w:suppressAutoHyphens/>
        <w:spacing w:before="240"/>
        <w:jc w:val="both"/>
        <w:rPr>
          <w:rFonts w:ascii="Arial" w:hAnsi="Arial" w:cs="Arial"/>
          <w:b/>
          <w:u w:val="single"/>
          <w:lang w:eastAsia="zh-CN"/>
        </w:rPr>
      </w:pPr>
      <w:r w:rsidRPr="001A677D">
        <w:rPr>
          <w:rFonts w:ascii="Arial" w:hAnsi="Arial" w:cs="Arial"/>
          <w:b/>
          <w:u w:val="single"/>
          <w:lang w:val="x-none" w:eastAsia="zh-CN"/>
        </w:rPr>
        <w:t>XX</w:t>
      </w:r>
      <w:r w:rsidR="00BB547C">
        <w:rPr>
          <w:rFonts w:ascii="Arial" w:hAnsi="Arial" w:cs="Arial"/>
          <w:b/>
          <w:u w:val="single"/>
          <w:lang w:eastAsia="zh-CN"/>
        </w:rPr>
        <w:t>III</w:t>
      </w:r>
      <w:r w:rsidRPr="001A677D">
        <w:rPr>
          <w:rFonts w:ascii="Arial" w:hAnsi="Arial" w:cs="Arial"/>
          <w:b/>
          <w:u w:val="single"/>
          <w:lang w:val="x-none" w:eastAsia="zh-CN"/>
        </w:rPr>
        <w:t>. INFORMACJA O FORMALNOŚCIACH JAKIE POWINNY ZOSTAĆ DOPEŁNIONE PO WYBORZE OFERTY W CELU ZAWARCIA UMOWY</w:t>
      </w:r>
      <w:r w:rsidRPr="001A677D">
        <w:rPr>
          <w:rFonts w:ascii="Arial" w:hAnsi="Arial" w:cs="Arial"/>
          <w:b/>
          <w:u w:val="single"/>
          <w:lang w:eastAsia="zh-CN"/>
        </w:rPr>
        <w:t>.</w:t>
      </w:r>
    </w:p>
    <w:p w14:paraId="2D87CAAC" w14:textId="5C7E9617" w:rsidR="00B55E1B" w:rsidRPr="00B55E1B" w:rsidRDefault="00B37B10" w:rsidP="009C4970">
      <w:pPr>
        <w:suppressAutoHyphens/>
        <w:ind w:left="284" w:hanging="284"/>
        <w:jc w:val="both"/>
        <w:rPr>
          <w:rFonts w:ascii="Arial" w:hAnsi="Arial" w:cs="Arial"/>
          <w:b/>
          <w:u w:val="single"/>
          <w:lang w:eastAsia="zh-CN"/>
        </w:rPr>
      </w:pPr>
      <w:r w:rsidRPr="001A677D">
        <w:rPr>
          <w:rFonts w:ascii="Arial" w:hAnsi="Arial" w:cs="Arial"/>
          <w:lang w:val="x-none" w:eastAsia="zh-CN"/>
        </w:rPr>
        <w:t>1.</w:t>
      </w:r>
      <w:r w:rsidRPr="001A677D">
        <w:rPr>
          <w:rFonts w:ascii="Arial" w:hAnsi="Arial" w:cs="Arial"/>
          <w:lang w:val="x-none" w:eastAsia="zh-CN"/>
        </w:rPr>
        <w:tab/>
      </w:r>
      <w:r w:rsidR="00B55E1B" w:rsidRPr="00107870">
        <w:rPr>
          <w:rFonts w:ascii="Arial" w:hAnsi="Arial" w:cs="Arial"/>
        </w:rPr>
        <w:t>Zamawiający udzieli zamówienia Wykonawcy, którego oferta odpowiada wszystkim wymaganiom określonym w SWZ i została oceniona jako najkorzystniejsza w oparciu o</w:t>
      </w:r>
      <w:r w:rsidR="00B55E1B">
        <w:rPr>
          <w:rFonts w:ascii="Arial" w:hAnsi="Arial" w:cs="Arial"/>
        </w:rPr>
        <w:t> </w:t>
      </w:r>
      <w:r w:rsidR="00B55E1B" w:rsidRPr="00107870">
        <w:rPr>
          <w:rFonts w:ascii="Arial" w:hAnsi="Arial" w:cs="Arial"/>
        </w:rPr>
        <w:t>podane w niej kryteria oceny ofert.</w:t>
      </w:r>
    </w:p>
    <w:p w14:paraId="4D76EAA5" w14:textId="77777777" w:rsidR="00B55E1B" w:rsidRPr="00107870" w:rsidRDefault="00B55E1B" w:rsidP="00336FE0">
      <w:pPr>
        <w:pStyle w:val="Default"/>
        <w:numPr>
          <w:ilvl w:val="0"/>
          <w:numId w:val="16"/>
        </w:numPr>
        <w:ind w:left="284" w:hanging="284"/>
        <w:jc w:val="both"/>
        <w:rPr>
          <w:rFonts w:ascii="Arial" w:hAnsi="Arial" w:cs="Arial"/>
          <w:sz w:val="20"/>
          <w:szCs w:val="20"/>
        </w:rPr>
      </w:pPr>
      <w:r w:rsidRPr="007F2115">
        <w:rPr>
          <w:rFonts w:ascii="Arial" w:hAnsi="Arial" w:cs="Arial"/>
          <w:sz w:val="20"/>
          <w:szCs w:val="20"/>
        </w:rPr>
        <w:t>Niezwłocznie po wyborze najkorzystniejszej oferty Zamawiający informuje równocześnie</w:t>
      </w:r>
      <w:r w:rsidRPr="00107870">
        <w:rPr>
          <w:rFonts w:ascii="Arial" w:hAnsi="Arial" w:cs="Arial"/>
          <w:sz w:val="20"/>
          <w:szCs w:val="20"/>
        </w:rPr>
        <w:t xml:space="preserve"> Wykonawców, którzy złożyli oferty, o:</w:t>
      </w:r>
    </w:p>
    <w:p w14:paraId="6614A4B0" w14:textId="77777777" w:rsidR="00B55E1B" w:rsidRPr="00107870" w:rsidRDefault="00B55E1B" w:rsidP="009C4970">
      <w:pPr>
        <w:pStyle w:val="Default"/>
        <w:ind w:left="567" w:hanging="284"/>
        <w:jc w:val="both"/>
        <w:rPr>
          <w:rFonts w:ascii="Arial" w:hAnsi="Arial" w:cs="Arial"/>
          <w:sz w:val="20"/>
          <w:szCs w:val="20"/>
        </w:rPr>
      </w:pPr>
      <w:r w:rsidRPr="00107870">
        <w:rPr>
          <w:rFonts w:ascii="Arial" w:hAnsi="Arial" w:cs="Arial"/>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Pr>
          <w:rFonts w:ascii="Arial" w:hAnsi="Arial" w:cs="Arial"/>
          <w:sz w:val="20"/>
          <w:szCs w:val="20"/>
        </w:rPr>
        <w:t> </w:t>
      </w:r>
      <w:r w:rsidRPr="00107870">
        <w:rPr>
          <w:rFonts w:ascii="Arial" w:hAnsi="Arial" w:cs="Arial"/>
          <w:sz w:val="20"/>
          <w:szCs w:val="20"/>
        </w:rPr>
        <w:t>miejscami wykonywania działalności Wykonawców, którzy złożyli oferty, a także punktację przyznaną ofertą w każdym kryterium oceny ofert i łączną punktację,</w:t>
      </w:r>
    </w:p>
    <w:p w14:paraId="40FEF198" w14:textId="77777777" w:rsidR="00B55E1B" w:rsidRPr="00107870" w:rsidRDefault="00B55E1B" w:rsidP="009C4970">
      <w:pPr>
        <w:pStyle w:val="Default"/>
        <w:ind w:left="567" w:hanging="284"/>
        <w:jc w:val="both"/>
        <w:rPr>
          <w:rFonts w:ascii="Arial" w:hAnsi="Arial" w:cs="Arial"/>
          <w:sz w:val="20"/>
          <w:szCs w:val="20"/>
        </w:rPr>
      </w:pPr>
      <w:r w:rsidRPr="00107870">
        <w:rPr>
          <w:rFonts w:ascii="Arial" w:hAnsi="Arial" w:cs="Arial"/>
          <w:sz w:val="20"/>
          <w:szCs w:val="20"/>
        </w:rPr>
        <w:t>2) Wykonawcach, których oferty zostały odrzucone,</w:t>
      </w:r>
    </w:p>
    <w:p w14:paraId="0F871F26" w14:textId="77777777" w:rsidR="00B55E1B" w:rsidRPr="00107870" w:rsidRDefault="00B55E1B" w:rsidP="009C4970">
      <w:pPr>
        <w:pStyle w:val="Default"/>
        <w:ind w:left="567"/>
        <w:jc w:val="both"/>
        <w:rPr>
          <w:rFonts w:ascii="Arial" w:hAnsi="Arial" w:cs="Arial"/>
          <w:sz w:val="20"/>
          <w:szCs w:val="20"/>
        </w:rPr>
      </w:pPr>
      <w:r w:rsidRPr="00107870">
        <w:rPr>
          <w:rFonts w:ascii="Arial" w:hAnsi="Arial" w:cs="Arial"/>
          <w:sz w:val="20"/>
          <w:szCs w:val="20"/>
        </w:rPr>
        <w:t>- podając uzasadnienie faktyczne i prawne.</w:t>
      </w:r>
    </w:p>
    <w:p w14:paraId="4DC2C0DB" w14:textId="77777777" w:rsidR="00B55E1B" w:rsidRPr="007F2115" w:rsidRDefault="00B55E1B" w:rsidP="00336FE0">
      <w:pPr>
        <w:pStyle w:val="Akapitzlist"/>
        <w:numPr>
          <w:ilvl w:val="0"/>
          <w:numId w:val="16"/>
        </w:numPr>
        <w:suppressAutoHyphens/>
        <w:spacing w:after="0" w:line="240" w:lineRule="auto"/>
        <w:ind w:left="284" w:hanging="284"/>
        <w:contextualSpacing w:val="0"/>
        <w:jc w:val="both"/>
        <w:rPr>
          <w:rFonts w:ascii="Arial" w:hAnsi="Arial" w:cs="Arial"/>
          <w:sz w:val="20"/>
          <w:szCs w:val="20"/>
          <w:lang w:val="x-none" w:eastAsia="zh-CN"/>
        </w:rPr>
      </w:pPr>
      <w:r w:rsidRPr="007F2115">
        <w:rPr>
          <w:rFonts w:ascii="Arial" w:hAnsi="Arial" w:cs="Arial"/>
          <w:sz w:val="20"/>
          <w:szCs w:val="20"/>
        </w:rPr>
        <w:t>Zamawiający udostępni informacje, o których mowa w pkt 1 na stronie internetowej prowadzonego postępowania</w:t>
      </w:r>
    </w:p>
    <w:p w14:paraId="436D7969" w14:textId="77777777" w:rsidR="00B55E1B" w:rsidRPr="007F2115" w:rsidRDefault="00B55E1B" w:rsidP="00336FE0">
      <w:pPr>
        <w:pStyle w:val="Akapitzlist"/>
        <w:numPr>
          <w:ilvl w:val="0"/>
          <w:numId w:val="16"/>
        </w:numPr>
        <w:suppressAutoHyphens/>
        <w:spacing w:after="0" w:line="240" w:lineRule="auto"/>
        <w:ind w:left="284" w:hanging="284"/>
        <w:contextualSpacing w:val="0"/>
        <w:jc w:val="both"/>
        <w:rPr>
          <w:rFonts w:ascii="Arial" w:hAnsi="Arial" w:cs="Arial"/>
          <w:sz w:val="20"/>
          <w:szCs w:val="20"/>
          <w:lang w:val="x-none" w:eastAsia="zh-CN"/>
        </w:rPr>
      </w:pPr>
      <w:r w:rsidRPr="007F2115">
        <w:rPr>
          <w:rFonts w:ascii="Arial" w:hAnsi="Arial" w:cs="Arial"/>
          <w:sz w:val="20"/>
          <w:szCs w:val="20"/>
        </w:rPr>
        <w:t>Umowa zostanie podpisana nie wcześniej niż po upływie terminów określonych w</w:t>
      </w:r>
      <w:r>
        <w:rPr>
          <w:rFonts w:ascii="Arial" w:hAnsi="Arial" w:cs="Arial"/>
          <w:sz w:val="20"/>
          <w:szCs w:val="20"/>
        </w:rPr>
        <w:t> </w:t>
      </w:r>
      <w:r w:rsidRPr="007F2115">
        <w:rPr>
          <w:rFonts w:ascii="Arial" w:hAnsi="Arial" w:cs="Arial"/>
          <w:sz w:val="20"/>
          <w:szCs w:val="20"/>
        </w:rPr>
        <w:t>art.</w:t>
      </w:r>
      <w:r>
        <w:rPr>
          <w:rFonts w:ascii="Arial" w:hAnsi="Arial" w:cs="Arial"/>
          <w:sz w:val="20"/>
          <w:szCs w:val="20"/>
        </w:rPr>
        <w:t> </w:t>
      </w:r>
      <w:r w:rsidRPr="007F2115">
        <w:rPr>
          <w:rFonts w:ascii="Arial" w:hAnsi="Arial" w:cs="Arial"/>
          <w:sz w:val="20"/>
          <w:szCs w:val="20"/>
        </w:rPr>
        <w:t>264</w:t>
      </w:r>
      <w:r>
        <w:rPr>
          <w:rFonts w:ascii="Arial" w:hAnsi="Arial" w:cs="Arial"/>
          <w:sz w:val="20"/>
          <w:szCs w:val="20"/>
        </w:rPr>
        <w:t> </w:t>
      </w:r>
      <w:r w:rsidRPr="007F2115">
        <w:rPr>
          <w:rFonts w:ascii="Arial" w:hAnsi="Arial" w:cs="Arial"/>
          <w:sz w:val="20"/>
          <w:szCs w:val="20"/>
        </w:rPr>
        <w:t xml:space="preserve">ustawy </w:t>
      </w:r>
      <w:proofErr w:type="spellStart"/>
      <w:r w:rsidRPr="007F2115">
        <w:rPr>
          <w:rFonts w:ascii="Arial" w:hAnsi="Arial" w:cs="Arial"/>
          <w:sz w:val="20"/>
          <w:szCs w:val="20"/>
        </w:rPr>
        <w:t>Pzp</w:t>
      </w:r>
      <w:proofErr w:type="spellEnd"/>
      <w:r w:rsidRPr="007F2115">
        <w:rPr>
          <w:rFonts w:ascii="Arial" w:hAnsi="Arial" w:cs="Arial"/>
          <w:sz w:val="20"/>
          <w:szCs w:val="20"/>
        </w:rPr>
        <w:t>.</w:t>
      </w:r>
    </w:p>
    <w:p w14:paraId="59D7818B" w14:textId="77777777" w:rsidR="00B55E1B" w:rsidRPr="007F2115" w:rsidRDefault="00B55E1B" w:rsidP="00336FE0">
      <w:pPr>
        <w:pStyle w:val="Akapitzlist"/>
        <w:numPr>
          <w:ilvl w:val="0"/>
          <w:numId w:val="16"/>
        </w:numPr>
        <w:suppressAutoHyphens/>
        <w:spacing w:after="0" w:line="240" w:lineRule="auto"/>
        <w:ind w:left="284" w:hanging="284"/>
        <w:contextualSpacing w:val="0"/>
        <w:jc w:val="both"/>
        <w:rPr>
          <w:rFonts w:ascii="Arial" w:hAnsi="Arial" w:cs="Arial"/>
          <w:bCs/>
          <w:sz w:val="20"/>
          <w:szCs w:val="20"/>
          <w:lang w:val="x-none" w:eastAsia="zh-CN"/>
        </w:rPr>
      </w:pPr>
      <w:r w:rsidRPr="007F2115">
        <w:rPr>
          <w:rFonts w:ascii="Arial" w:hAnsi="Arial" w:cs="Arial"/>
          <w:sz w:val="20"/>
          <w:szCs w:val="20"/>
          <w:lang w:val="x-none" w:eastAsia="zh-CN"/>
        </w:rPr>
        <w:t>Z</w:t>
      </w:r>
      <w:r w:rsidRPr="007F2115">
        <w:rPr>
          <w:rFonts w:ascii="Arial" w:hAnsi="Arial" w:cs="Arial"/>
          <w:bCs/>
          <w:sz w:val="20"/>
          <w:szCs w:val="20"/>
          <w:lang w:val="x-none" w:eastAsia="zh-CN"/>
        </w:rPr>
        <w:t xml:space="preserve">amawiający nie później niż w terminie 30 dni od dnia zawarcia umowy w sprawie zamówienia publicznego </w:t>
      </w:r>
      <w:r w:rsidRPr="007F2115">
        <w:rPr>
          <w:rFonts w:ascii="Arial" w:hAnsi="Arial" w:cs="Arial"/>
          <w:bCs/>
          <w:sz w:val="20"/>
          <w:szCs w:val="20"/>
          <w:lang w:eastAsia="zh-CN"/>
        </w:rPr>
        <w:t xml:space="preserve">przekazuje </w:t>
      </w:r>
      <w:r w:rsidRPr="007F2115">
        <w:rPr>
          <w:rFonts w:ascii="Arial" w:hAnsi="Arial" w:cs="Arial"/>
          <w:bCs/>
          <w:sz w:val="20"/>
          <w:szCs w:val="20"/>
          <w:lang w:val="x-none" w:eastAsia="zh-CN"/>
        </w:rPr>
        <w:t xml:space="preserve">ogłoszenie o udzieleniu zamówienia </w:t>
      </w:r>
      <w:r w:rsidRPr="007F2115">
        <w:rPr>
          <w:rFonts w:ascii="Arial" w:hAnsi="Arial" w:cs="Arial"/>
          <w:bCs/>
          <w:sz w:val="20"/>
          <w:szCs w:val="20"/>
          <w:lang w:eastAsia="zh-CN"/>
        </w:rPr>
        <w:t>Urzędowi Publikacji Unii Europejskiej</w:t>
      </w:r>
      <w:r w:rsidRPr="007F2115">
        <w:rPr>
          <w:rFonts w:ascii="Arial" w:hAnsi="Arial" w:cs="Arial"/>
          <w:bCs/>
          <w:sz w:val="20"/>
          <w:szCs w:val="20"/>
          <w:lang w:val="x-none" w:eastAsia="zh-CN"/>
        </w:rPr>
        <w:t>.</w:t>
      </w:r>
    </w:p>
    <w:p w14:paraId="3E15922B" w14:textId="315C70EC" w:rsidR="00C4628B" w:rsidRPr="00521BE8" w:rsidRDefault="00B55E1B" w:rsidP="00336FE0">
      <w:pPr>
        <w:pStyle w:val="Akapitzlist"/>
        <w:numPr>
          <w:ilvl w:val="0"/>
          <w:numId w:val="16"/>
        </w:numPr>
        <w:suppressAutoHyphens/>
        <w:spacing w:after="0" w:line="240" w:lineRule="auto"/>
        <w:ind w:left="284" w:hanging="284"/>
        <w:contextualSpacing w:val="0"/>
        <w:jc w:val="both"/>
        <w:rPr>
          <w:rFonts w:ascii="Arial" w:hAnsi="Arial" w:cs="Arial"/>
          <w:bCs/>
          <w:sz w:val="20"/>
          <w:szCs w:val="20"/>
          <w:lang w:val="x-none"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E4CC25F" w14:textId="23821231" w:rsidR="0034429E" w:rsidRPr="0034429E" w:rsidRDefault="0034429E" w:rsidP="009C4970">
      <w:pPr>
        <w:suppressAutoHyphens/>
        <w:spacing w:before="240"/>
        <w:ind w:left="284" w:hanging="284"/>
        <w:jc w:val="both"/>
        <w:rPr>
          <w:rFonts w:ascii="Arial" w:hAnsi="Arial" w:cs="Arial"/>
          <w:bCs/>
          <w:lang w:eastAsia="zh-CN"/>
        </w:rPr>
      </w:pPr>
      <w:r>
        <w:rPr>
          <w:rFonts w:ascii="Arial" w:hAnsi="Arial" w:cs="Arial"/>
          <w:b/>
          <w:u w:val="single"/>
          <w:lang w:eastAsia="zh-CN"/>
        </w:rPr>
        <w:t>XXI</w:t>
      </w:r>
      <w:r w:rsidR="00BB547C">
        <w:rPr>
          <w:rFonts w:ascii="Arial" w:hAnsi="Arial" w:cs="Arial"/>
          <w:b/>
          <w:u w:val="single"/>
          <w:lang w:eastAsia="zh-CN"/>
        </w:rPr>
        <w:t>V</w:t>
      </w:r>
      <w:r>
        <w:rPr>
          <w:rFonts w:ascii="Arial" w:hAnsi="Arial" w:cs="Arial"/>
          <w:b/>
          <w:u w:val="single"/>
          <w:lang w:eastAsia="zh-CN"/>
        </w:rPr>
        <w:t xml:space="preserve">. </w:t>
      </w:r>
      <w:r w:rsidR="00EF3B6C" w:rsidRPr="0034429E">
        <w:rPr>
          <w:rFonts w:ascii="Arial" w:hAnsi="Arial" w:cs="Arial"/>
          <w:b/>
          <w:u w:val="single"/>
          <w:lang w:val="x-none" w:eastAsia="zh-CN"/>
        </w:rPr>
        <w:t>WYMAGANIA DOTYCZĄCE ZABEZPIECZENIA NALEŻYTEGO WYKONANIA UMOWY</w:t>
      </w:r>
      <w:r>
        <w:rPr>
          <w:rFonts w:ascii="Arial" w:hAnsi="Arial" w:cs="Arial"/>
          <w:b/>
          <w:u w:val="single"/>
          <w:lang w:eastAsia="zh-CN"/>
        </w:rPr>
        <w:t>.</w:t>
      </w:r>
    </w:p>
    <w:p w14:paraId="73A99B9D" w14:textId="77777777" w:rsidR="0034429E" w:rsidRDefault="00EF3B6C" w:rsidP="009C4970">
      <w:pPr>
        <w:suppressAutoHyphens/>
        <w:ind w:left="284" w:hanging="284"/>
        <w:jc w:val="both"/>
        <w:rPr>
          <w:rFonts w:ascii="Arial" w:hAnsi="Arial" w:cs="Arial"/>
          <w:bCs/>
          <w:lang w:val="x-none" w:eastAsia="zh-CN"/>
        </w:rPr>
      </w:pPr>
      <w:r w:rsidRPr="001A677D">
        <w:rPr>
          <w:rFonts w:ascii="Arial" w:hAnsi="Arial" w:cs="Arial"/>
          <w:lang w:eastAsia="zh-CN"/>
        </w:rPr>
        <w:t>Nie dotyczy</w:t>
      </w:r>
    </w:p>
    <w:p w14:paraId="3507AF57" w14:textId="3BDECADF" w:rsidR="00EF3B6C" w:rsidRPr="0034429E" w:rsidRDefault="00EF3B6C" w:rsidP="009C4970">
      <w:pPr>
        <w:suppressAutoHyphens/>
        <w:spacing w:before="240"/>
        <w:jc w:val="both"/>
        <w:rPr>
          <w:rFonts w:ascii="Arial" w:hAnsi="Arial" w:cs="Arial"/>
          <w:bCs/>
          <w:lang w:val="x-none" w:eastAsia="zh-CN"/>
        </w:rPr>
      </w:pPr>
      <w:r w:rsidRPr="001A677D">
        <w:rPr>
          <w:rFonts w:ascii="Arial" w:hAnsi="Arial" w:cs="Arial"/>
          <w:b/>
          <w:u w:val="single"/>
          <w:lang w:eastAsia="zh-CN"/>
        </w:rPr>
        <w:lastRenderedPageBreak/>
        <w:t>XX</w:t>
      </w:r>
      <w:r w:rsidR="00BB547C">
        <w:rPr>
          <w:rFonts w:ascii="Arial" w:hAnsi="Arial" w:cs="Arial"/>
          <w:b/>
          <w:u w:val="single"/>
          <w:lang w:eastAsia="zh-CN"/>
        </w:rPr>
        <w:t>V</w:t>
      </w:r>
      <w:r w:rsidR="008F301D" w:rsidRPr="001A677D">
        <w:rPr>
          <w:rFonts w:ascii="Arial" w:hAnsi="Arial" w:cs="Arial"/>
          <w:b/>
          <w:u w:val="single"/>
          <w:lang w:eastAsia="zh-CN"/>
        </w:rPr>
        <w:t xml:space="preserve">. </w:t>
      </w:r>
      <w:r w:rsidRPr="001A677D">
        <w:rPr>
          <w:rFonts w:ascii="Arial" w:hAnsi="Arial" w:cs="Arial"/>
          <w:b/>
          <w:u w:val="single"/>
          <w:lang w:eastAsia="zh-CN"/>
        </w:rPr>
        <w:t xml:space="preserve">ISTOTNE DLA STRON POSTANOWIENIA, KTÓRE ZOSTANĄ WPROWADZONE DO TREŚCI UMOWY W SPRAWIE ZAMÓWIENIA PUBLICZNEGO </w:t>
      </w:r>
      <w:r w:rsidR="008B613B" w:rsidRPr="0034429E">
        <w:rPr>
          <w:rFonts w:ascii="Arial" w:hAnsi="Arial" w:cs="Arial"/>
          <w:b/>
          <w:i/>
          <w:iCs/>
          <w:sz w:val="16"/>
          <w:szCs w:val="16"/>
          <w:u w:val="single"/>
          <w:lang w:eastAsia="zh-CN"/>
        </w:rPr>
        <w:t>(WZÓR</w:t>
      </w:r>
      <w:r w:rsidRPr="0034429E">
        <w:rPr>
          <w:rFonts w:ascii="Arial" w:hAnsi="Arial" w:cs="Arial"/>
          <w:b/>
          <w:i/>
          <w:iCs/>
          <w:sz w:val="16"/>
          <w:szCs w:val="16"/>
          <w:u w:val="single"/>
          <w:lang w:eastAsia="zh-CN"/>
        </w:rPr>
        <w:t xml:space="preserve"> UMOWY</w:t>
      </w:r>
      <w:r w:rsidRPr="0034429E">
        <w:rPr>
          <w:rFonts w:ascii="Arial" w:hAnsi="Arial" w:cs="Arial"/>
          <w:b/>
          <w:i/>
          <w:iCs/>
          <w:sz w:val="16"/>
          <w:szCs w:val="16"/>
          <w:lang w:eastAsia="zh-CN"/>
        </w:rPr>
        <w:t>)</w:t>
      </w:r>
    </w:p>
    <w:p w14:paraId="24A9BF56" w14:textId="04C82FCD" w:rsidR="00C4628B" w:rsidRDefault="00EF3B6C" w:rsidP="009C4970">
      <w:pPr>
        <w:suppressAutoHyphens/>
        <w:jc w:val="both"/>
        <w:rPr>
          <w:rFonts w:ascii="Arial" w:hAnsi="Arial" w:cs="Arial"/>
          <w:b/>
          <w:u w:val="single"/>
          <w:lang w:eastAsia="zh-CN"/>
        </w:rPr>
      </w:pPr>
      <w:r w:rsidRPr="00566B45">
        <w:rPr>
          <w:rFonts w:ascii="Arial" w:hAnsi="Arial" w:cs="Arial"/>
          <w:position w:val="2"/>
          <w:lang w:eastAsia="zh-CN"/>
        </w:rPr>
        <w:t xml:space="preserve">Wszelkie postanowienia zawiera projekt umowy- załącznik nr </w:t>
      </w:r>
      <w:r w:rsidR="00AD4DBB" w:rsidRPr="00566B45">
        <w:rPr>
          <w:rFonts w:ascii="Arial" w:hAnsi="Arial" w:cs="Arial"/>
          <w:position w:val="2"/>
          <w:lang w:eastAsia="zh-CN"/>
        </w:rPr>
        <w:t>6</w:t>
      </w:r>
      <w:r w:rsidRPr="00566B45">
        <w:rPr>
          <w:rFonts w:ascii="Arial" w:hAnsi="Arial" w:cs="Arial"/>
          <w:position w:val="2"/>
          <w:lang w:eastAsia="zh-CN"/>
        </w:rPr>
        <w:t xml:space="preserve"> do SWZ.</w:t>
      </w:r>
    </w:p>
    <w:p w14:paraId="5DAE263F" w14:textId="77777777" w:rsidR="00C4628B" w:rsidRDefault="00C4628B" w:rsidP="009C4970">
      <w:pPr>
        <w:suppressAutoHyphens/>
        <w:jc w:val="both"/>
        <w:rPr>
          <w:rFonts w:ascii="Arial" w:hAnsi="Arial" w:cs="Arial"/>
          <w:b/>
          <w:u w:val="single"/>
          <w:lang w:eastAsia="zh-CN"/>
        </w:rPr>
      </w:pPr>
    </w:p>
    <w:p w14:paraId="3A240662" w14:textId="39CE8DE4" w:rsidR="00B55E1B" w:rsidRPr="00B55E1B" w:rsidRDefault="00EF3B6C" w:rsidP="009C4970">
      <w:pPr>
        <w:suppressAutoHyphens/>
        <w:jc w:val="both"/>
        <w:rPr>
          <w:rFonts w:ascii="Arial" w:hAnsi="Arial" w:cs="Arial"/>
          <w:position w:val="2"/>
          <w:lang w:eastAsia="zh-CN"/>
        </w:rPr>
      </w:pPr>
      <w:r w:rsidRPr="001A677D">
        <w:rPr>
          <w:rFonts w:ascii="Arial" w:hAnsi="Arial" w:cs="Arial"/>
          <w:b/>
          <w:u w:val="single"/>
          <w:lang w:eastAsia="zh-CN"/>
        </w:rPr>
        <w:t>XX</w:t>
      </w:r>
      <w:r w:rsidR="00BB547C">
        <w:rPr>
          <w:rFonts w:ascii="Arial" w:hAnsi="Arial" w:cs="Arial"/>
          <w:b/>
          <w:u w:val="single"/>
          <w:lang w:eastAsia="zh-CN"/>
        </w:rPr>
        <w:t>VI</w:t>
      </w:r>
      <w:r w:rsidRPr="001A677D">
        <w:rPr>
          <w:rFonts w:ascii="Arial" w:hAnsi="Arial" w:cs="Arial"/>
          <w:b/>
          <w:u w:val="single"/>
          <w:lang w:eastAsia="zh-CN"/>
        </w:rPr>
        <w:t>. POUCZENIE O ŚRODKACH OCHRONY PRAWNEJ PRZYSŁUGUJĄCEJ WYKONAWCY W</w:t>
      </w:r>
      <w:r w:rsidR="0034429E">
        <w:rPr>
          <w:rFonts w:ascii="Arial" w:hAnsi="Arial" w:cs="Arial"/>
          <w:b/>
          <w:u w:val="single"/>
          <w:lang w:eastAsia="zh-CN"/>
        </w:rPr>
        <w:t> </w:t>
      </w:r>
      <w:r w:rsidRPr="001A677D">
        <w:rPr>
          <w:rFonts w:ascii="Arial" w:hAnsi="Arial" w:cs="Arial"/>
          <w:b/>
          <w:u w:val="single"/>
          <w:lang w:eastAsia="zh-CN"/>
        </w:rPr>
        <w:t>TOKU POSTĘPOWANIA O ZAMÓWIENIE PUBLICZNE</w:t>
      </w:r>
      <w:r w:rsidR="0034429E">
        <w:rPr>
          <w:rFonts w:ascii="Arial" w:hAnsi="Arial" w:cs="Arial"/>
          <w:b/>
          <w:u w:val="single"/>
          <w:lang w:eastAsia="zh-CN"/>
        </w:rPr>
        <w:t>.</w:t>
      </w:r>
    </w:p>
    <w:p w14:paraId="79438ECA" w14:textId="77777777" w:rsidR="00B55E1B" w:rsidRDefault="00B55E1B" w:rsidP="009C4970">
      <w:pPr>
        <w:suppressAutoHyphens/>
        <w:autoSpaceDE w:val="0"/>
        <w:autoSpaceDN w:val="0"/>
        <w:adjustRightInd w:val="0"/>
        <w:jc w:val="both"/>
        <w:rPr>
          <w:rFonts w:ascii="Arial" w:hAnsi="Arial" w:cs="Arial"/>
          <w:lang w:eastAsia="zh-CN"/>
        </w:rPr>
      </w:pPr>
      <w:r w:rsidRPr="00E72740">
        <w:rPr>
          <w:rFonts w:ascii="Arial" w:hAnsi="Arial" w:cs="Arial"/>
        </w:rPr>
        <w:t>Środki ochrony prawnej określone są w dziale IX ustawy</w:t>
      </w:r>
      <w:r>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Pr="00E72740">
        <w:rPr>
          <w:rFonts w:ascii="Arial" w:hAnsi="Arial" w:cs="Arial"/>
          <w:lang w:eastAsia="zh-CN"/>
        </w:rPr>
        <w:t>.</w:t>
      </w:r>
    </w:p>
    <w:p w14:paraId="4356F00A" w14:textId="645CE765" w:rsidR="00B55E1B" w:rsidRPr="00B55E1B" w:rsidRDefault="00B55E1B" w:rsidP="009C4970">
      <w:pPr>
        <w:suppressAutoHyphens/>
        <w:autoSpaceDE w:val="0"/>
        <w:autoSpaceDN w:val="0"/>
        <w:adjustRightInd w:val="0"/>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198834FE" w14:textId="5EE529C8" w:rsidR="00AD4DBB" w:rsidRPr="00AD4DBB" w:rsidRDefault="004D6606" w:rsidP="00AD4DBB">
      <w:pPr>
        <w:suppressAutoHyphens/>
        <w:spacing w:before="240"/>
        <w:jc w:val="both"/>
        <w:rPr>
          <w:rFonts w:ascii="Arial" w:hAnsi="Arial" w:cs="Arial"/>
          <w:b/>
          <w:position w:val="8"/>
          <w:u w:val="single"/>
          <w:lang w:val="x-none" w:eastAsia="zh-CN"/>
        </w:rPr>
      </w:pPr>
      <w:r w:rsidRPr="001A677D">
        <w:rPr>
          <w:rFonts w:ascii="Arial" w:hAnsi="Arial" w:cs="Arial"/>
          <w:b/>
          <w:position w:val="8"/>
          <w:u w:val="single"/>
          <w:lang w:val="x-none" w:eastAsia="zh-CN"/>
        </w:rPr>
        <w:t>XX</w:t>
      </w:r>
      <w:r w:rsidR="00BB547C">
        <w:rPr>
          <w:rFonts w:ascii="Arial" w:hAnsi="Arial" w:cs="Arial"/>
          <w:b/>
          <w:position w:val="8"/>
          <w:u w:val="single"/>
          <w:lang w:eastAsia="zh-CN"/>
        </w:rPr>
        <w:t>VII</w:t>
      </w:r>
      <w:r w:rsidRPr="001A677D">
        <w:rPr>
          <w:rFonts w:ascii="Arial" w:hAnsi="Arial" w:cs="Arial"/>
          <w:b/>
          <w:position w:val="8"/>
          <w:u w:val="single"/>
          <w:lang w:val="x-none" w:eastAsia="zh-CN"/>
        </w:rPr>
        <w:t>. ZAŁĄCZNIKI DO SPECYFIKACJI</w:t>
      </w:r>
    </w:p>
    <w:p w14:paraId="435992E1" w14:textId="4E2DB2BC" w:rsidR="00AD4DBB" w:rsidRPr="00AD4DBB"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contextualSpacing/>
        <w:rPr>
          <w:rFonts w:ascii="Arial" w:hAnsi="Arial" w:cs="Arial"/>
          <w:kern w:val="1"/>
          <w:position w:val="8"/>
          <w:lang w:eastAsia="en-US"/>
        </w:rPr>
      </w:pPr>
      <w:r w:rsidRPr="00AD4DBB">
        <w:rPr>
          <w:rFonts w:ascii="Arial" w:hAnsi="Arial" w:cs="Arial"/>
          <w:kern w:val="1"/>
          <w:position w:val="8"/>
          <w:lang w:eastAsia="en-US"/>
        </w:rPr>
        <w:t>Zał. nr 1 – Formularz „Oferta”</w:t>
      </w:r>
      <w:r w:rsidR="007E447E">
        <w:rPr>
          <w:rFonts w:ascii="Arial" w:hAnsi="Arial" w:cs="Arial"/>
          <w:kern w:val="1"/>
          <w:position w:val="8"/>
          <w:lang w:eastAsia="en-US"/>
        </w:rPr>
        <w:t>;</w:t>
      </w:r>
    </w:p>
    <w:p w14:paraId="5E649F9F" w14:textId="190ACB80" w:rsidR="00AD4DBB" w:rsidRPr="00AD4DBB"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contextualSpacing/>
        <w:rPr>
          <w:rFonts w:ascii="Arial" w:hAnsi="Arial" w:cs="Arial"/>
          <w:kern w:val="1"/>
          <w:position w:val="8"/>
          <w:lang w:eastAsia="en-US"/>
        </w:rPr>
      </w:pPr>
      <w:r w:rsidRPr="00AD4DBB">
        <w:rPr>
          <w:rFonts w:ascii="Arial" w:hAnsi="Arial" w:cs="Arial"/>
          <w:kern w:val="1"/>
          <w:position w:val="8"/>
          <w:lang w:eastAsia="en-US"/>
        </w:rPr>
        <w:t>Zał. nr 2 – Opis przedmiotu zamówienia</w:t>
      </w:r>
      <w:r w:rsidR="007E447E">
        <w:rPr>
          <w:rFonts w:ascii="Arial" w:hAnsi="Arial" w:cs="Arial"/>
          <w:kern w:val="1"/>
          <w:position w:val="8"/>
          <w:lang w:eastAsia="en-US"/>
        </w:rPr>
        <w:t>;</w:t>
      </w:r>
    </w:p>
    <w:p w14:paraId="554C8774" w14:textId="13F4CA34" w:rsidR="00AD4DBB" w:rsidRPr="00AD4DBB"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contextualSpacing/>
        <w:rPr>
          <w:rFonts w:ascii="Arial" w:hAnsi="Arial" w:cs="Arial"/>
          <w:kern w:val="1"/>
          <w:position w:val="8"/>
          <w:lang w:eastAsia="en-US"/>
        </w:rPr>
      </w:pPr>
      <w:r w:rsidRPr="00AD4DBB">
        <w:rPr>
          <w:rFonts w:ascii="Arial" w:hAnsi="Arial" w:cs="Arial"/>
          <w:kern w:val="1"/>
          <w:position w:val="8"/>
          <w:lang w:eastAsia="en-US"/>
        </w:rPr>
        <w:t>Zał. nr 3 – Regulamin ochrony</w:t>
      </w:r>
      <w:r w:rsidR="007E447E">
        <w:rPr>
          <w:rFonts w:ascii="Arial" w:hAnsi="Arial" w:cs="Arial"/>
          <w:kern w:val="1"/>
          <w:position w:val="8"/>
          <w:lang w:eastAsia="en-US"/>
        </w:rPr>
        <w:t>;</w:t>
      </w:r>
    </w:p>
    <w:p w14:paraId="73F54E2B" w14:textId="1617C191" w:rsidR="00AD4DBB" w:rsidRPr="0097456F"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contextualSpacing/>
        <w:rPr>
          <w:rFonts w:ascii="Arial" w:hAnsi="Arial" w:cs="Arial"/>
          <w:kern w:val="1"/>
          <w:position w:val="8"/>
          <w:lang w:eastAsia="en-US"/>
        </w:rPr>
      </w:pPr>
      <w:r w:rsidRPr="0097456F">
        <w:rPr>
          <w:rFonts w:ascii="Arial" w:hAnsi="Arial" w:cs="Arial"/>
          <w:kern w:val="1"/>
          <w:position w:val="8"/>
          <w:lang w:eastAsia="en-US"/>
        </w:rPr>
        <w:t>Zał. nr 4a – Oświadczenie o braku podstaw do wykluczenia</w:t>
      </w:r>
      <w:r w:rsidR="007E447E" w:rsidRPr="0097456F">
        <w:rPr>
          <w:rFonts w:ascii="Arial" w:hAnsi="Arial" w:cs="Arial"/>
          <w:kern w:val="1"/>
          <w:position w:val="8"/>
          <w:lang w:eastAsia="en-US"/>
        </w:rPr>
        <w:t>;</w:t>
      </w:r>
    </w:p>
    <w:p w14:paraId="24C4D071" w14:textId="03C77673" w:rsidR="00AD4DBB" w:rsidRPr="0097456F"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ind w:left="1021" w:hanging="1021"/>
        <w:contextualSpacing/>
        <w:rPr>
          <w:rFonts w:ascii="Arial" w:hAnsi="Arial" w:cs="Arial"/>
          <w:kern w:val="1"/>
          <w:position w:val="8"/>
          <w:lang w:eastAsia="en-US"/>
        </w:rPr>
      </w:pPr>
      <w:r w:rsidRPr="0097456F">
        <w:rPr>
          <w:rFonts w:ascii="Arial" w:hAnsi="Arial" w:cs="Arial"/>
          <w:kern w:val="1"/>
          <w:position w:val="8"/>
          <w:lang w:eastAsia="en-US"/>
        </w:rPr>
        <w:t>Zał. nr 4b – Oświadczenie o spełnianiu warunków udziału w postepowaniu</w:t>
      </w:r>
      <w:r w:rsidR="007E447E" w:rsidRPr="0097456F">
        <w:rPr>
          <w:rFonts w:ascii="Arial" w:hAnsi="Arial" w:cs="Arial"/>
          <w:kern w:val="1"/>
          <w:position w:val="8"/>
          <w:lang w:eastAsia="en-US"/>
        </w:rPr>
        <w:t>;</w:t>
      </w:r>
    </w:p>
    <w:p w14:paraId="3AF089B6" w14:textId="7DFD9198" w:rsidR="00AD4DBB" w:rsidRPr="0097456F"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ind w:left="1021" w:hanging="1021"/>
        <w:contextualSpacing/>
        <w:rPr>
          <w:rFonts w:ascii="Arial" w:hAnsi="Arial" w:cs="Arial"/>
          <w:kern w:val="1"/>
          <w:position w:val="8"/>
          <w:lang w:eastAsia="en-US"/>
        </w:rPr>
      </w:pPr>
      <w:r w:rsidRPr="0097456F">
        <w:rPr>
          <w:rFonts w:ascii="Arial" w:hAnsi="Arial" w:cs="Arial"/>
          <w:kern w:val="1"/>
          <w:position w:val="8"/>
          <w:lang w:eastAsia="en-US"/>
        </w:rPr>
        <w:t>Zał. nr 4c – Oświadczenie dotyczące przynależności lub braku przynależności do tej samej grupy Kapitałowej</w:t>
      </w:r>
      <w:r w:rsidR="007E447E" w:rsidRPr="0097456F">
        <w:rPr>
          <w:rFonts w:ascii="Arial" w:hAnsi="Arial" w:cs="Arial"/>
          <w:kern w:val="1"/>
          <w:position w:val="8"/>
          <w:lang w:eastAsia="en-US"/>
        </w:rPr>
        <w:t>;</w:t>
      </w:r>
    </w:p>
    <w:p w14:paraId="38DFD5D2" w14:textId="04ADF3A5" w:rsidR="00AD4DBB" w:rsidRPr="0097456F"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contextualSpacing/>
        <w:jc w:val="both"/>
        <w:rPr>
          <w:rFonts w:ascii="Arial" w:hAnsi="Arial" w:cs="Arial"/>
        </w:rPr>
      </w:pPr>
      <w:r w:rsidRPr="0097456F">
        <w:rPr>
          <w:rFonts w:ascii="Arial" w:hAnsi="Arial" w:cs="Arial"/>
          <w:kern w:val="1"/>
          <w:position w:val="8"/>
          <w:lang w:eastAsia="en-US"/>
        </w:rPr>
        <w:t xml:space="preserve">Zał. nr 5a – </w:t>
      </w:r>
      <w:r w:rsidRPr="0097456F">
        <w:rPr>
          <w:rFonts w:ascii="Arial" w:hAnsi="Arial" w:cs="Arial"/>
          <w:position w:val="8"/>
          <w:lang w:eastAsia="zh-CN"/>
        </w:rPr>
        <w:t>Wykaz osób, które będą uczestniczyć w wykonywaniu zamówienia</w:t>
      </w:r>
      <w:r w:rsidR="007E447E" w:rsidRPr="0097456F">
        <w:rPr>
          <w:rFonts w:ascii="Arial" w:hAnsi="Arial" w:cs="Arial"/>
          <w:position w:val="8"/>
          <w:lang w:eastAsia="zh-CN"/>
        </w:rPr>
        <w:t>;</w:t>
      </w:r>
    </w:p>
    <w:p w14:paraId="7E1AB6CC" w14:textId="2068B757" w:rsidR="00AD4DBB" w:rsidRPr="0097456F"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contextualSpacing/>
        <w:jc w:val="both"/>
        <w:rPr>
          <w:rFonts w:ascii="Arial" w:hAnsi="Arial" w:cs="Arial"/>
          <w:position w:val="8"/>
          <w:lang w:val="x-none" w:eastAsia="zh-CN"/>
        </w:rPr>
      </w:pPr>
      <w:r w:rsidRPr="0097456F">
        <w:rPr>
          <w:rFonts w:ascii="Arial" w:hAnsi="Arial" w:cs="Arial"/>
          <w:bCs/>
        </w:rPr>
        <w:t>Zał. nr 5b – Wykaz wykonanych /wykonywanych usług</w:t>
      </w:r>
      <w:r w:rsidR="007E447E" w:rsidRPr="0097456F">
        <w:rPr>
          <w:rFonts w:ascii="Arial" w:hAnsi="Arial" w:cs="Arial"/>
          <w:bCs/>
        </w:rPr>
        <w:t>;</w:t>
      </w:r>
    </w:p>
    <w:p w14:paraId="61E3A452" w14:textId="6C4E597F" w:rsidR="00AD4DBB" w:rsidRPr="0097456F"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contextualSpacing/>
        <w:rPr>
          <w:rFonts w:ascii="Arial" w:hAnsi="Arial" w:cs="Arial"/>
          <w:kern w:val="1"/>
          <w:position w:val="8"/>
          <w:lang w:eastAsia="en-US"/>
        </w:rPr>
      </w:pPr>
      <w:r w:rsidRPr="0097456F">
        <w:rPr>
          <w:rFonts w:ascii="Arial" w:hAnsi="Arial" w:cs="Arial"/>
          <w:kern w:val="1"/>
          <w:position w:val="8"/>
          <w:lang w:eastAsia="en-US"/>
        </w:rPr>
        <w:t>Zał. nr 6 – Projekt umowy</w:t>
      </w:r>
      <w:r w:rsidR="007E447E" w:rsidRPr="0097456F">
        <w:rPr>
          <w:rFonts w:ascii="Arial" w:hAnsi="Arial" w:cs="Arial"/>
          <w:kern w:val="1"/>
          <w:position w:val="8"/>
          <w:lang w:eastAsia="en-US"/>
        </w:rPr>
        <w:t>;</w:t>
      </w:r>
    </w:p>
    <w:p w14:paraId="7523D380" w14:textId="6D1F23BE" w:rsidR="00AD4DBB" w:rsidRPr="0097456F" w:rsidRDefault="00AD4DBB"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contextualSpacing/>
        <w:rPr>
          <w:rFonts w:ascii="Arial" w:hAnsi="Arial" w:cs="Arial"/>
          <w:kern w:val="1"/>
          <w:position w:val="8"/>
          <w:lang w:eastAsia="en-US"/>
        </w:rPr>
      </w:pPr>
      <w:r w:rsidRPr="0097456F">
        <w:rPr>
          <w:rFonts w:ascii="Arial" w:hAnsi="Arial" w:cs="Arial"/>
          <w:kern w:val="1"/>
          <w:position w:val="8"/>
          <w:lang w:eastAsia="en-US"/>
        </w:rPr>
        <w:t>Zał. nr 7 – Projekt umowy najmu</w:t>
      </w:r>
      <w:r w:rsidR="007E447E" w:rsidRPr="0097456F">
        <w:rPr>
          <w:rFonts w:ascii="Arial" w:hAnsi="Arial" w:cs="Arial"/>
          <w:kern w:val="1"/>
          <w:position w:val="8"/>
          <w:lang w:eastAsia="en-US"/>
        </w:rPr>
        <w:t>.</w:t>
      </w:r>
    </w:p>
    <w:p w14:paraId="5EAB31A6" w14:textId="0B3AC8BB" w:rsidR="000739CE" w:rsidRPr="00AD4DBB" w:rsidRDefault="000739CE" w:rsidP="00AD4DBB">
      <w:pPr>
        <w:tabs>
          <w:tab w:val="left" w:pos="396"/>
          <w:tab w:val="left" w:pos="510"/>
          <w:tab w:val="left" w:pos="680"/>
          <w:tab w:val="left" w:pos="793"/>
          <w:tab w:val="left" w:pos="907"/>
          <w:tab w:val="left" w:pos="1020"/>
          <w:tab w:val="left" w:pos="2154"/>
          <w:tab w:val="left" w:pos="2381"/>
          <w:tab w:val="left" w:pos="3742"/>
          <w:tab w:val="left" w:pos="4082"/>
        </w:tabs>
        <w:suppressAutoHyphens/>
        <w:contextualSpacing/>
        <w:rPr>
          <w:rFonts w:ascii="Calibri" w:hAnsi="Calibri"/>
          <w:kern w:val="1"/>
          <w:lang w:eastAsia="en-US"/>
        </w:rPr>
      </w:pPr>
      <w:r w:rsidRPr="0097456F">
        <w:rPr>
          <w:rFonts w:ascii="Arial" w:hAnsi="Arial" w:cs="Arial"/>
          <w:kern w:val="1"/>
          <w:lang w:eastAsia="en-US"/>
        </w:rPr>
        <w:t>Zał. nr 8 – Zobowiązanie podmiotu do udostępnienia zasobów</w:t>
      </w:r>
      <w:r w:rsidRPr="0097456F">
        <w:rPr>
          <w:rFonts w:ascii="Calibri" w:hAnsi="Calibri"/>
          <w:kern w:val="1"/>
          <w:lang w:eastAsia="en-US"/>
        </w:rPr>
        <w:t>.</w:t>
      </w:r>
    </w:p>
    <w:p w14:paraId="6D7F2FCC" w14:textId="77777777" w:rsidR="00AD4DBB" w:rsidRPr="006D26BF" w:rsidRDefault="00AD4DBB" w:rsidP="009C4970">
      <w:pPr>
        <w:suppressAutoHyphens/>
        <w:jc w:val="both"/>
        <w:rPr>
          <w:rFonts w:ascii="Arial" w:hAnsi="Arial" w:cs="Arial"/>
          <w:position w:val="8"/>
          <w:lang w:eastAsia="zh-CN"/>
        </w:rPr>
      </w:pPr>
    </w:p>
    <w:sectPr w:rsidR="00AD4DBB" w:rsidRPr="006D26BF" w:rsidSect="008A15DA">
      <w:footerReference w:type="default" r:id="rId11"/>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209D" w14:textId="77777777" w:rsidR="007E1AD4" w:rsidRDefault="007E1AD4">
      <w:r>
        <w:separator/>
      </w:r>
    </w:p>
  </w:endnote>
  <w:endnote w:type="continuationSeparator" w:id="0">
    <w:p w14:paraId="5C2B63F8" w14:textId="77777777" w:rsidR="007E1AD4" w:rsidRDefault="007E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27A76EE9" w14:textId="22DFEAAF" w:rsidR="0077423D" w:rsidRDefault="0077423D" w:rsidP="009C4970">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B18D" w14:textId="77777777" w:rsidR="007E1AD4" w:rsidRDefault="007E1AD4">
      <w:r>
        <w:separator/>
      </w:r>
    </w:p>
  </w:footnote>
  <w:footnote w:type="continuationSeparator" w:id="0">
    <w:p w14:paraId="497C5111" w14:textId="77777777" w:rsidR="007E1AD4" w:rsidRDefault="007E1AD4">
      <w:r>
        <w:continuationSeparator/>
      </w:r>
    </w:p>
  </w:footnote>
  <w:footnote w:id="1">
    <w:p w14:paraId="7A1CAB6F" w14:textId="77777777" w:rsidR="0077423D" w:rsidRDefault="0077423D" w:rsidP="00202C3C">
      <w:pPr>
        <w:pStyle w:val="Tekstprzypisudolnego"/>
        <w:jc w:val="both"/>
        <w:rPr>
          <w:sz w:val="16"/>
          <w:szCs w:val="16"/>
        </w:rPr>
      </w:pPr>
      <w:r>
        <w:rPr>
          <w:rStyle w:val="Odwoanieprzypisudolnego"/>
        </w:rPr>
        <w:footnoteRef/>
      </w:r>
      <w:r>
        <w:t xml:space="preserve"> </w:t>
      </w:r>
      <w:r>
        <w:rPr>
          <w:rFonts w:ascii="Arial" w:hAnsi="Arial" w:cs="Arial"/>
          <w:b/>
          <w:i/>
          <w:sz w:val="16"/>
          <w:szCs w:val="16"/>
          <w:lang w:eastAsia="zh-CN"/>
        </w:rPr>
        <w:t>Wyjaśnienie:</w:t>
      </w:r>
      <w:r>
        <w:rPr>
          <w:rFonts w:ascii="Arial" w:hAnsi="Arial" w:cs="Arial"/>
          <w:i/>
          <w:sz w:val="16"/>
          <w:szCs w:val="16"/>
          <w:lang w:eastAsia="zh-CN"/>
        </w:rPr>
        <w:t xml:space="preserve"> informacja w tym zakresie jest wymagana, jeżeli w odniesieniu do danego administratora lub podmiotu przetwarzającego istnieje obowiązek wyznaczenia inspektora ochrony danych osobowych.</w:t>
      </w:r>
    </w:p>
  </w:footnote>
  <w:footnote w:id="2">
    <w:p w14:paraId="38E9B1F1" w14:textId="77777777" w:rsidR="0077423D" w:rsidRDefault="0077423D" w:rsidP="00202C3C">
      <w:pPr>
        <w:pStyle w:val="Tekstprzypisudolnego"/>
        <w:jc w:val="both"/>
        <w:rPr>
          <w:sz w:val="16"/>
          <w:szCs w:val="16"/>
        </w:rPr>
      </w:pPr>
      <w:r>
        <w:rPr>
          <w:rStyle w:val="Odwoanieprzypisudolnego"/>
          <w:sz w:val="16"/>
          <w:szCs w:val="16"/>
        </w:rPr>
        <w:footnoteRef/>
      </w:r>
      <w:r>
        <w:rPr>
          <w:sz w:val="16"/>
          <w:szCs w:val="16"/>
        </w:rPr>
        <w:t xml:space="preserve"> </w:t>
      </w:r>
      <w:r>
        <w:rPr>
          <w:rFonts w:ascii="Arial" w:eastAsia="Calibri" w:hAnsi="Arial" w:cs="Arial"/>
          <w:b/>
          <w:i/>
          <w:sz w:val="16"/>
          <w:szCs w:val="16"/>
          <w:lang w:eastAsia="en-US"/>
        </w:rPr>
        <w:t>Wyjaśnienie:</w:t>
      </w:r>
      <w:r>
        <w:rPr>
          <w:rFonts w:ascii="Arial" w:eastAsia="Calibri" w:hAnsi="Arial" w:cs="Arial"/>
          <w:i/>
          <w:sz w:val="16"/>
          <w:szCs w:val="16"/>
          <w:lang w:eastAsia="en-US"/>
        </w:rPr>
        <w:t xml:space="preserve"> </w:t>
      </w:r>
      <w:r>
        <w:rPr>
          <w:rFonts w:ascii="Arial" w:hAnsi="Arial" w:cs="Arial"/>
          <w:i/>
          <w:sz w:val="16"/>
          <w:szCs w:val="16"/>
          <w:lang w:eastAsia="zh-CN"/>
        </w:rPr>
        <w:t xml:space="preserve">skorzystanie z prawa do sprostowania nie może skutkować zmianą </w:t>
      </w:r>
      <w:r>
        <w:rPr>
          <w:rFonts w:ascii="Arial" w:eastAsia="Calibri" w:hAnsi="Arial" w:cs="Arial"/>
          <w:i/>
          <w:sz w:val="16"/>
          <w:szCs w:val="16"/>
          <w:lang w:eastAsia="en-US"/>
        </w:rPr>
        <w:t xml:space="preserve">wyniku postępowania o udzielenie zamówienia publicznego ani zmianą postanowień umowy w zakresie niezgodnym z ustawą </w:t>
      </w:r>
      <w:proofErr w:type="spellStart"/>
      <w:r>
        <w:rPr>
          <w:rFonts w:ascii="Arial" w:eastAsia="Calibri" w:hAnsi="Arial" w:cs="Arial"/>
          <w:i/>
          <w:sz w:val="16"/>
          <w:szCs w:val="16"/>
          <w:lang w:eastAsia="en-US"/>
        </w:rPr>
        <w:t>Pzp</w:t>
      </w:r>
      <w:proofErr w:type="spellEnd"/>
      <w:r>
        <w:rPr>
          <w:rFonts w:ascii="Arial" w:eastAsia="Calibri" w:hAnsi="Arial" w:cs="Arial"/>
          <w:i/>
          <w:sz w:val="16"/>
          <w:szCs w:val="16"/>
          <w:lang w:eastAsia="en-US"/>
        </w:rPr>
        <w:t xml:space="preserve"> oraz nie może naruszać integralności protokołu oraz jego załączników.</w:t>
      </w:r>
    </w:p>
  </w:footnote>
  <w:footnote w:id="3">
    <w:p w14:paraId="785C44B0" w14:textId="77777777" w:rsidR="0077423D" w:rsidRDefault="0077423D" w:rsidP="00202C3C">
      <w:pPr>
        <w:pStyle w:val="Tekstprzypisudolnego"/>
        <w:jc w:val="both"/>
      </w:pPr>
      <w:r>
        <w:rPr>
          <w:rStyle w:val="Odwoanieprzypisudolnego"/>
          <w:sz w:val="16"/>
          <w:szCs w:val="16"/>
        </w:rPr>
        <w:footnoteRef/>
      </w:r>
      <w:r>
        <w:rPr>
          <w:sz w:val="16"/>
          <w:szCs w:val="16"/>
        </w:rPr>
        <w:t xml:space="preserve"> </w:t>
      </w:r>
      <w:r>
        <w:rPr>
          <w:rFonts w:ascii="Arial" w:eastAsia="Calibri" w:hAnsi="Arial" w:cs="Arial"/>
          <w:b/>
          <w:i/>
          <w:sz w:val="16"/>
          <w:szCs w:val="16"/>
          <w:lang w:eastAsia="en-US"/>
        </w:rPr>
        <w:t>Wyjaśnienie:</w:t>
      </w:r>
      <w:r>
        <w:rPr>
          <w:rFonts w:ascii="Arial" w:eastAsia="Calibri" w:hAnsi="Arial" w:cs="Arial"/>
          <w:i/>
          <w:sz w:val="16"/>
          <w:szCs w:val="16"/>
          <w:lang w:eastAsia="en-US"/>
        </w:rPr>
        <w:t xml:space="preserve"> prawo do ograniczenia przetwarzania nie ma zastosowania w odniesieniu do </w:t>
      </w:r>
      <w:r>
        <w:rPr>
          <w:rFonts w:ascii="Arial" w:hAnsi="Arial" w:cs="Arial"/>
          <w:i/>
          <w:sz w:val="16"/>
          <w:szCs w:val="16"/>
          <w:lang w:eastAsia="zh-CN"/>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Arial"/>
        <w:b/>
        <w:sz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32C569B"/>
    <w:multiLevelType w:val="hybridMultilevel"/>
    <w:tmpl w:val="90020BB4"/>
    <w:lvl w:ilvl="0" w:tplc="494AFF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8E14EB"/>
    <w:multiLevelType w:val="hybridMultilevel"/>
    <w:tmpl w:val="4CC2473C"/>
    <w:lvl w:ilvl="0" w:tplc="9B546638">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071318"/>
    <w:multiLevelType w:val="hybridMultilevel"/>
    <w:tmpl w:val="78667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7359E0"/>
    <w:multiLevelType w:val="singleLevel"/>
    <w:tmpl w:val="04150017"/>
    <w:lvl w:ilvl="0">
      <w:start w:val="1"/>
      <w:numFmt w:val="lowerLetter"/>
      <w:lvlText w:val="%1)"/>
      <w:lvlJc w:val="left"/>
      <w:pPr>
        <w:tabs>
          <w:tab w:val="num" w:pos="360"/>
        </w:tabs>
        <w:ind w:left="360" w:hanging="360"/>
      </w:pPr>
    </w:lvl>
  </w:abstractNum>
  <w:abstractNum w:abstractNumId="37"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39" w15:restartNumberingAfterBreak="0">
    <w:nsid w:val="20286370"/>
    <w:multiLevelType w:val="hybridMultilevel"/>
    <w:tmpl w:val="37F2A5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23B170CF"/>
    <w:multiLevelType w:val="multilevel"/>
    <w:tmpl w:val="238E44A6"/>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23E24262"/>
    <w:multiLevelType w:val="hybridMultilevel"/>
    <w:tmpl w:val="FCB69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54E547E"/>
    <w:multiLevelType w:val="hybridMultilevel"/>
    <w:tmpl w:val="65DE5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BD4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FA7413"/>
    <w:multiLevelType w:val="multilevel"/>
    <w:tmpl w:val="EF46D8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2EE656D9"/>
    <w:multiLevelType w:val="hybridMultilevel"/>
    <w:tmpl w:val="BDFCFEE8"/>
    <w:lvl w:ilvl="0" w:tplc="AF84055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4121B7"/>
    <w:multiLevelType w:val="hybridMultilevel"/>
    <w:tmpl w:val="7DC8C088"/>
    <w:lvl w:ilvl="0" w:tplc="FCB2D9F2">
      <w:start w:val="1"/>
      <w:numFmt w:val="decimal"/>
      <w:lvlText w:val="%1."/>
      <w:lvlJc w:val="left"/>
      <w:pPr>
        <w:ind w:left="1440" w:hanging="360"/>
      </w:pPr>
      <w:rPr>
        <w:b/>
        <w:bCs/>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560608B"/>
    <w:multiLevelType w:val="hybridMultilevel"/>
    <w:tmpl w:val="57C0E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41592219"/>
    <w:multiLevelType w:val="hybridMultilevel"/>
    <w:tmpl w:val="BBDC60D6"/>
    <w:lvl w:ilvl="0" w:tplc="F05829D4">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1D7BF3"/>
    <w:multiLevelType w:val="hybridMultilevel"/>
    <w:tmpl w:val="B0C2B45C"/>
    <w:name w:val="WW8Num183"/>
    <w:lvl w:ilvl="0" w:tplc="DE829E66">
      <w:start w:val="5"/>
      <w:numFmt w:val="upperRoman"/>
      <w:lvlText w:val="%1."/>
      <w:lvlJc w:val="left"/>
      <w:pPr>
        <w:ind w:left="567" w:hanging="34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4C622E"/>
    <w:multiLevelType w:val="multilevel"/>
    <w:tmpl w:val="C41E4CF0"/>
    <w:lvl w:ilvl="0">
      <w:start w:val="1"/>
      <w:numFmt w:val="decimal"/>
      <w:lvlText w:val="%1."/>
      <w:lvlJc w:val="left"/>
      <w:pPr>
        <w:tabs>
          <w:tab w:val="num" w:pos="0"/>
        </w:tabs>
        <w:ind w:left="340" w:hanging="340"/>
      </w:pPr>
      <w:rPr>
        <w:rFonts w:hint="default"/>
        <w:b w:val="0"/>
        <w:bCs/>
      </w:rPr>
    </w:lvl>
    <w:lvl w:ilvl="1">
      <w:start w:val="1"/>
      <w:numFmt w:val="decima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554E507D"/>
    <w:multiLevelType w:val="singleLevel"/>
    <w:tmpl w:val="D55E399A"/>
    <w:lvl w:ilvl="0">
      <w:start w:val="1"/>
      <w:numFmt w:val="decimal"/>
      <w:lvlText w:val="%1."/>
      <w:lvlJc w:val="left"/>
      <w:pPr>
        <w:tabs>
          <w:tab w:val="num" w:pos="360"/>
        </w:tabs>
        <w:ind w:left="0" w:firstLine="0"/>
      </w:pPr>
    </w:lvl>
  </w:abstractNum>
  <w:abstractNum w:abstractNumId="57" w15:restartNumberingAfterBreak="0">
    <w:nsid w:val="5E315239"/>
    <w:multiLevelType w:val="multilevel"/>
    <w:tmpl w:val="F8FA3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0" w15:restartNumberingAfterBreak="0">
    <w:nsid w:val="6AA16EBE"/>
    <w:multiLevelType w:val="hybridMultilevel"/>
    <w:tmpl w:val="FCAAB3F4"/>
    <w:name w:val="WWNum36"/>
    <w:lvl w:ilvl="0" w:tplc="47DC3B76">
      <w:start w:val="1"/>
      <w:numFmt w:val="decimal"/>
      <w:lvlText w:val="%1."/>
      <w:lvlJc w:val="left"/>
      <w:pPr>
        <w:tabs>
          <w:tab w:val="num" w:pos="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B893ABA"/>
    <w:multiLevelType w:val="hybridMultilevel"/>
    <w:tmpl w:val="613A7628"/>
    <w:lvl w:ilvl="0" w:tplc="B3BCAFB6">
      <w:start w:val="1"/>
      <w:numFmt w:val="decimal"/>
      <w:lvlText w:val="1.%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2" w15:restartNumberingAfterBreak="0">
    <w:nsid w:val="6CE148F5"/>
    <w:multiLevelType w:val="hybridMultilevel"/>
    <w:tmpl w:val="3AEA8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646A79"/>
    <w:multiLevelType w:val="hybridMultilevel"/>
    <w:tmpl w:val="6CC8BE5E"/>
    <w:lvl w:ilvl="0" w:tplc="9B78CC8C">
      <w:start w:val="3"/>
      <w:numFmt w:val="decimal"/>
      <w:lvlText w:val="%1."/>
      <w:lvlJc w:val="left"/>
      <w:pPr>
        <w:ind w:left="144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65"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72127C1E"/>
    <w:multiLevelType w:val="multilevel"/>
    <w:tmpl w:val="D14A96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num w:numId="1">
    <w:abstractNumId w:val="24"/>
  </w:num>
  <w:num w:numId="2">
    <w:abstractNumId w:val="26"/>
  </w:num>
  <w:num w:numId="3">
    <w:abstractNumId w:val="55"/>
  </w:num>
  <w:num w:numId="4">
    <w:abstractNumId w:val="58"/>
  </w:num>
  <w:num w:numId="5">
    <w:abstractNumId w:val="56"/>
    <w:lvlOverride w:ilvl="0">
      <w:startOverride w:val="1"/>
    </w:lvlOverride>
  </w:num>
  <w:num w:numId="6">
    <w:abstractNumId w:val="36"/>
    <w:lvlOverride w:ilvl="0">
      <w:startOverride w:val="1"/>
    </w:lvlOverride>
  </w:num>
  <w:num w:numId="7">
    <w:abstractNumId w:val="64"/>
  </w:num>
  <w:num w:numId="8">
    <w:abstractNumId w:val="37"/>
  </w:num>
  <w:num w:numId="9">
    <w:abstractNumId w:val="46"/>
  </w:num>
  <w:num w:numId="10">
    <w:abstractNumId w:val="52"/>
    <w:lvlOverride w:ilvl="0">
      <w:startOverride w:val="1"/>
    </w:lvlOverride>
  </w:num>
  <w:num w:numId="11">
    <w:abstractNumId w:val="49"/>
  </w:num>
  <w:num w:numId="12">
    <w:abstractNumId w:val="66"/>
  </w:num>
  <w:num w:numId="13">
    <w:abstractNumId w:val="25"/>
    <w:lvlOverride w:ilvl="0">
      <w:startOverride w:val="1"/>
    </w:lvlOverride>
  </w:num>
  <w:num w:numId="14">
    <w:abstractNumId w:val="53"/>
  </w:num>
  <w:num w:numId="15">
    <w:abstractNumId w:val="33"/>
  </w:num>
  <w:num w:numId="16">
    <w:abstractNumId w:val="34"/>
  </w:num>
  <w:num w:numId="17">
    <w:abstractNumId w:val="41"/>
  </w:num>
  <w:num w:numId="18">
    <w:abstractNumId w:val="44"/>
  </w:num>
  <w:num w:numId="19">
    <w:abstractNumId w:val="47"/>
  </w:num>
  <w:num w:numId="20">
    <w:abstractNumId w:val="62"/>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num>
  <w:num w:numId="23">
    <w:abstractNumId w:val="42"/>
  </w:num>
  <w:num w:numId="24">
    <w:abstractNumId w:val="57"/>
  </w:num>
  <w:num w:numId="25">
    <w:abstractNumId w:val="51"/>
  </w:num>
  <w:num w:numId="26">
    <w:abstractNumId w:val="52"/>
  </w:num>
  <w:num w:numId="27">
    <w:abstractNumId w:val="39"/>
  </w:num>
  <w:num w:numId="28">
    <w:abstractNumId w:val="40"/>
  </w:num>
  <w:num w:numId="29">
    <w:abstractNumId w:val="57"/>
    <w:lvlOverride w:ilvl="0"/>
    <w:lvlOverride w:ilvl="1"/>
    <w:lvlOverride w:ilvl="2">
      <w:startOverride w:val="1"/>
    </w:lvlOverride>
    <w:lvlOverride w:ilvl="3"/>
    <w:lvlOverride w:ilvl="4"/>
    <w:lvlOverride w:ilvl="5"/>
    <w:lvlOverride w:ilvl="6"/>
    <w:lvlOverride w:ilvl="7"/>
    <w:lvlOverride w:ilvl="8"/>
  </w:num>
  <w:num w:numId="30">
    <w:abstractNumId w:val="35"/>
  </w:num>
  <w:num w:numId="31">
    <w:abstractNumId w:val="67"/>
  </w:num>
  <w:num w:numId="32">
    <w:abstractNumId w:val="50"/>
  </w:num>
  <w:num w:numId="33">
    <w:abstractNumId w:val="63"/>
  </w:num>
  <w:num w:numId="34">
    <w:abstractNumId w:val="48"/>
  </w:num>
  <w:num w:numId="35">
    <w:abstractNumId w:val="4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30FC"/>
    <w:rsid w:val="000077E1"/>
    <w:rsid w:val="00023ABC"/>
    <w:rsid w:val="0003140B"/>
    <w:rsid w:val="00032327"/>
    <w:rsid w:val="000328F2"/>
    <w:rsid w:val="00032FCD"/>
    <w:rsid w:val="00035746"/>
    <w:rsid w:val="000360C8"/>
    <w:rsid w:val="0005134A"/>
    <w:rsid w:val="00055C54"/>
    <w:rsid w:val="0005698A"/>
    <w:rsid w:val="00062202"/>
    <w:rsid w:val="000739CE"/>
    <w:rsid w:val="00076769"/>
    <w:rsid w:val="0008569B"/>
    <w:rsid w:val="000A3284"/>
    <w:rsid w:val="000A3902"/>
    <w:rsid w:val="000B7360"/>
    <w:rsid w:val="000D0F2B"/>
    <w:rsid w:val="000D29D0"/>
    <w:rsid w:val="000D2B3E"/>
    <w:rsid w:val="000D6633"/>
    <w:rsid w:val="000D6C51"/>
    <w:rsid w:val="000E2129"/>
    <w:rsid w:val="000E7CF9"/>
    <w:rsid w:val="000F3E21"/>
    <w:rsid w:val="000F45EB"/>
    <w:rsid w:val="000F7CB8"/>
    <w:rsid w:val="00103425"/>
    <w:rsid w:val="00103A93"/>
    <w:rsid w:val="0011508E"/>
    <w:rsid w:val="00115A2E"/>
    <w:rsid w:val="001263CE"/>
    <w:rsid w:val="00127625"/>
    <w:rsid w:val="001357E3"/>
    <w:rsid w:val="0014060C"/>
    <w:rsid w:val="00145CFB"/>
    <w:rsid w:val="001537EA"/>
    <w:rsid w:val="0016021B"/>
    <w:rsid w:val="0016676F"/>
    <w:rsid w:val="00174C5F"/>
    <w:rsid w:val="00174EE0"/>
    <w:rsid w:val="00182690"/>
    <w:rsid w:val="0018436C"/>
    <w:rsid w:val="001905D0"/>
    <w:rsid w:val="0019535B"/>
    <w:rsid w:val="001A677D"/>
    <w:rsid w:val="001B60B6"/>
    <w:rsid w:val="001B719C"/>
    <w:rsid w:val="001C7872"/>
    <w:rsid w:val="001D0A8B"/>
    <w:rsid w:val="001D2596"/>
    <w:rsid w:val="001F1878"/>
    <w:rsid w:val="00202C3C"/>
    <w:rsid w:val="00202E2E"/>
    <w:rsid w:val="002139D5"/>
    <w:rsid w:val="00220411"/>
    <w:rsid w:val="00224A52"/>
    <w:rsid w:val="002270C9"/>
    <w:rsid w:val="00241854"/>
    <w:rsid w:val="00242AC6"/>
    <w:rsid w:val="0024423C"/>
    <w:rsid w:val="0025634B"/>
    <w:rsid w:val="00260E7F"/>
    <w:rsid w:val="002611E4"/>
    <w:rsid w:val="002661CB"/>
    <w:rsid w:val="00266736"/>
    <w:rsid w:val="002671C8"/>
    <w:rsid w:val="00272BD4"/>
    <w:rsid w:val="002744E2"/>
    <w:rsid w:val="002749ED"/>
    <w:rsid w:val="00275DBD"/>
    <w:rsid w:val="00276CA5"/>
    <w:rsid w:val="00281EE3"/>
    <w:rsid w:val="00282ACE"/>
    <w:rsid w:val="00283313"/>
    <w:rsid w:val="00283809"/>
    <w:rsid w:val="00285C05"/>
    <w:rsid w:val="002A0A04"/>
    <w:rsid w:val="002A4A3D"/>
    <w:rsid w:val="002A6DC0"/>
    <w:rsid w:val="002A6E4E"/>
    <w:rsid w:val="002D56C8"/>
    <w:rsid w:val="002D7634"/>
    <w:rsid w:val="002E0B34"/>
    <w:rsid w:val="002E48E7"/>
    <w:rsid w:val="002E731F"/>
    <w:rsid w:val="002F3105"/>
    <w:rsid w:val="002F6A02"/>
    <w:rsid w:val="00310F59"/>
    <w:rsid w:val="00321999"/>
    <w:rsid w:val="0032548A"/>
    <w:rsid w:val="003306A2"/>
    <w:rsid w:val="00331C2A"/>
    <w:rsid w:val="003321DF"/>
    <w:rsid w:val="00334E38"/>
    <w:rsid w:val="00336FE0"/>
    <w:rsid w:val="0034429E"/>
    <w:rsid w:val="003516FC"/>
    <w:rsid w:val="003556F9"/>
    <w:rsid w:val="003565B4"/>
    <w:rsid w:val="00362DDF"/>
    <w:rsid w:val="0038134F"/>
    <w:rsid w:val="003819C1"/>
    <w:rsid w:val="003839A9"/>
    <w:rsid w:val="00393C99"/>
    <w:rsid w:val="003A27DA"/>
    <w:rsid w:val="003A5275"/>
    <w:rsid w:val="003A64EE"/>
    <w:rsid w:val="003B67DA"/>
    <w:rsid w:val="003B71C3"/>
    <w:rsid w:val="003C62DD"/>
    <w:rsid w:val="003C6EDF"/>
    <w:rsid w:val="003F2337"/>
    <w:rsid w:val="003F7A7F"/>
    <w:rsid w:val="004019E4"/>
    <w:rsid w:val="0040408D"/>
    <w:rsid w:val="00404AD5"/>
    <w:rsid w:val="004063BC"/>
    <w:rsid w:val="00410E42"/>
    <w:rsid w:val="004131FD"/>
    <w:rsid w:val="0042040C"/>
    <w:rsid w:val="004226F5"/>
    <w:rsid w:val="00433740"/>
    <w:rsid w:val="00437551"/>
    <w:rsid w:val="004412F1"/>
    <w:rsid w:val="0045455D"/>
    <w:rsid w:val="00456278"/>
    <w:rsid w:val="00460F0B"/>
    <w:rsid w:val="00462385"/>
    <w:rsid w:val="00464A0C"/>
    <w:rsid w:val="00465C36"/>
    <w:rsid w:val="00466C4A"/>
    <w:rsid w:val="00474A67"/>
    <w:rsid w:val="00480278"/>
    <w:rsid w:val="00497B62"/>
    <w:rsid w:val="004A585F"/>
    <w:rsid w:val="004C1604"/>
    <w:rsid w:val="004C4780"/>
    <w:rsid w:val="004D2D06"/>
    <w:rsid w:val="004D6606"/>
    <w:rsid w:val="004E3A60"/>
    <w:rsid w:val="004F3630"/>
    <w:rsid w:val="004F6BD9"/>
    <w:rsid w:val="004F6F07"/>
    <w:rsid w:val="005038C1"/>
    <w:rsid w:val="00503CA6"/>
    <w:rsid w:val="00504248"/>
    <w:rsid w:val="00504294"/>
    <w:rsid w:val="00505940"/>
    <w:rsid w:val="005136F0"/>
    <w:rsid w:val="00521BE8"/>
    <w:rsid w:val="0052452F"/>
    <w:rsid w:val="0052571E"/>
    <w:rsid w:val="00531FD4"/>
    <w:rsid w:val="0053381E"/>
    <w:rsid w:val="005342A8"/>
    <w:rsid w:val="005415D2"/>
    <w:rsid w:val="00541EC5"/>
    <w:rsid w:val="005432E5"/>
    <w:rsid w:val="00554C82"/>
    <w:rsid w:val="00566B45"/>
    <w:rsid w:val="00570E34"/>
    <w:rsid w:val="00575E61"/>
    <w:rsid w:val="00577D6F"/>
    <w:rsid w:val="0058251C"/>
    <w:rsid w:val="0058781C"/>
    <w:rsid w:val="005927BC"/>
    <w:rsid w:val="005A01D1"/>
    <w:rsid w:val="005A1122"/>
    <w:rsid w:val="005A3F42"/>
    <w:rsid w:val="005A4524"/>
    <w:rsid w:val="005C246A"/>
    <w:rsid w:val="005C6A30"/>
    <w:rsid w:val="005E00F9"/>
    <w:rsid w:val="005E1AF4"/>
    <w:rsid w:val="005E1FEA"/>
    <w:rsid w:val="005E3707"/>
    <w:rsid w:val="005E5EE9"/>
    <w:rsid w:val="005E5FAE"/>
    <w:rsid w:val="005F165B"/>
    <w:rsid w:val="005F376D"/>
    <w:rsid w:val="00603B53"/>
    <w:rsid w:val="006064A6"/>
    <w:rsid w:val="00613210"/>
    <w:rsid w:val="00614120"/>
    <w:rsid w:val="0061596C"/>
    <w:rsid w:val="00623165"/>
    <w:rsid w:val="006255A8"/>
    <w:rsid w:val="00632E23"/>
    <w:rsid w:val="0063307A"/>
    <w:rsid w:val="0063467C"/>
    <w:rsid w:val="00645BEC"/>
    <w:rsid w:val="00647688"/>
    <w:rsid w:val="00647C07"/>
    <w:rsid w:val="006550DD"/>
    <w:rsid w:val="00656995"/>
    <w:rsid w:val="00660F3E"/>
    <w:rsid w:val="0067486D"/>
    <w:rsid w:val="00684442"/>
    <w:rsid w:val="00685978"/>
    <w:rsid w:val="00686927"/>
    <w:rsid w:val="00690082"/>
    <w:rsid w:val="006A3BC6"/>
    <w:rsid w:val="006B5B5E"/>
    <w:rsid w:val="006C4C6B"/>
    <w:rsid w:val="006D0E51"/>
    <w:rsid w:val="006D26BF"/>
    <w:rsid w:val="006D5750"/>
    <w:rsid w:val="006E362D"/>
    <w:rsid w:val="006E514E"/>
    <w:rsid w:val="00700DA3"/>
    <w:rsid w:val="00702509"/>
    <w:rsid w:val="00706B0C"/>
    <w:rsid w:val="007071C9"/>
    <w:rsid w:val="00713C9F"/>
    <w:rsid w:val="0071499D"/>
    <w:rsid w:val="00722BA6"/>
    <w:rsid w:val="0072473E"/>
    <w:rsid w:val="00743801"/>
    <w:rsid w:val="00750A46"/>
    <w:rsid w:val="00760BFF"/>
    <w:rsid w:val="0076175E"/>
    <w:rsid w:val="00764134"/>
    <w:rsid w:val="007645D4"/>
    <w:rsid w:val="0077423D"/>
    <w:rsid w:val="00784754"/>
    <w:rsid w:val="00790B4F"/>
    <w:rsid w:val="00792059"/>
    <w:rsid w:val="00795B2B"/>
    <w:rsid w:val="007B115E"/>
    <w:rsid w:val="007B1572"/>
    <w:rsid w:val="007B2793"/>
    <w:rsid w:val="007C49AF"/>
    <w:rsid w:val="007C6AB4"/>
    <w:rsid w:val="007C6C0C"/>
    <w:rsid w:val="007D7941"/>
    <w:rsid w:val="007E1AD4"/>
    <w:rsid w:val="007E447E"/>
    <w:rsid w:val="007F6AFA"/>
    <w:rsid w:val="008116B6"/>
    <w:rsid w:val="008202BE"/>
    <w:rsid w:val="0083113A"/>
    <w:rsid w:val="008311BF"/>
    <w:rsid w:val="00855873"/>
    <w:rsid w:val="00857E51"/>
    <w:rsid w:val="008670DC"/>
    <w:rsid w:val="00877436"/>
    <w:rsid w:val="00884FA3"/>
    <w:rsid w:val="00892A17"/>
    <w:rsid w:val="00895BA1"/>
    <w:rsid w:val="0089763E"/>
    <w:rsid w:val="008A081F"/>
    <w:rsid w:val="008A15DA"/>
    <w:rsid w:val="008A56AD"/>
    <w:rsid w:val="008A5E20"/>
    <w:rsid w:val="008A6414"/>
    <w:rsid w:val="008B2F4C"/>
    <w:rsid w:val="008B613B"/>
    <w:rsid w:val="008B6776"/>
    <w:rsid w:val="008C031F"/>
    <w:rsid w:val="008C54BA"/>
    <w:rsid w:val="008E0792"/>
    <w:rsid w:val="008E6DA7"/>
    <w:rsid w:val="008F301D"/>
    <w:rsid w:val="008F6A6B"/>
    <w:rsid w:val="00900066"/>
    <w:rsid w:val="009028D7"/>
    <w:rsid w:val="00903327"/>
    <w:rsid w:val="00903403"/>
    <w:rsid w:val="0092223D"/>
    <w:rsid w:val="00924DA5"/>
    <w:rsid w:val="00927426"/>
    <w:rsid w:val="009275D2"/>
    <w:rsid w:val="0093355D"/>
    <w:rsid w:val="009351F6"/>
    <w:rsid w:val="00940073"/>
    <w:rsid w:val="00952C8A"/>
    <w:rsid w:val="0097456F"/>
    <w:rsid w:val="00974DFE"/>
    <w:rsid w:val="00984A1B"/>
    <w:rsid w:val="00987205"/>
    <w:rsid w:val="00990AE0"/>
    <w:rsid w:val="009947AA"/>
    <w:rsid w:val="009A1585"/>
    <w:rsid w:val="009A72E7"/>
    <w:rsid w:val="009B2CCA"/>
    <w:rsid w:val="009B5DA0"/>
    <w:rsid w:val="009B6FAF"/>
    <w:rsid w:val="009C4970"/>
    <w:rsid w:val="009C5122"/>
    <w:rsid w:val="009C6929"/>
    <w:rsid w:val="009D129E"/>
    <w:rsid w:val="009D4CC1"/>
    <w:rsid w:val="009D66E6"/>
    <w:rsid w:val="009D7113"/>
    <w:rsid w:val="009E35BE"/>
    <w:rsid w:val="009F0165"/>
    <w:rsid w:val="009F3557"/>
    <w:rsid w:val="00A07C6A"/>
    <w:rsid w:val="00A1122A"/>
    <w:rsid w:val="00A123DD"/>
    <w:rsid w:val="00A24FEF"/>
    <w:rsid w:val="00A42F62"/>
    <w:rsid w:val="00A443FF"/>
    <w:rsid w:val="00A444F9"/>
    <w:rsid w:val="00A44696"/>
    <w:rsid w:val="00A457A4"/>
    <w:rsid w:val="00A70321"/>
    <w:rsid w:val="00A71009"/>
    <w:rsid w:val="00A7263F"/>
    <w:rsid w:val="00A7471A"/>
    <w:rsid w:val="00A8117F"/>
    <w:rsid w:val="00A94BF9"/>
    <w:rsid w:val="00AB6445"/>
    <w:rsid w:val="00AB6624"/>
    <w:rsid w:val="00AC0DFF"/>
    <w:rsid w:val="00AC3193"/>
    <w:rsid w:val="00AC7291"/>
    <w:rsid w:val="00AD4DBB"/>
    <w:rsid w:val="00AE4CA2"/>
    <w:rsid w:val="00AE5FA9"/>
    <w:rsid w:val="00B003D2"/>
    <w:rsid w:val="00B0211F"/>
    <w:rsid w:val="00B11D28"/>
    <w:rsid w:val="00B24B00"/>
    <w:rsid w:val="00B27D83"/>
    <w:rsid w:val="00B30654"/>
    <w:rsid w:val="00B37B10"/>
    <w:rsid w:val="00B43703"/>
    <w:rsid w:val="00B5036A"/>
    <w:rsid w:val="00B5493D"/>
    <w:rsid w:val="00B55E1B"/>
    <w:rsid w:val="00B5785A"/>
    <w:rsid w:val="00B60C43"/>
    <w:rsid w:val="00B633AB"/>
    <w:rsid w:val="00B65465"/>
    <w:rsid w:val="00B664CE"/>
    <w:rsid w:val="00B7103F"/>
    <w:rsid w:val="00B72D40"/>
    <w:rsid w:val="00B874E8"/>
    <w:rsid w:val="00B92D10"/>
    <w:rsid w:val="00B9487A"/>
    <w:rsid w:val="00BA1903"/>
    <w:rsid w:val="00BA56B8"/>
    <w:rsid w:val="00BA5C4E"/>
    <w:rsid w:val="00BB547C"/>
    <w:rsid w:val="00BD1008"/>
    <w:rsid w:val="00BD1BCA"/>
    <w:rsid w:val="00BD5BE6"/>
    <w:rsid w:val="00BD71A3"/>
    <w:rsid w:val="00BD72AF"/>
    <w:rsid w:val="00BE2F0C"/>
    <w:rsid w:val="00BE6441"/>
    <w:rsid w:val="00BF5742"/>
    <w:rsid w:val="00C02743"/>
    <w:rsid w:val="00C03A2C"/>
    <w:rsid w:val="00C078D7"/>
    <w:rsid w:val="00C31AE1"/>
    <w:rsid w:val="00C3770A"/>
    <w:rsid w:val="00C40394"/>
    <w:rsid w:val="00C442C8"/>
    <w:rsid w:val="00C4628B"/>
    <w:rsid w:val="00C542CF"/>
    <w:rsid w:val="00C61645"/>
    <w:rsid w:val="00C62178"/>
    <w:rsid w:val="00C634DE"/>
    <w:rsid w:val="00C8139F"/>
    <w:rsid w:val="00C829F8"/>
    <w:rsid w:val="00C87738"/>
    <w:rsid w:val="00C96445"/>
    <w:rsid w:val="00C97EC7"/>
    <w:rsid w:val="00CA66E8"/>
    <w:rsid w:val="00CA6F89"/>
    <w:rsid w:val="00CB1F0E"/>
    <w:rsid w:val="00CB2FA5"/>
    <w:rsid w:val="00CC4EFA"/>
    <w:rsid w:val="00CD4061"/>
    <w:rsid w:val="00CE1E3A"/>
    <w:rsid w:val="00CE4CC1"/>
    <w:rsid w:val="00CF7BBC"/>
    <w:rsid w:val="00D0497E"/>
    <w:rsid w:val="00D0563E"/>
    <w:rsid w:val="00D12C02"/>
    <w:rsid w:val="00D14B9A"/>
    <w:rsid w:val="00D41ED5"/>
    <w:rsid w:val="00D4377A"/>
    <w:rsid w:val="00D4621D"/>
    <w:rsid w:val="00D515A5"/>
    <w:rsid w:val="00D5269F"/>
    <w:rsid w:val="00D52B95"/>
    <w:rsid w:val="00D60430"/>
    <w:rsid w:val="00D62CB3"/>
    <w:rsid w:val="00D64178"/>
    <w:rsid w:val="00D72570"/>
    <w:rsid w:val="00D82D15"/>
    <w:rsid w:val="00D8308C"/>
    <w:rsid w:val="00DA73D5"/>
    <w:rsid w:val="00DB529B"/>
    <w:rsid w:val="00DB7ACF"/>
    <w:rsid w:val="00DC0179"/>
    <w:rsid w:val="00DD0491"/>
    <w:rsid w:val="00DE785E"/>
    <w:rsid w:val="00DF0BDA"/>
    <w:rsid w:val="00DF1638"/>
    <w:rsid w:val="00E009E5"/>
    <w:rsid w:val="00E01EAF"/>
    <w:rsid w:val="00E03970"/>
    <w:rsid w:val="00E05178"/>
    <w:rsid w:val="00E140AE"/>
    <w:rsid w:val="00E1767A"/>
    <w:rsid w:val="00E21401"/>
    <w:rsid w:val="00E238FD"/>
    <w:rsid w:val="00E26735"/>
    <w:rsid w:val="00E2767F"/>
    <w:rsid w:val="00E37A32"/>
    <w:rsid w:val="00E42159"/>
    <w:rsid w:val="00E4737B"/>
    <w:rsid w:val="00E5024A"/>
    <w:rsid w:val="00E530C7"/>
    <w:rsid w:val="00E549A8"/>
    <w:rsid w:val="00E63D5C"/>
    <w:rsid w:val="00E6409E"/>
    <w:rsid w:val="00E673E3"/>
    <w:rsid w:val="00E747EF"/>
    <w:rsid w:val="00E7697F"/>
    <w:rsid w:val="00E77859"/>
    <w:rsid w:val="00E868E3"/>
    <w:rsid w:val="00E928BF"/>
    <w:rsid w:val="00E936FB"/>
    <w:rsid w:val="00E96C9F"/>
    <w:rsid w:val="00E97B30"/>
    <w:rsid w:val="00EA07FB"/>
    <w:rsid w:val="00EA717C"/>
    <w:rsid w:val="00EB62E9"/>
    <w:rsid w:val="00EB645D"/>
    <w:rsid w:val="00EC1431"/>
    <w:rsid w:val="00EE28CB"/>
    <w:rsid w:val="00EE6403"/>
    <w:rsid w:val="00EF3B6C"/>
    <w:rsid w:val="00EF6004"/>
    <w:rsid w:val="00F000F7"/>
    <w:rsid w:val="00F01783"/>
    <w:rsid w:val="00F03DF7"/>
    <w:rsid w:val="00F0477B"/>
    <w:rsid w:val="00F0650D"/>
    <w:rsid w:val="00F27C68"/>
    <w:rsid w:val="00F42844"/>
    <w:rsid w:val="00F472C6"/>
    <w:rsid w:val="00F50B6A"/>
    <w:rsid w:val="00F52731"/>
    <w:rsid w:val="00F530B0"/>
    <w:rsid w:val="00F549A0"/>
    <w:rsid w:val="00F6284E"/>
    <w:rsid w:val="00F648D6"/>
    <w:rsid w:val="00F679F5"/>
    <w:rsid w:val="00F73FB3"/>
    <w:rsid w:val="00F76AB4"/>
    <w:rsid w:val="00F8447C"/>
    <w:rsid w:val="00F8559B"/>
    <w:rsid w:val="00F86A51"/>
    <w:rsid w:val="00F920E9"/>
    <w:rsid w:val="00F96AC4"/>
    <w:rsid w:val="00FA2D06"/>
    <w:rsid w:val="00FA46A6"/>
    <w:rsid w:val="00FA760C"/>
    <w:rsid w:val="00FC4896"/>
    <w:rsid w:val="00FC510F"/>
    <w:rsid w:val="00FD6767"/>
    <w:rsid w:val="00FE5C93"/>
    <w:rsid w:val="00FE7956"/>
    <w:rsid w:val="00FE7984"/>
    <w:rsid w:val="00FF05D3"/>
    <w:rsid w:val="00FF09A4"/>
    <w:rsid w:val="00FF3C9B"/>
    <w:rsid w:val="00FF4D85"/>
    <w:rsid w:val="00FF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2ED"/>
  <w15:chartTrackingRefBased/>
  <w15:docId w15:val="{783544ED-44C9-4232-B08F-5B33955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E5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styleId="Nierozpoznanawzmianka">
    <w:name w:val="Unresolved Mention"/>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basedOn w:val="Normalny"/>
    <w:link w:val="TekstprzypisudolnegoZnak"/>
    <w:rsid w:val="007071C9"/>
  </w:style>
  <w:style w:type="character" w:customStyle="1" w:styleId="TekstprzypisudolnegoZnak">
    <w:name w:val="Tekst przypisu dolnego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D72570"/>
    <w:rPr>
      <w:rFonts w:ascii="Times New Roman" w:hAnsi="Times New Roman" w:cs="Times New Roman"/>
      <w:sz w:val="24"/>
    </w:rPr>
  </w:style>
  <w:style w:type="paragraph" w:customStyle="1" w:styleId="pkt">
    <w:name w:val="pkt"/>
    <w:basedOn w:val="Normalny"/>
    <w:link w:val="pktZnak"/>
    <w:rsid w:val="00D72570"/>
    <w:pPr>
      <w:spacing w:before="60" w:after="60"/>
      <w:ind w:left="851" w:hanging="295"/>
      <w:jc w:val="both"/>
    </w:pPr>
    <w:rPr>
      <w:rFonts w:eastAsiaTheme="minorHAnsi"/>
      <w:sz w:val="24"/>
      <w:szCs w:val="22"/>
      <w:lang w:eastAsia="en-US"/>
    </w:rPr>
  </w:style>
  <w:style w:type="paragraph" w:customStyle="1" w:styleId="Tekstpodstawowywcity21">
    <w:name w:val="Tekst podstawowy wcięty 21"/>
    <w:basedOn w:val="Normalny"/>
    <w:rsid w:val="001B719C"/>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1944411350">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d.org.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sd.org.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Pages>11</Pages>
  <Words>5273</Words>
  <Characters>31641</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60</cp:revision>
  <cp:lastPrinted>2021-10-08T07:28:00Z</cp:lastPrinted>
  <dcterms:created xsi:type="dcterms:W3CDTF">2020-10-08T05:20:00Z</dcterms:created>
  <dcterms:modified xsi:type="dcterms:W3CDTF">2021-12-08T10:07:00Z</dcterms:modified>
</cp:coreProperties>
</file>