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48" w:rsidRDefault="00694948" w:rsidP="0072010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8B4A61">
        <w:rPr>
          <w:rFonts w:ascii="Arial" w:hAnsi="Arial" w:cs="Arial"/>
          <w:b/>
          <w:sz w:val="20"/>
          <w:szCs w:val="20"/>
        </w:rPr>
        <w:t>40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E59D7">
        <w:rPr>
          <w:rFonts w:ascii="Arial" w:hAnsi="Arial" w:cs="Arial"/>
          <w:b/>
          <w:sz w:val="20"/>
          <w:szCs w:val="20"/>
        </w:rPr>
        <w:t>1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 w:rsidR="000E59D7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:rsidR="00720103" w:rsidRPr="00161D60" w:rsidRDefault="00720103" w:rsidP="0072010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:rsidR="00720103" w:rsidRDefault="00720103" w:rsidP="00720103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:rsidR="00720103" w:rsidRPr="00161D60" w:rsidRDefault="00720103" w:rsidP="0072010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:rsidR="00720103" w:rsidRPr="005D35C5" w:rsidRDefault="00720103" w:rsidP="00720103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61D6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161D6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:rsidR="00720103" w:rsidRPr="00161D60" w:rsidRDefault="00720103" w:rsidP="00720103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Przedstawiciel wykonawcy upoważniony do podpisania umowy:</w:t>
      </w:r>
    </w:p>
    <w:p w:rsidR="00720103" w:rsidRPr="005D35C5" w:rsidRDefault="00720103" w:rsidP="00720103">
      <w:pPr>
        <w:spacing w:line="276" w:lineRule="auto"/>
        <w:rPr>
          <w:rFonts w:ascii="Arial" w:hAnsi="Arial" w:cs="Arial"/>
          <w:sz w:val="18"/>
          <w:szCs w:val="18"/>
        </w:rPr>
      </w:pPr>
      <w:r w:rsidRPr="005D35C5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:rsidR="00720103" w:rsidRPr="005D35C5" w:rsidRDefault="00720103" w:rsidP="00720103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5D35C5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:rsidR="00720103" w:rsidRPr="005D35C5" w:rsidRDefault="00720103" w:rsidP="00720103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:rsidR="00720103" w:rsidRPr="005D35C5" w:rsidRDefault="00720103" w:rsidP="00720103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:rsidR="00720103" w:rsidRPr="005D35C5" w:rsidRDefault="00720103" w:rsidP="00720103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:rsidR="00720103" w:rsidRPr="005D35C5" w:rsidRDefault="00720103" w:rsidP="00720103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:rsidR="00720103" w:rsidRPr="005D35C5" w:rsidRDefault="00720103" w:rsidP="00720103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:rsidR="000E59D7" w:rsidRDefault="000E59D7" w:rsidP="00720103">
      <w:pPr>
        <w:pStyle w:val="Tekstpodstawowy"/>
        <w:spacing w:after="240" w:line="276" w:lineRule="auto"/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 w:rsidR="00EA1984">
        <w:rPr>
          <w:rFonts w:cs="Arial"/>
          <w:b/>
          <w:sz w:val="20"/>
        </w:rPr>
        <w:t xml:space="preserve">na </w:t>
      </w:r>
      <w:r w:rsidR="005B7711" w:rsidRPr="00AE1E21">
        <w:rPr>
          <w:rFonts w:cs="Arial"/>
          <w:b/>
          <w:sz w:val="20"/>
        </w:rPr>
        <w:t xml:space="preserve">dostawy rękawic diagnostycznych </w:t>
      </w:r>
      <w:r w:rsidR="00D9740A">
        <w:rPr>
          <w:rFonts w:cs="Arial"/>
          <w:b/>
          <w:sz w:val="20"/>
        </w:rPr>
        <w:t xml:space="preserve">jednorazowego </w:t>
      </w:r>
      <w:proofErr w:type="spellStart"/>
      <w:r w:rsidR="00D9740A">
        <w:rPr>
          <w:rFonts w:cs="Arial"/>
          <w:b/>
          <w:sz w:val="20"/>
        </w:rPr>
        <w:t>uzytku</w:t>
      </w:r>
      <w:proofErr w:type="spellEnd"/>
      <w:r w:rsidR="005B7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w ilości i</w:t>
      </w:r>
      <w:r w:rsidR="005B7711">
        <w:rPr>
          <w:rFonts w:cs="Arial"/>
          <w:sz w:val="20"/>
        </w:rPr>
        <w:t> </w:t>
      </w:r>
      <w:r>
        <w:rPr>
          <w:rFonts w:cs="Arial"/>
          <w:sz w:val="20"/>
        </w:rPr>
        <w:t xml:space="preserve">asortymencie określonym w Załączniku nr 2 do SWZ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:rsidR="00720103" w:rsidRPr="00570F8B" w:rsidRDefault="00720103" w:rsidP="00720103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za cenę:</w:t>
      </w:r>
    </w:p>
    <w:p w:rsidR="00B717A0" w:rsidRPr="00C56563" w:rsidRDefault="00B717A0" w:rsidP="00720103">
      <w:pPr>
        <w:pStyle w:val="Tekstpodstawowy"/>
        <w:numPr>
          <w:ilvl w:val="1"/>
          <w:numId w:val="1"/>
        </w:numPr>
        <w:tabs>
          <w:tab w:val="clear" w:pos="1800"/>
        </w:tabs>
        <w:spacing w:line="276" w:lineRule="auto"/>
        <w:ind w:left="851"/>
        <w:rPr>
          <w:rFonts w:cs="Arial"/>
          <w:sz w:val="20"/>
        </w:rPr>
      </w:pPr>
      <w:r w:rsidRPr="00C56563">
        <w:rPr>
          <w:rFonts w:cs="Arial"/>
          <w:sz w:val="20"/>
        </w:rPr>
        <w:t>Rękawice diagnostyczne</w:t>
      </w:r>
    </w:p>
    <w:p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 w:rsidR="00D73A10">
        <w:rPr>
          <w:rFonts w:cs="Arial"/>
          <w:sz w:val="20"/>
        </w:rPr>
        <w:t>.</w:t>
      </w:r>
    </w:p>
    <w:p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:rsidR="0028287E" w:rsidRDefault="007C615D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</w:t>
      </w:r>
      <w:r w:rsidR="0028287E" w:rsidRPr="00B75C53">
        <w:rPr>
          <w:rFonts w:cs="Arial"/>
          <w:sz w:val="20"/>
        </w:rPr>
        <w:t>słownie brutto</w:t>
      </w:r>
      <w:r w:rsidRPr="00B75C53">
        <w:rPr>
          <w:rFonts w:cs="Arial"/>
          <w:sz w:val="20"/>
        </w:rPr>
        <w:t xml:space="preserve">) </w:t>
      </w:r>
      <w:r w:rsidR="0028287E" w:rsidRPr="00B75C53">
        <w:rPr>
          <w:rFonts w:cs="Arial"/>
          <w:sz w:val="20"/>
        </w:rPr>
        <w:t>.................................................................................................................</w:t>
      </w:r>
    </w:p>
    <w:p w:rsidR="0028287E" w:rsidRPr="00EA1984" w:rsidRDefault="0028287E" w:rsidP="00720103">
      <w:pPr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EA1984">
        <w:rPr>
          <w:rFonts w:ascii="Arial" w:hAnsi="Arial" w:cs="Arial"/>
          <w:i/>
          <w:iCs/>
          <w:sz w:val="16"/>
          <w:szCs w:val="16"/>
        </w:rPr>
        <w:t>(zał. nr 2)</w:t>
      </w:r>
      <w:r w:rsidRPr="00EA1984">
        <w:rPr>
          <w:rFonts w:ascii="Arial" w:hAnsi="Arial" w:cs="Arial"/>
          <w:sz w:val="20"/>
          <w:szCs w:val="20"/>
        </w:rPr>
        <w:t>, stanowiącym integralną część oferty.</w:t>
      </w:r>
    </w:p>
    <w:p w:rsidR="00B717A0" w:rsidRPr="00EA1984" w:rsidRDefault="0028287E" w:rsidP="00720103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EA1984">
        <w:rPr>
          <w:rFonts w:cs="Arial"/>
          <w:sz w:val="20"/>
        </w:rPr>
        <w:t>Przedmiot zamówienia wykonamy realizując dostawy sukcesywnie w terminie:</w:t>
      </w:r>
    </w:p>
    <w:p w:rsidR="000A3114" w:rsidRPr="00EA1984" w:rsidRDefault="000E59D7" w:rsidP="00720103">
      <w:pPr>
        <w:pStyle w:val="Tekstpodstawowy"/>
        <w:numPr>
          <w:ilvl w:val="0"/>
          <w:numId w:val="3"/>
        </w:numPr>
        <w:tabs>
          <w:tab w:val="clear" w:pos="1080"/>
        </w:tabs>
        <w:spacing w:line="276" w:lineRule="auto"/>
        <w:ind w:left="426" w:hanging="284"/>
        <w:rPr>
          <w:rFonts w:cs="Arial"/>
          <w:b/>
          <w:sz w:val="20"/>
        </w:rPr>
      </w:pPr>
      <w:r w:rsidRPr="00EA1984">
        <w:rPr>
          <w:rFonts w:cs="Arial"/>
          <w:b/>
          <w:sz w:val="20"/>
        </w:rPr>
        <w:t>Od 0</w:t>
      </w:r>
      <w:r w:rsidR="0004637C">
        <w:rPr>
          <w:rFonts w:cs="Arial"/>
          <w:b/>
          <w:sz w:val="20"/>
        </w:rPr>
        <w:t>1</w:t>
      </w:r>
      <w:r w:rsidRPr="00EA1984">
        <w:rPr>
          <w:rFonts w:cs="Arial"/>
          <w:b/>
          <w:sz w:val="20"/>
        </w:rPr>
        <w:t xml:space="preserve"> </w:t>
      </w:r>
      <w:r w:rsidR="0004637C">
        <w:rPr>
          <w:rFonts w:cs="Arial"/>
          <w:b/>
          <w:sz w:val="20"/>
        </w:rPr>
        <w:t>stycznia</w:t>
      </w:r>
      <w:r w:rsidRPr="00EA1984">
        <w:rPr>
          <w:rFonts w:cs="Arial"/>
          <w:b/>
          <w:sz w:val="20"/>
        </w:rPr>
        <w:t xml:space="preserve"> 202</w:t>
      </w:r>
      <w:r w:rsidR="0004637C">
        <w:rPr>
          <w:rFonts w:cs="Arial"/>
          <w:b/>
          <w:sz w:val="20"/>
        </w:rPr>
        <w:t>2</w:t>
      </w:r>
      <w:r w:rsidRPr="00EA1984">
        <w:rPr>
          <w:rFonts w:cs="Arial"/>
          <w:b/>
          <w:sz w:val="20"/>
        </w:rPr>
        <w:t>r. do 31 grudnia 202</w:t>
      </w:r>
      <w:r w:rsidR="0004637C">
        <w:rPr>
          <w:rFonts w:cs="Arial"/>
          <w:b/>
          <w:sz w:val="20"/>
        </w:rPr>
        <w:t>2</w:t>
      </w:r>
      <w:r w:rsidR="003B3589" w:rsidRPr="00EA1984">
        <w:rPr>
          <w:rFonts w:cs="Arial"/>
          <w:b/>
          <w:sz w:val="20"/>
        </w:rPr>
        <w:t>r</w:t>
      </w:r>
      <w:r w:rsidRPr="00EA1984">
        <w:rPr>
          <w:rFonts w:cs="Arial"/>
          <w:b/>
          <w:sz w:val="20"/>
        </w:rPr>
        <w:t>.</w:t>
      </w:r>
    </w:p>
    <w:p w:rsidR="002547E7" w:rsidRPr="00EA1984" w:rsidRDefault="002547E7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Zapewniamy utrzymanie ceny na oferowane dostawy przez cały okres obowiązywania umowy.</w:t>
      </w:r>
    </w:p>
    <w:p w:rsidR="003B3589" w:rsidRPr="00EA1984" w:rsidRDefault="003B3589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przetargowej</w:t>
      </w:r>
    </w:p>
    <w:p w:rsidR="003B3589" w:rsidRPr="00EA1984" w:rsidRDefault="003B3589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</w:t>
      </w:r>
    </w:p>
    <w:p w:rsidR="00630C68" w:rsidRPr="00EA1984" w:rsidRDefault="0028287E" w:rsidP="00720103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</w:t>
      </w:r>
      <w:r w:rsidR="00160062" w:rsidRPr="00EA1984">
        <w:rPr>
          <w:rFonts w:ascii="Arial" w:hAnsi="Arial" w:cs="Arial"/>
          <w:sz w:val="20"/>
          <w:szCs w:val="20"/>
        </w:rPr>
        <w:t>ę z załączonym do SWZ projektem</w:t>
      </w:r>
      <w:r w:rsidRPr="00EA1984">
        <w:rPr>
          <w:rFonts w:ascii="Arial" w:hAnsi="Arial" w:cs="Arial"/>
          <w:sz w:val="20"/>
          <w:szCs w:val="20"/>
        </w:rPr>
        <w:t xml:space="preserve"> umowy i zobowiązujemy się w przypadku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wyboru naszej oferty do zawarcia umowy na ustalonych tam warunkach w miejscu i terminie wskazanym przez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zamawiającego.</w:t>
      </w:r>
    </w:p>
    <w:p w:rsidR="0028287E" w:rsidRPr="00EA1984" w:rsidRDefault="00BE6A31" w:rsidP="00720103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 </w:t>
      </w:r>
      <w:r w:rsidR="0028287E" w:rsidRPr="00EA1984">
        <w:rPr>
          <w:rFonts w:ascii="Arial" w:hAnsi="Arial" w:cs="Arial"/>
          <w:sz w:val="20"/>
          <w:szCs w:val="20"/>
        </w:rPr>
        <w:t xml:space="preserve">Oświadczamy, że uważamy się za związanych ofertą na czas wskazany w SWZ, tj. przez okres </w:t>
      </w:r>
      <w:r w:rsidR="00AD6486" w:rsidRPr="00EA1984">
        <w:rPr>
          <w:rFonts w:ascii="Arial" w:hAnsi="Arial" w:cs="Arial"/>
          <w:sz w:val="20"/>
          <w:szCs w:val="20"/>
        </w:rPr>
        <w:t>3</w:t>
      </w:r>
      <w:r w:rsidR="000531D3" w:rsidRPr="00EA1984">
        <w:rPr>
          <w:rFonts w:ascii="Arial" w:hAnsi="Arial" w:cs="Arial"/>
          <w:sz w:val="20"/>
          <w:szCs w:val="20"/>
        </w:rPr>
        <w:t>0</w:t>
      </w:r>
      <w:r w:rsidR="0028287E" w:rsidRPr="00EA1984">
        <w:rPr>
          <w:rFonts w:ascii="Arial" w:hAnsi="Arial" w:cs="Arial"/>
          <w:sz w:val="20"/>
          <w:szCs w:val="20"/>
        </w:rPr>
        <w:t xml:space="preserve"> dni</w:t>
      </w:r>
      <w:r w:rsidR="0004637C">
        <w:rPr>
          <w:rFonts w:ascii="Arial" w:hAnsi="Arial" w:cs="Arial"/>
          <w:sz w:val="20"/>
          <w:szCs w:val="20"/>
        </w:rPr>
        <w:t>.</w:t>
      </w:r>
    </w:p>
    <w:p w:rsidR="003B3589" w:rsidRPr="00EA1984" w:rsidRDefault="003B3589" w:rsidP="00720103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*Dostawy objęte zamówieniem zamierzamy wykonać sami.</w:t>
      </w:r>
    </w:p>
    <w:p w:rsidR="003B3589" w:rsidRPr="00EA1984" w:rsidRDefault="003B3589" w:rsidP="00720103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:rsidR="003B3589" w:rsidRPr="00EA1984" w:rsidRDefault="003B3589" w:rsidP="00720103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:rsidR="00567842" w:rsidRPr="00EA1984" w:rsidRDefault="00074B46" w:rsidP="00720103">
      <w:pPr>
        <w:numPr>
          <w:ilvl w:val="0"/>
          <w:numId w:val="1"/>
        </w:numPr>
        <w:spacing w:line="276" w:lineRule="auto"/>
        <w:rPr>
          <w:rStyle w:val="DeltaViewInsertion"/>
          <w:rFonts w:ascii="Arial" w:hAnsi="Arial" w:cs="Arial"/>
          <w:b w:val="0"/>
          <w:iCs/>
          <w:sz w:val="16"/>
          <w:szCs w:val="16"/>
        </w:rPr>
      </w:pPr>
      <w:r w:rsidRPr="00EA198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EA1984">
        <w:rPr>
          <w:rFonts w:ascii="Arial" w:hAnsi="Arial" w:cs="Arial"/>
          <w:bCs/>
          <w:sz w:val="20"/>
          <w:szCs w:val="20"/>
        </w:rPr>
        <w:t xml:space="preserve"> - 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(</w:t>
      </w:r>
      <w:r w:rsidR="00D96528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i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nformacje są wymagane wyłącznie do</w:t>
      </w:r>
    </w:p>
    <w:p w:rsidR="00074B46" w:rsidRPr="00EA1984" w:rsidRDefault="00567842" w:rsidP="00720103">
      <w:pPr>
        <w:spacing w:line="276" w:lineRule="auto"/>
        <w:ind w:left="340"/>
        <w:rPr>
          <w:rFonts w:ascii="Arial" w:hAnsi="Arial" w:cs="Arial"/>
          <w:sz w:val="20"/>
          <w:szCs w:val="20"/>
        </w:rPr>
      </w:pP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 xml:space="preserve"> </w:t>
      </w:r>
      <w:r w:rsidR="00074B46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celów statystycznych)</w:t>
      </w:r>
      <w:r w:rsidR="00074B46" w:rsidRPr="00EA1984">
        <w:rPr>
          <w:rFonts w:ascii="Arial" w:hAnsi="Arial" w:cs="Arial"/>
          <w:bCs/>
          <w:sz w:val="20"/>
          <w:szCs w:val="20"/>
        </w:rPr>
        <w:t>**</w:t>
      </w:r>
    </w:p>
    <w:p w:rsidR="00074B46" w:rsidRPr="00EA1984" w:rsidRDefault="00567842" w:rsidP="00720103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oświadczam że jestem: </w:t>
      </w:r>
      <w:r w:rsidR="00074B46" w:rsidRPr="00EA1984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 przedsiębiorcą.</w:t>
      </w:r>
    </w:p>
    <w:p w:rsidR="00567842" w:rsidRPr="00EA1984" w:rsidRDefault="00567842" w:rsidP="0072010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 xml:space="preserve">Niniejszym informujemy, iż informacje składające się na ofertę, zawarte </w:t>
      </w:r>
      <w:r w:rsidR="0004637C">
        <w:rPr>
          <w:rFonts w:cs="Arial"/>
          <w:sz w:val="20"/>
        </w:rPr>
        <w:t xml:space="preserve">w pliku                               </w:t>
      </w:r>
    </w:p>
    <w:p w:rsidR="00567842" w:rsidRPr="00EA1984" w:rsidRDefault="00567842" w:rsidP="00720103">
      <w:pPr>
        <w:pStyle w:val="Tekstpodstawowy"/>
        <w:tabs>
          <w:tab w:val="left" w:pos="357"/>
        </w:tabs>
        <w:spacing w:line="276" w:lineRule="auto"/>
        <w:ind w:left="340"/>
        <w:jc w:val="left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stanowią tajemnicę przedsiębiorstwa w rozumieniu przepisów ustawy o zwalczaniu nieuczciwej konkurencji i jako</w:t>
      </w:r>
    </w:p>
    <w:p w:rsidR="00B75C53" w:rsidRPr="00EA1984" w:rsidRDefault="00567842" w:rsidP="00720103">
      <w:pPr>
        <w:pStyle w:val="Tekstpodstawowy"/>
        <w:tabs>
          <w:tab w:val="left" w:pos="357"/>
        </w:tabs>
        <w:spacing w:line="276" w:lineRule="auto"/>
        <w:ind w:left="340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takie nie mogą być ogólnie udostępnione.</w:t>
      </w:r>
    </w:p>
    <w:p w:rsidR="0028287E" w:rsidRPr="00EA1984" w:rsidRDefault="00567842" w:rsidP="0072010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Integralną częścią oferty są następujące dokumenty</w:t>
      </w:r>
      <w:r w:rsidR="0028287E" w:rsidRPr="00EA1984">
        <w:rPr>
          <w:rFonts w:cs="Arial"/>
          <w:noProof/>
          <w:sz w:val="20"/>
        </w:rPr>
        <w:t xml:space="preserve"> </w:t>
      </w:r>
      <w:r w:rsidR="0028287E" w:rsidRPr="0004637C">
        <w:rPr>
          <w:rFonts w:cs="Arial"/>
          <w:i/>
          <w:iCs/>
          <w:noProof/>
          <w:sz w:val="16"/>
          <w:szCs w:val="16"/>
        </w:rPr>
        <w:t>(załączniki):</w:t>
      </w:r>
    </w:p>
    <w:p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1/ </w:t>
      </w:r>
      <w:r w:rsidR="004A25CC" w:rsidRPr="00EA1984">
        <w:rPr>
          <w:rFonts w:cs="Arial"/>
          <w:sz w:val="20"/>
        </w:rPr>
        <w:t>Formularz cenowy</w:t>
      </w:r>
    </w:p>
    <w:p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2/ .............................................</w:t>
      </w:r>
    </w:p>
    <w:p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3/..............................................</w:t>
      </w:r>
    </w:p>
    <w:p w:rsidR="0028287E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4/.............................................</w:t>
      </w:r>
      <w:r w:rsidR="003B707C">
        <w:rPr>
          <w:rFonts w:cs="Arial"/>
          <w:sz w:val="20"/>
        </w:rPr>
        <w:t>.</w:t>
      </w:r>
    </w:p>
    <w:p w:rsidR="00567842" w:rsidRDefault="00567842" w:rsidP="00720103">
      <w:pPr>
        <w:pStyle w:val="Tekstpodstawowy"/>
        <w:spacing w:line="276" w:lineRule="auto"/>
        <w:ind w:left="360"/>
        <w:rPr>
          <w:rFonts w:cs="Arial"/>
          <w:sz w:val="20"/>
        </w:rPr>
      </w:pPr>
    </w:p>
    <w:p w:rsidR="0028287E" w:rsidRPr="00B75C53" w:rsidRDefault="0028287E" w:rsidP="00720103">
      <w:pPr>
        <w:pStyle w:val="Tekstpodstawowy"/>
        <w:spacing w:line="276" w:lineRule="auto"/>
        <w:jc w:val="left"/>
        <w:rPr>
          <w:rFonts w:cs="Arial"/>
          <w:sz w:val="20"/>
        </w:rPr>
      </w:pPr>
      <w:r w:rsidRPr="00B75C53">
        <w:rPr>
          <w:rFonts w:cs="Arial"/>
          <w:sz w:val="20"/>
        </w:rPr>
        <w:t>........................................, dnia..........................</w:t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Pr="00B75C53">
        <w:rPr>
          <w:rFonts w:cs="Arial"/>
          <w:sz w:val="20"/>
        </w:rPr>
        <w:t>...............................................</w:t>
      </w:r>
    </w:p>
    <w:p w:rsidR="0028287E" w:rsidRPr="00D73A10" w:rsidRDefault="00D73A10" w:rsidP="00720103">
      <w:pPr>
        <w:pStyle w:val="Tekstpodstawowy"/>
        <w:spacing w:line="276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87E" w:rsidRPr="00D73A10">
        <w:rPr>
          <w:rFonts w:cs="Arial"/>
          <w:sz w:val="16"/>
          <w:szCs w:val="16"/>
        </w:rPr>
        <w:t>pieczęć i podpis osoby upoważnionej</w:t>
      </w:r>
    </w:p>
    <w:p w:rsidR="0028287E" w:rsidRPr="00D73A10" w:rsidRDefault="0028287E" w:rsidP="00720103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:rsidR="00074B46" w:rsidRPr="00D73A10" w:rsidRDefault="00074B46" w:rsidP="00720103">
      <w:pPr>
        <w:pStyle w:val="Tekstprzypisudolnego"/>
        <w:spacing w:line="276" w:lineRule="aut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**definicje przedsiębiorstw:</w:t>
      </w:r>
    </w:p>
    <w:p w:rsidR="00074B46" w:rsidRPr="00694948" w:rsidRDefault="00074B46" w:rsidP="00720103">
      <w:pPr>
        <w:pStyle w:val="Tekstprzypisudolnego"/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:rsidR="00074B46" w:rsidRPr="00694948" w:rsidRDefault="00074B46" w:rsidP="00720103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:rsidR="00074B46" w:rsidRPr="00694948" w:rsidRDefault="00074B46" w:rsidP="00720103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074B46" w:rsidRPr="00694948" w:rsidSect="000E59D7">
      <w:headerReference w:type="even" r:id="rId8"/>
      <w:footerReference w:type="even" r:id="rId9"/>
      <w:footerReference w:type="default" r:id="rId10"/>
      <w:pgSz w:w="12240" w:h="15840"/>
      <w:pgMar w:top="426" w:right="720" w:bottom="899" w:left="108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E1" w:rsidRDefault="00A751E1">
      <w:r>
        <w:separator/>
      </w:r>
    </w:p>
  </w:endnote>
  <w:endnote w:type="continuationSeparator" w:id="1">
    <w:p w:rsidR="00A751E1" w:rsidRDefault="00A7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98" w:rsidRDefault="002C4DAA" w:rsidP="00D77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C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4C98" w:rsidRDefault="00E14C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98" w:rsidRDefault="00E14C98" w:rsidP="00FC4F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E1" w:rsidRDefault="00A751E1">
      <w:r>
        <w:separator/>
      </w:r>
    </w:p>
  </w:footnote>
  <w:footnote w:type="continuationSeparator" w:id="1">
    <w:p w:rsidR="00A751E1" w:rsidRDefault="00A7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98" w:rsidRDefault="002C4D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C9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C98">
      <w:rPr>
        <w:rStyle w:val="Numerstrony"/>
      </w:rPr>
      <w:t>1</w:t>
    </w:r>
    <w:r>
      <w:rPr>
        <w:rStyle w:val="Numerstrony"/>
      </w:rPr>
      <w:fldChar w:fldCharType="end"/>
    </w:r>
  </w:p>
  <w:p w:rsidR="00E14C98" w:rsidRDefault="00E14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10A"/>
    <w:multiLevelType w:val="multilevel"/>
    <w:tmpl w:val="4E42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F44E0B"/>
    <w:multiLevelType w:val="hybridMultilevel"/>
    <w:tmpl w:val="892E3484"/>
    <w:lvl w:ilvl="0" w:tplc="9222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3D9E"/>
    <w:multiLevelType w:val="hybridMultilevel"/>
    <w:tmpl w:val="440AA37C"/>
    <w:lvl w:ilvl="0" w:tplc="92F2B0CA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6672D"/>
    <w:multiLevelType w:val="hybridMultilevel"/>
    <w:tmpl w:val="F4AC1100"/>
    <w:lvl w:ilvl="0" w:tplc="214CEA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A27BA"/>
    <w:rsid w:val="00001EC0"/>
    <w:rsid w:val="00015F71"/>
    <w:rsid w:val="00023C34"/>
    <w:rsid w:val="0004145D"/>
    <w:rsid w:val="0004637C"/>
    <w:rsid w:val="000531D3"/>
    <w:rsid w:val="00055AAB"/>
    <w:rsid w:val="0006792D"/>
    <w:rsid w:val="00074B46"/>
    <w:rsid w:val="000944F1"/>
    <w:rsid w:val="00097EC4"/>
    <w:rsid w:val="000A3114"/>
    <w:rsid w:val="000A5B0A"/>
    <w:rsid w:val="000A5C12"/>
    <w:rsid w:val="000D39D1"/>
    <w:rsid w:val="000E4DA3"/>
    <w:rsid w:val="000E59D7"/>
    <w:rsid w:val="000F1C4C"/>
    <w:rsid w:val="00105D2F"/>
    <w:rsid w:val="001143B0"/>
    <w:rsid w:val="00114AB6"/>
    <w:rsid w:val="0013231E"/>
    <w:rsid w:val="001331F7"/>
    <w:rsid w:val="00160062"/>
    <w:rsid w:val="0016276D"/>
    <w:rsid w:val="001A247C"/>
    <w:rsid w:val="001A5AA8"/>
    <w:rsid w:val="001C7C62"/>
    <w:rsid w:val="00204532"/>
    <w:rsid w:val="00215310"/>
    <w:rsid w:val="0021695B"/>
    <w:rsid w:val="002201DF"/>
    <w:rsid w:val="00244FEE"/>
    <w:rsid w:val="00252DFD"/>
    <w:rsid w:val="002547E7"/>
    <w:rsid w:val="00257915"/>
    <w:rsid w:val="00262B01"/>
    <w:rsid w:val="0028287E"/>
    <w:rsid w:val="002A4E6F"/>
    <w:rsid w:val="002A4EF8"/>
    <w:rsid w:val="002B70CF"/>
    <w:rsid w:val="002C4DAA"/>
    <w:rsid w:val="002D7292"/>
    <w:rsid w:val="002E1BDD"/>
    <w:rsid w:val="002F249C"/>
    <w:rsid w:val="00353D9D"/>
    <w:rsid w:val="00360C47"/>
    <w:rsid w:val="0038488C"/>
    <w:rsid w:val="00390CBA"/>
    <w:rsid w:val="003B3589"/>
    <w:rsid w:val="003B707C"/>
    <w:rsid w:val="003C6DB2"/>
    <w:rsid w:val="003C6F9A"/>
    <w:rsid w:val="003D1894"/>
    <w:rsid w:val="003D738D"/>
    <w:rsid w:val="003F0504"/>
    <w:rsid w:val="00401399"/>
    <w:rsid w:val="004770B6"/>
    <w:rsid w:val="004909AF"/>
    <w:rsid w:val="004A25CC"/>
    <w:rsid w:val="004C43D5"/>
    <w:rsid w:val="004F4516"/>
    <w:rsid w:val="00512A6E"/>
    <w:rsid w:val="00527016"/>
    <w:rsid w:val="00540933"/>
    <w:rsid w:val="00543376"/>
    <w:rsid w:val="0054374E"/>
    <w:rsid w:val="005649F9"/>
    <w:rsid w:val="00567842"/>
    <w:rsid w:val="005960DD"/>
    <w:rsid w:val="005A03E3"/>
    <w:rsid w:val="005A12D7"/>
    <w:rsid w:val="005A27BA"/>
    <w:rsid w:val="005A6DBB"/>
    <w:rsid w:val="005B504A"/>
    <w:rsid w:val="005B7711"/>
    <w:rsid w:val="005E2733"/>
    <w:rsid w:val="005F1CE4"/>
    <w:rsid w:val="005F2FFC"/>
    <w:rsid w:val="005F319A"/>
    <w:rsid w:val="00602739"/>
    <w:rsid w:val="00612AF7"/>
    <w:rsid w:val="00613E74"/>
    <w:rsid w:val="00630C68"/>
    <w:rsid w:val="006619A5"/>
    <w:rsid w:val="0067202E"/>
    <w:rsid w:val="00674EE9"/>
    <w:rsid w:val="00675E84"/>
    <w:rsid w:val="00683E2D"/>
    <w:rsid w:val="00694948"/>
    <w:rsid w:val="006A54F6"/>
    <w:rsid w:val="006F2225"/>
    <w:rsid w:val="00714654"/>
    <w:rsid w:val="00715791"/>
    <w:rsid w:val="00720103"/>
    <w:rsid w:val="00733E0D"/>
    <w:rsid w:val="00735444"/>
    <w:rsid w:val="00756A60"/>
    <w:rsid w:val="0077545F"/>
    <w:rsid w:val="0079420D"/>
    <w:rsid w:val="00794D2F"/>
    <w:rsid w:val="007A43F1"/>
    <w:rsid w:val="007C28E2"/>
    <w:rsid w:val="007C615D"/>
    <w:rsid w:val="007C66D8"/>
    <w:rsid w:val="007E47B5"/>
    <w:rsid w:val="007F561F"/>
    <w:rsid w:val="007F753F"/>
    <w:rsid w:val="0081183C"/>
    <w:rsid w:val="00860602"/>
    <w:rsid w:val="00860B16"/>
    <w:rsid w:val="00867F09"/>
    <w:rsid w:val="008774E5"/>
    <w:rsid w:val="00880957"/>
    <w:rsid w:val="008B4A61"/>
    <w:rsid w:val="008C4F4F"/>
    <w:rsid w:val="008C6176"/>
    <w:rsid w:val="008E1FDC"/>
    <w:rsid w:val="009114A8"/>
    <w:rsid w:val="0092407D"/>
    <w:rsid w:val="00935164"/>
    <w:rsid w:val="00952862"/>
    <w:rsid w:val="0096726F"/>
    <w:rsid w:val="009767D1"/>
    <w:rsid w:val="00997A43"/>
    <w:rsid w:val="009A5C4E"/>
    <w:rsid w:val="009E719F"/>
    <w:rsid w:val="009F3E85"/>
    <w:rsid w:val="009F471F"/>
    <w:rsid w:val="00A176A2"/>
    <w:rsid w:val="00A40411"/>
    <w:rsid w:val="00A523EA"/>
    <w:rsid w:val="00A751E1"/>
    <w:rsid w:val="00A7727F"/>
    <w:rsid w:val="00A810B1"/>
    <w:rsid w:val="00A916A9"/>
    <w:rsid w:val="00A95FF3"/>
    <w:rsid w:val="00AD1F53"/>
    <w:rsid w:val="00AD6486"/>
    <w:rsid w:val="00AF154B"/>
    <w:rsid w:val="00AF4103"/>
    <w:rsid w:val="00AF72E4"/>
    <w:rsid w:val="00B12DBA"/>
    <w:rsid w:val="00B22264"/>
    <w:rsid w:val="00B235F8"/>
    <w:rsid w:val="00B23674"/>
    <w:rsid w:val="00B45BE4"/>
    <w:rsid w:val="00B53D27"/>
    <w:rsid w:val="00B56165"/>
    <w:rsid w:val="00B717A0"/>
    <w:rsid w:val="00B75C53"/>
    <w:rsid w:val="00B91BFC"/>
    <w:rsid w:val="00BB4A07"/>
    <w:rsid w:val="00BD3C66"/>
    <w:rsid w:val="00BE2A70"/>
    <w:rsid w:val="00BE6253"/>
    <w:rsid w:val="00BE6A31"/>
    <w:rsid w:val="00BF2924"/>
    <w:rsid w:val="00BF76B1"/>
    <w:rsid w:val="00C07529"/>
    <w:rsid w:val="00C2239B"/>
    <w:rsid w:val="00C41E1A"/>
    <w:rsid w:val="00C447D9"/>
    <w:rsid w:val="00C533A0"/>
    <w:rsid w:val="00C56563"/>
    <w:rsid w:val="00C71239"/>
    <w:rsid w:val="00C73384"/>
    <w:rsid w:val="00C81203"/>
    <w:rsid w:val="00C92167"/>
    <w:rsid w:val="00C96292"/>
    <w:rsid w:val="00CD2989"/>
    <w:rsid w:val="00CE0C7D"/>
    <w:rsid w:val="00CE5A96"/>
    <w:rsid w:val="00CF214F"/>
    <w:rsid w:val="00D16746"/>
    <w:rsid w:val="00D22493"/>
    <w:rsid w:val="00D27CF9"/>
    <w:rsid w:val="00D73A10"/>
    <w:rsid w:val="00D77218"/>
    <w:rsid w:val="00D77516"/>
    <w:rsid w:val="00D8114D"/>
    <w:rsid w:val="00D81913"/>
    <w:rsid w:val="00D8416B"/>
    <w:rsid w:val="00D902A6"/>
    <w:rsid w:val="00D96528"/>
    <w:rsid w:val="00D9740A"/>
    <w:rsid w:val="00DA0C86"/>
    <w:rsid w:val="00DA6CD8"/>
    <w:rsid w:val="00DC1612"/>
    <w:rsid w:val="00DD165F"/>
    <w:rsid w:val="00DE3911"/>
    <w:rsid w:val="00E12414"/>
    <w:rsid w:val="00E14C98"/>
    <w:rsid w:val="00E2261C"/>
    <w:rsid w:val="00E52348"/>
    <w:rsid w:val="00E61F20"/>
    <w:rsid w:val="00E7129D"/>
    <w:rsid w:val="00E8335F"/>
    <w:rsid w:val="00E97762"/>
    <w:rsid w:val="00EA1984"/>
    <w:rsid w:val="00EC1D52"/>
    <w:rsid w:val="00EC34CF"/>
    <w:rsid w:val="00EF70B7"/>
    <w:rsid w:val="00F65818"/>
    <w:rsid w:val="00F7544B"/>
    <w:rsid w:val="00F84CDD"/>
    <w:rsid w:val="00F916AD"/>
    <w:rsid w:val="00FC4FCD"/>
    <w:rsid w:val="00FC6192"/>
    <w:rsid w:val="00FD30F7"/>
    <w:rsid w:val="00FD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54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A54F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A54F6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6A54F6"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rsid w:val="006A54F6"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54F6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rsid w:val="006A54F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6A54F6"/>
  </w:style>
  <w:style w:type="paragraph" w:styleId="Tytu">
    <w:name w:val="Title"/>
    <w:basedOn w:val="Normalny"/>
    <w:qFormat/>
    <w:rsid w:val="006A54F6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rsid w:val="006A54F6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rsid w:val="006A54F6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215310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015F71"/>
    <w:rPr>
      <w:color w:val="0000FF"/>
      <w:u w:val="single"/>
    </w:rPr>
  </w:style>
  <w:style w:type="character" w:customStyle="1" w:styleId="ZnakZnak1">
    <w:name w:val="Znak Znak1"/>
    <w:locked/>
    <w:rsid w:val="00683E2D"/>
    <w:rPr>
      <w:rFonts w:ascii="Arial" w:hAnsi="Arial"/>
      <w:sz w:val="24"/>
    </w:rPr>
  </w:style>
  <w:style w:type="paragraph" w:styleId="Stopka">
    <w:name w:val="footer"/>
    <w:basedOn w:val="Normalny"/>
    <w:rsid w:val="00C71239"/>
    <w:pPr>
      <w:tabs>
        <w:tab w:val="center" w:pos="4536"/>
        <w:tab w:val="right" w:pos="9072"/>
      </w:tabs>
    </w:pPr>
  </w:style>
  <w:style w:type="character" w:customStyle="1" w:styleId="DeltaViewInsertion">
    <w:name w:val="DeltaView Insertion"/>
    <w:rsid w:val="00074B4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074B4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74B46"/>
    <w:rPr>
      <w:rFonts w:ascii="Tahoma" w:hAnsi="Tahoma"/>
    </w:rPr>
  </w:style>
  <w:style w:type="character" w:customStyle="1" w:styleId="TekstpodstawowyZnak1">
    <w:name w:val="Tekst podstawowy Znak1"/>
    <w:semiHidden/>
    <w:locked/>
    <w:rsid w:val="000E59D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B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F6-5F96-48A4-AAEF-C922D619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creator>R</dc:creator>
  <cp:lastModifiedBy>Dorota</cp:lastModifiedBy>
  <cp:revision>4</cp:revision>
  <cp:lastPrinted>2021-10-18T08:51:00Z</cp:lastPrinted>
  <dcterms:created xsi:type="dcterms:W3CDTF">2021-12-05T22:15:00Z</dcterms:created>
  <dcterms:modified xsi:type="dcterms:W3CDTF">2021-12-06T15:27:00Z</dcterms:modified>
</cp:coreProperties>
</file>