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B4388E" w:rsidRDefault="003A4442">
      <w:pPr>
        <w:rPr>
          <w:sz w:val="20"/>
          <w:szCs w:val="20"/>
        </w:rPr>
      </w:pPr>
      <w:r w:rsidRPr="00B4388E">
        <w:rPr>
          <w:noProof/>
          <w:sz w:val="20"/>
          <w:szCs w:val="20"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17C3BC10" w:rsidR="003A4442" w:rsidRPr="00B4388E" w:rsidRDefault="003A4442" w:rsidP="0017280E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Bydgoszcz, </w:t>
      </w:r>
      <w:r w:rsidR="00F1797A">
        <w:rPr>
          <w:rFonts w:ascii="Arial" w:hAnsi="Arial" w:cs="Arial"/>
          <w:sz w:val="20"/>
          <w:szCs w:val="20"/>
        </w:rPr>
        <w:t>25</w:t>
      </w:r>
      <w:r w:rsidR="007B47B9" w:rsidRPr="00B4388E">
        <w:rPr>
          <w:rFonts w:ascii="Arial" w:hAnsi="Arial" w:cs="Arial"/>
          <w:sz w:val="20"/>
          <w:szCs w:val="20"/>
        </w:rPr>
        <w:t>.</w:t>
      </w:r>
      <w:r w:rsidR="00F1797A">
        <w:rPr>
          <w:rFonts w:ascii="Arial" w:hAnsi="Arial" w:cs="Arial"/>
          <w:sz w:val="20"/>
          <w:szCs w:val="20"/>
        </w:rPr>
        <w:t>11</w:t>
      </w:r>
      <w:r w:rsidRPr="00B4388E">
        <w:rPr>
          <w:rFonts w:ascii="Arial" w:hAnsi="Arial" w:cs="Arial"/>
          <w:sz w:val="20"/>
          <w:szCs w:val="20"/>
        </w:rPr>
        <w:t>.20</w:t>
      </w:r>
      <w:r w:rsidR="003F4252" w:rsidRPr="00B4388E">
        <w:rPr>
          <w:rFonts w:ascii="Arial" w:hAnsi="Arial" w:cs="Arial"/>
          <w:sz w:val="20"/>
          <w:szCs w:val="20"/>
        </w:rPr>
        <w:t>2</w:t>
      </w:r>
      <w:r w:rsidR="00A5298D" w:rsidRPr="00B4388E">
        <w:rPr>
          <w:rFonts w:ascii="Arial" w:hAnsi="Arial" w:cs="Arial"/>
          <w:sz w:val="20"/>
          <w:szCs w:val="20"/>
        </w:rPr>
        <w:t>1</w:t>
      </w:r>
    </w:p>
    <w:p w14:paraId="509D5AB6" w14:textId="6A4FD25A" w:rsidR="003A4442" w:rsidRPr="00B4388E" w:rsidRDefault="003A4442" w:rsidP="0017280E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Nr sprawy: </w:t>
      </w:r>
      <w:r w:rsidR="00F1797A">
        <w:rPr>
          <w:rFonts w:ascii="Arial" w:hAnsi="Arial" w:cs="Arial"/>
          <w:sz w:val="20"/>
          <w:szCs w:val="20"/>
        </w:rPr>
        <w:t>31</w:t>
      </w:r>
      <w:r w:rsidRPr="00B4388E">
        <w:rPr>
          <w:rFonts w:ascii="Arial" w:hAnsi="Arial" w:cs="Arial"/>
          <w:sz w:val="20"/>
          <w:szCs w:val="20"/>
        </w:rPr>
        <w:t>/20</w:t>
      </w:r>
      <w:r w:rsidR="003F4252" w:rsidRPr="00B4388E">
        <w:rPr>
          <w:rFonts w:ascii="Arial" w:hAnsi="Arial" w:cs="Arial"/>
          <w:sz w:val="20"/>
          <w:szCs w:val="20"/>
        </w:rPr>
        <w:t>2</w:t>
      </w:r>
      <w:r w:rsidR="004305FE" w:rsidRPr="00B4388E">
        <w:rPr>
          <w:rFonts w:ascii="Arial" w:hAnsi="Arial" w:cs="Arial"/>
          <w:sz w:val="20"/>
          <w:szCs w:val="20"/>
        </w:rPr>
        <w:t>1</w:t>
      </w:r>
      <w:r w:rsidRPr="00B4388E">
        <w:rPr>
          <w:rFonts w:ascii="Arial" w:hAnsi="Arial" w:cs="Arial"/>
          <w:sz w:val="20"/>
          <w:szCs w:val="20"/>
        </w:rPr>
        <w:t>/</w:t>
      </w:r>
      <w:r w:rsidR="00F1797A">
        <w:rPr>
          <w:rFonts w:ascii="Arial" w:hAnsi="Arial" w:cs="Arial"/>
          <w:sz w:val="20"/>
          <w:szCs w:val="20"/>
        </w:rPr>
        <w:t>TP</w:t>
      </w:r>
    </w:p>
    <w:p w14:paraId="0AF4CED3" w14:textId="77777777" w:rsidR="003A4442" w:rsidRPr="00B4388E" w:rsidRDefault="003A4442" w:rsidP="007B47B9">
      <w:pPr>
        <w:spacing w:before="240" w:line="720" w:lineRule="auto"/>
        <w:jc w:val="both"/>
        <w:rPr>
          <w:rFonts w:ascii="Arial" w:hAnsi="Arial" w:cs="Arial"/>
          <w:b/>
          <w:sz w:val="20"/>
          <w:szCs w:val="20"/>
        </w:rPr>
      </w:pPr>
      <w:r w:rsidRPr="00B4388E">
        <w:rPr>
          <w:rFonts w:ascii="Arial" w:hAnsi="Arial" w:cs="Arial"/>
          <w:b/>
          <w:sz w:val="20"/>
          <w:szCs w:val="20"/>
        </w:rPr>
        <w:t>Do Wykonawców:</w:t>
      </w:r>
    </w:p>
    <w:p w14:paraId="1D22E15A" w14:textId="77777777" w:rsidR="003A4442" w:rsidRPr="00B4388E" w:rsidRDefault="003A4442" w:rsidP="00074DC8">
      <w:pPr>
        <w:spacing w:before="240" w:after="240" w:line="72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4388E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1E91E2A4" w14:textId="6D404CA6" w:rsidR="008B5948" w:rsidRDefault="008B5948" w:rsidP="008B5948">
      <w:pPr>
        <w:spacing w:before="240" w:after="240"/>
        <w:ind w:left="851" w:hanging="851"/>
        <w:jc w:val="both"/>
        <w:rPr>
          <w:rFonts w:ascii="Arial" w:hAnsi="Arial" w:cs="Arial"/>
          <w:sz w:val="20"/>
          <w:szCs w:val="20"/>
        </w:rPr>
      </w:pPr>
      <w:r w:rsidRPr="008B5948">
        <w:rPr>
          <w:rFonts w:ascii="Arial" w:hAnsi="Arial" w:cs="Arial"/>
          <w:sz w:val="20"/>
          <w:szCs w:val="20"/>
        </w:rPr>
        <w:t>Dotyczy: postępowania o udzielenie zamówienie publicznego w trybie przetargu nieograniczonego na dostawy leków stosowanych w programie „Reumatoidalnego zapalenia stawów i</w:t>
      </w:r>
      <w:r w:rsidR="00841CC5">
        <w:rPr>
          <w:rFonts w:ascii="Arial" w:hAnsi="Arial" w:cs="Arial"/>
          <w:sz w:val="20"/>
          <w:szCs w:val="20"/>
        </w:rPr>
        <w:t> </w:t>
      </w:r>
      <w:r w:rsidRPr="008B5948">
        <w:rPr>
          <w:rFonts w:ascii="Arial" w:hAnsi="Arial" w:cs="Arial"/>
          <w:sz w:val="20"/>
          <w:szCs w:val="20"/>
        </w:rPr>
        <w:t>młodzieńczego idiopatycznego zapalenia stawów o przebiegu agresywnym” dla Wojewódzkiego Szpitala Dziecięcego w Bydgoszczy.</w:t>
      </w:r>
    </w:p>
    <w:p w14:paraId="794E80C7" w14:textId="000F1A02" w:rsidR="00A3086F" w:rsidRDefault="003A4442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Na podstawie art. </w:t>
      </w:r>
      <w:r w:rsidR="008D62F8" w:rsidRPr="00B4388E">
        <w:rPr>
          <w:rFonts w:ascii="Arial" w:hAnsi="Arial" w:cs="Arial"/>
          <w:sz w:val="20"/>
          <w:szCs w:val="20"/>
        </w:rPr>
        <w:t>253 ust.1</w:t>
      </w:r>
      <w:r w:rsidRPr="00B4388E">
        <w:rPr>
          <w:rFonts w:ascii="Arial" w:hAnsi="Arial" w:cs="Arial"/>
          <w:sz w:val="20"/>
          <w:szCs w:val="20"/>
        </w:rPr>
        <w:t xml:space="preserve"> ustawy z </w:t>
      </w:r>
      <w:r w:rsidR="008D62F8" w:rsidRPr="00B4388E">
        <w:rPr>
          <w:rFonts w:ascii="Arial" w:hAnsi="Arial" w:cs="Arial"/>
          <w:sz w:val="20"/>
          <w:szCs w:val="20"/>
        </w:rPr>
        <w:t>11 września 2019r.</w:t>
      </w:r>
      <w:r w:rsidRPr="00B4388E">
        <w:rPr>
          <w:rFonts w:ascii="Arial" w:hAnsi="Arial" w:cs="Arial"/>
          <w:sz w:val="20"/>
          <w:szCs w:val="20"/>
        </w:rPr>
        <w:t xml:space="preserve"> Prawo zamówień publicznych </w:t>
      </w:r>
      <w:r w:rsidRPr="00B4388E">
        <w:rPr>
          <w:rFonts w:ascii="Arial" w:hAnsi="Arial" w:cs="Arial"/>
          <w:i/>
          <w:iCs/>
          <w:sz w:val="16"/>
          <w:szCs w:val="16"/>
        </w:rPr>
        <w:t>(tekst jednolity: Dz.</w:t>
      </w:r>
      <w:r w:rsidR="00B4388E" w:rsidRPr="00B4388E">
        <w:rPr>
          <w:rFonts w:ascii="Arial" w:hAnsi="Arial" w:cs="Arial"/>
          <w:i/>
          <w:iCs/>
          <w:sz w:val="16"/>
          <w:szCs w:val="16"/>
        </w:rPr>
        <w:t xml:space="preserve"> </w:t>
      </w:r>
      <w:r w:rsidRPr="00B4388E">
        <w:rPr>
          <w:rFonts w:ascii="Arial" w:hAnsi="Arial" w:cs="Arial"/>
          <w:i/>
          <w:iCs/>
          <w:sz w:val="16"/>
          <w:szCs w:val="16"/>
        </w:rPr>
        <w:t>U. z 201</w:t>
      </w:r>
      <w:r w:rsidR="00611970" w:rsidRPr="00B4388E">
        <w:rPr>
          <w:rFonts w:ascii="Arial" w:hAnsi="Arial" w:cs="Arial"/>
          <w:i/>
          <w:iCs/>
          <w:sz w:val="16"/>
          <w:szCs w:val="16"/>
        </w:rPr>
        <w:t>9</w:t>
      </w:r>
      <w:r w:rsidRPr="00B4388E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611970" w:rsidRPr="00B4388E">
        <w:rPr>
          <w:rFonts w:ascii="Arial" w:hAnsi="Arial" w:cs="Arial"/>
          <w:i/>
          <w:iCs/>
          <w:sz w:val="16"/>
          <w:szCs w:val="16"/>
        </w:rPr>
        <w:t>1843</w:t>
      </w:r>
      <w:r w:rsidRPr="00B4388E">
        <w:rPr>
          <w:rFonts w:ascii="Arial" w:hAnsi="Arial" w:cs="Arial"/>
          <w:i/>
          <w:iCs/>
          <w:sz w:val="16"/>
          <w:szCs w:val="16"/>
        </w:rPr>
        <w:t>)</w:t>
      </w:r>
      <w:r w:rsidRPr="00B4388E">
        <w:rPr>
          <w:rFonts w:ascii="Arial" w:hAnsi="Arial" w:cs="Arial"/>
          <w:sz w:val="20"/>
          <w:szCs w:val="20"/>
        </w:rPr>
        <w:t xml:space="preserve"> informuję, że po dokonaniu badania i oceny ofert złożon</w:t>
      </w:r>
      <w:r w:rsidR="008B5948">
        <w:rPr>
          <w:rFonts w:ascii="Arial" w:hAnsi="Arial" w:cs="Arial"/>
          <w:sz w:val="20"/>
          <w:szCs w:val="20"/>
        </w:rPr>
        <w:t>ych</w:t>
      </w:r>
      <w:r w:rsidRPr="00B4388E">
        <w:rPr>
          <w:rFonts w:ascii="Arial" w:hAnsi="Arial" w:cs="Arial"/>
          <w:sz w:val="20"/>
          <w:szCs w:val="20"/>
        </w:rPr>
        <w:t xml:space="preserve"> w</w:t>
      </w:r>
      <w:r w:rsidR="00B4388E">
        <w:rPr>
          <w:rFonts w:ascii="Arial" w:hAnsi="Arial" w:cs="Arial"/>
          <w:sz w:val="20"/>
          <w:szCs w:val="20"/>
        </w:rPr>
        <w:t xml:space="preserve"> </w:t>
      </w:r>
      <w:r w:rsidRPr="00B4388E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p w14:paraId="43E2590C" w14:textId="5E655DE5" w:rsidR="00685D27" w:rsidRDefault="00685D27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zakresie:</w:t>
      </w:r>
    </w:p>
    <w:p w14:paraId="0BF46663" w14:textId="1F80FF9F" w:rsidR="00261D1C" w:rsidRDefault="00685D27" w:rsidP="00685D27">
      <w:pPr>
        <w:ind w:firstLine="357"/>
        <w:jc w:val="both"/>
        <w:rPr>
          <w:rFonts w:ascii="Arial" w:hAnsi="Arial" w:cs="Arial"/>
          <w:sz w:val="20"/>
          <w:szCs w:val="20"/>
        </w:rPr>
      </w:pPr>
      <w:r w:rsidRPr="00261D1C">
        <w:rPr>
          <w:rFonts w:ascii="Arial" w:hAnsi="Arial" w:cs="Arial"/>
          <w:b/>
          <w:bCs/>
          <w:sz w:val="20"/>
          <w:szCs w:val="20"/>
        </w:rPr>
        <w:t>Pozycja nr 1 ADALIMUMAB</w:t>
      </w:r>
      <w:r>
        <w:rPr>
          <w:rFonts w:ascii="Arial" w:hAnsi="Arial" w:cs="Arial"/>
          <w:sz w:val="20"/>
          <w:szCs w:val="20"/>
        </w:rPr>
        <w:t xml:space="preserve"> z</w:t>
      </w:r>
      <w:r w:rsidR="00AE3B51">
        <w:rPr>
          <w:rFonts w:ascii="Arial" w:hAnsi="Arial" w:cs="Arial"/>
          <w:sz w:val="20"/>
          <w:szCs w:val="20"/>
        </w:rPr>
        <w:t>łożonej przez:</w:t>
      </w:r>
      <w:r>
        <w:rPr>
          <w:rFonts w:ascii="Arial" w:hAnsi="Arial" w:cs="Arial"/>
          <w:sz w:val="20"/>
          <w:szCs w:val="20"/>
        </w:rPr>
        <w:t xml:space="preserve"> </w:t>
      </w:r>
      <w:r w:rsidRPr="005D6EB7">
        <w:rPr>
          <w:rFonts w:ascii="Arial" w:hAnsi="Arial" w:cs="Arial"/>
          <w:b/>
          <w:bCs/>
          <w:sz w:val="20"/>
          <w:szCs w:val="20"/>
        </w:rPr>
        <w:t>Lek S.A</w:t>
      </w:r>
      <w:r w:rsidRPr="00685D2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, </w:t>
      </w:r>
      <w:r w:rsidRPr="00685D27">
        <w:rPr>
          <w:rFonts w:ascii="Arial" w:hAnsi="Arial" w:cs="Arial"/>
          <w:sz w:val="20"/>
          <w:szCs w:val="20"/>
        </w:rPr>
        <w:t xml:space="preserve">ul. Podlipie 16, 95-010 Stryków, </w:t>
      </w:r>
      <w:r w:rsidR="00261D1C" w:rsidRPr="00261D1C">
        <w:rPr>
          <w:rFonts w:ascii="Arial" w:hAnsi="Arial" w:cs="Arial"/>
          <w:sz w:val="20"/>
          <w:szCs w:val="20"/>
        </w:rPr>
        <w:t>monika.augustyniak@sandoz.com</w:t>
      </w:r>
    </w:p>
    <w:p w14:paraId="4DAF319E" w14:textId="28944464" w:rsidR="00FD569A" w:rsidRDefault="00261D1C" w:rsidP="00685D27">
      <w:pPr>
        <w:ind w:firstLine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F766FE">
        <w:rPr>
          <w:rFonts w:ascii="Arial" w:hAnsi="Arial" w:cs="Arial"/>
          <w:sz w:val="20"/>
          <w:szCs w:val="20"/>
        </w:rPr>
        <w:t>za kwotę brutto 39.420,00</w:t>
      </w:r>
    </w:p>
    <w:p w14:paraId="40F0C269" w14:textId="4CAA68E3" w:rsidR="00F766FE" w:rsidRDefault="00F766FE" w:rsidP="00841CC5">
      <w:pPr>
        <w:spacing w:before="2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Wykaz ofert:</w:t>
      </w:r>
    </w:p>
    <w:p w14:paraId="53311EB4" w14:textId="7AC58C5B" w:rsidR="00F766FE" w:rsidRPr="005D6EB7" w:rsidRDefault="00F766FE" w:rsidP="00920084">
      <w:pPr>
        <w:rPr>
          <w:rFonts w:ascii="Arial" w:hAnsi="Arial" w:cs="Arial"/>
          <w:sz w:val="20"/>
          <w:szCs w:val="20"/>
        </w:rPr>
      </w:pPr>
      <w:r w:rsidRPr="005D6EB7">
        <w:rPr>
          <w:rFonts w:ascii="Arial" w:hAnsi="Arial" w:cs="Arial"/>
          <w:sz w:val="20"/>
          <w:szCs w:val="20"/>
        </w:rPr>
        <w:t>Lek S.A., ul. Podlipie 16, 95-010 Stryków, monika.augustyniak@sandoz.com</w:t>
      </w:r>
    </w:p>
    <w:p w14:paraId="40869FA3" w14:textId="3325FB94" w:rsidR="00F766FE" w:rsidRPr="005D6EB7" w:rsidRDefault="00F766FE" w:rsidP="00F766FE">
      <w:pPr>
        <w:ind w:left="5812"/>
        <w:rPr>
          <w:rFonts w:ascii="Arial" w:hAnsi="Arial" w:cs="Arial"/>
          <w:color w:val="000000"/>
          <w:sz w:val="20"/>
          <w:szCs w:val="20"/>
        </w:rPr>
      </w:pPr>
      <w:r w:rsidRPr="005D6EB7">
        <w:rPr>
          <w:rFonts w:ascii="Arial" w:hAnsi="Arial" w:cs="Arial"/>
          <w:sz w:val="20"/>
          <w:szCs w:val="20"/>
        </w:rPr>
        <w:t>punktacja w kryterium cena 100pkt</w:t>
      </w:r>
    </w:p>
    <w:p w14:paraId="6CE0FC37" w14:textId="3CA2ED98" w:rsidR="00F766FE" w:rsidRPr="00F766FE" w:rsidRDefault="00F766FE" w:rsidP="00F766FE">
      <w:pPr>
        <w:rPr>
          <w:rFonts w:ascii="Arial" w:hAnsi="Arial" w:cs="Arial"/>
          <w:color w:val="000000"/>
          <w:sz w:val="20"/>
          <w:szCs w:val="20"/>
        </w:rPr>
      </w:pPr>
      <w:proofErr w:type="spellStart"/>
      <w:r w:rsidRPr="005D6EB7">
        <w:rPr>
          <w:rFonts w:ascii="Arial" w:hAnsi="Arial" w:cs="Arial"/>
          <w:color w:val="000000"/>
          <w:sz w:val="20"/>
          <w:szCs w:val="20"/>
        </w:rPr>
        <w:t>Urtica</w:t>
      </w:r>
      <w:proofErr w:type="spellEnd"/>
      <w:r w:rsidRPr="005D6EB7">
        <w:rPr>
          <w:rFonts w:ascii="Arial" w:hAnsi="Arial" w:cs="Arial"/>
          <w:color w:val="000000"/>
          <w:sz w:val="20"/>
          <w:szCs w:val="20"/>
        </w:rPr>
        <w:t xml:space="preserve"> Sp. z o.o.</w:t>
      </w:r>
      <w:r w:rsidRPr="005D6EB7"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766FE">
        <w:rPr>
          <w:rFonts w:ascii="Arial" w:hAnsi="Arial" w:cs="Arial"/>
          <w:color w:val="000000"/>
          <w:sz w:val="20"/>
          <w:szCs w:val="20"/>
        </w:rPr>
        <w:t>Ul. Krzemieniecka 120, 54-613 Wrocław, przetargi@urtica.pl</w:t>
      </w:r>
    </w:p>
    <w:p w14:paraId="1D102EC3" w14:textId="1B581E5B" w:rsidR="00F766FE" w:rsidRDefault="00F766FE" w:rsidP="00F766FE">
      <w:pPr>
        <w:ind w:left="58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punktacja w kryterium cena </w:t>
      </w:r>
      <w:r w:rsidR="00261D1C">
        <w:rPr>
          <w:rFonts w:ascii="Arial" w:hAnsi="Arial" w:cs="Arial"/>
          <w:sz w:val="20"/>
          <w:szCs w:val="20"/>
        </w:rPr>
        <w:t>89,71</w:t>
      </w:r>
      <w:r>
        <w:rPr>
          <w:rFonts w:ascii="Arial" w:hAnsi="Arial" w:cs="Arial"/>
          <w:sz w:val="20"/>
          <w:szCs w:val="20"/>
        </w:rPr>
        <w:t>pkt</w:t>
      </w:r>
    </w:p>
    <w:p w14:paraId="65044A5E" w14:textId="77777777" w:rsidR="00F15227" w:rsidRPr="00F15227" w:rsidRDefault="00F15227" w:rsidP="00F15227">
      <w:pPr>
        <w:rPr>
          <w:rFonts w:ascii="Arial" w:hAnsi="Arial" w:cs="Arial"/>
          <w:color w:val="000000"/>
          <w:sz w:val="20"/>
          <w:szCs w:val="20"/>
          <w:u w:val="single"/>
        </w:rPr>
      </w:pPr>
      <w:r w:rsidRPr="00F15227">
        <w:rPr>
          <w:rFonts w:ascii="Arial" w:hAnsi="Arial" w:cs="Arial"/>
          <w:color w:val="000000"/>
          <w:sz w:val="20"/>
          <w:szCs w:val="20"/>
          <w:u w:val="single"/>
        </w:rPr>
        <w:t>Uzasadnienie wyboru:</w:t>
      </w:r>
    </w:p>
    <w:p w14:paraId="1E915C02" w14:textId="01FEB99A" w:rsidR="00F15227" w:rsidRDefault="00F15227" w:rsidP="00F15227">
      <w:pPr>
        <w:spacing w:after="240"/>
        <w:rPr>
          <w:rFonts w:ascii="Arial" w:hAnsi="Arial" w:cs="Arial"/>
          <w:color w:val="000000"/>
          <w:sz w:val="20"/>
          <w:szCs w:val="20"/>
        </w:rPr>
      </w:pPr>
      <w:r w:rsidRPr="00F15227">
        <w:rPr>
          <w:rFonts w:ascii="Arial" w:hAnsi="Arial" w:cs="Arial"/>
          <w:color w:val="000000"/>
          <w:sz w:val="20"/>
          <w:szCs w:val="20"/>
        </w:rPr>
        <w:t>Wykonawca złożył najwyżej ocenioną ofertę na przedmiotow</w:t>
      </w:r>
      <w:r>
        <w:rPr>
          <w:rFonts w:ascii="Arial" w:hAnsi="Arial" w:cs="Arial"/>
          <w:color w:val="000000"/>
          <w:sz w:val="20"/>
          <w:szCs w:val="20"/>
        </w:rPr>
        <w:t>ą</w:t>
      </w:r>
      <w:r w:rsidRPr="00F1522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pozycję</w:t>
      </w:r>
      <w:r w:rsidRPr="00F15227">
        <w:rPr>
          <w:rFonts w:ascii="Arial" w:hAnsi="Arial" w:cs="Arial"/>
          <w:color w:val="000000"/>
          <w:sz w:val="20"/>
          <w:szCs w:val="20"/>
        </w:rPr>
        <w:t xml:space="preserve">. Oferta spełnia wymagania Zamawiającego. Zaoferowana cena jest najniższą spośród zaoferowanych cen. Zgodnie z art. 308 ust.2 ustawy z 11 września 2019r. Prawo zamówień publicznych </w:t>
      </w:r>
      <w:r w:rsidRPr="00841CC5">
        <w:rPr>
          <w:rFonts w:ascii="Arial" w:hAnsi="Arial" w:cs="Arial"/>
          <w:i/>
          <w:iCs/>
          <w:color w:val="000000"/>
          <w:sz w:val="16"/>
          <w:szCs w:val="16"/>
        </w:rPr>
        <w:t>(tekst jednolity: Dz. U. z 2021r. poz. 1129 ze zmianami)</w:t>
      </w:r>
      <w:r w:rsidRPr="00F15227">
        <w:rPr>
          <w:rFonts w:ascii="Arial" w:hAnsi="Arial" w:cs="Arial"/>
          <w:color w:val="000000"/>
          <w:sz w:val="20"/>
          <w:szCs w:val="20"/>
        </w:rPr>
        <w:t xml:space="preserve"> umowa może być zawarta w terminie nie krótszym niż 5 dni po przekazaniu informacji o</w:t>
      </w:r>
      <w:r w:rsidR="00841CC5">
        <w:rPr>
          <w:rFonts w:ascii="Arial" w:hAnsi="Arial" w:cs="Arial"/>
          <w:color w:val="000000"/>
          <w:sz w:val="20"/>
          <w:szCs w:val="20"/>
        </w:rPr>
        <w:t> </w:t>
      </w:r>
      <w:r w:rsidRPr="00F15227">
        <w:rPr>
          <w:rFonts w:ascii="Arial" w:hAnsi="Arial" w:cs="Arial"/>
          <w:color w:val="000000"/>
          <w:sz w:val="20"/>
          <w:szCs w:val="20"/>
        </w:rPr>
        <w:t>wyborze najkorzystniejszej oferty</w:t>
      </w:r>
    </w:p>
    <w:p w14:paraId="07A995E1" w14:textId="77777777" w:rsidR="00261D1C" w:rsidRDefault="00261D1C" w:rsidP="00F15227">
      <w:pPr>
        <w:spacing w:before="240"/>
        <w:ind w:firstLine="357"/>
        <w:jc w:val="both"/>
        <w:rPr>
          <w:rFonts w:ascii="Arial" w:hAnsi="Arial" w:cs="Arial"/>
          <w:sz w:val="20"/>
          <w:szCs w:val="20"/>
        </w:rPr>
      </w:pPr>
      <w:r w:rsidRPr="00261D1C">
        <w:rPr>
          <w:rFonts w:ascii="Arial" w:hAnsi="Arial" w:cs="Arial"/>
          <w:b/>
          <w:bCs/>
          <w:sz w:val="20"/>
          <w:szCs w:val="20"/>
        </w:rPr>
        <w:t xml:space="preserve">Pozycja nr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261D1C">
        <w:rPr>
          <w:rFonts w:ascii="Arial" w:hAnsi="Arial" w:cs="Arial"/>
          <w:b/>
          <w:bCs/>
          <w:sz w:val="20"/>
          <w:szCs w:val="20"/>
        </w:rPr>
        <w:t xml:space="preserve"> ADALIMUMAB</w:t>
      </w:r>
      <w:r>
        <w:rPr>
          <w:rFonts w:ascii="Arial" w:hAnsi="Arial" w:cs="Arial"/>
          <w:sz w:val="20"/>
          <w:szCs w:val="20"/>
        </w:rPr>
        <w:t xml:space="preserve"> złożonej przez:</w:t>
      </w:r>
    </w:p>
    <w:p w14:paraId="2DE68310" w14:textId="52A9F712" w:rsidR="00261D1C" w:rsidRDefault="00261D1C" w:rsidP="00261D1C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261D1C">
        <w:rPr>
          <w:rFonts w:ascii="Arial" w:hAnsi="Arial" w:cs="Arial"/>
          <w:b/>
          <w:bCs/>
          <w:sz w:val="20"/>
          <w:szCs w:val="20"/>
        </w:rPr>
        <w:t>Amgen</w:t>
      </w:r>
      <w:proofErr w:type="spellEnd"/>
      <w:r w:rsidRPr="00261D1C">
        <w:rPr>
          <w:rFonts w:ascii="Arial" w:hAnsi="Arial" w:cs="Arial"/>
          <w:b/>
          <w:bCs/>
          <w:sz w:val="20"/>
          <w:szCs w:val="20"/>
        </w:rPr>
        <w:t xml:space="preserve"> SP. z o.o.</w:t>
      </w:r>
      <w:r>
        <w:rPr>
          <w:rFonts w:ascii="Arial" w:hAnsi="Arial" w:cs="Arial"/>
          <w:sz w:val="20"/>
          <w:szCs w:val="20"/>
        </w:rPr>
        <w:t xml:space="preserve">, </w:t>
      </w:r>
      <w:r w:rsidRPr="00261D1C">
        <w:rPr>
          <w:rFonts w:ascii="Arial" w:hAnsi="Arial" w:cs="Arial"/>
          <w:sz w:val="20"/>
          <w:szCs w:val="20"/>
        </w:rPr>
        <w:t>ul. Puławska 145, 02-715 Warszawa, przetargi@amgen.com</w:t>
      </w:r>
    </w:p>
    <w:p w14:paraId="6EA77D8D" w14:textId="57673845" w:rsidR="00261D1C" w:rsidRDefault="00261D1C" w:rsidP="00261D1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261D1C">
        <w:rPr>
          <w:rFonts w:ascii="Arial" w:hAnsi="Arial" w:cs="Arial"/>
          <w:sz w:val="20"/>
          <w:szCs w:val="20"/>
        </w:rPr>
        <w:t>za kwotę brutto</w:t>
      </w:r>
      <w:r>
        <w:rPr>
          <w:rFonts w:ascii="Arial" w:hAnsi="Arial" w:cs="Arial"/>
          <w:sz w:val="20"/>
          <w:szCs w:val="20"/>
        </w:rPr>
        <w:t xml:space="preserve"> 16.241,47.</w:t>
      </w:r>
    </w:p>
    <w:p w14:paraId="71EB45E1" w14:textId="77777777" w:rsidR="00261D1C" w:rsidRDefault="00261D1C" w:rsidP="00261D1C">
      <w:pPr>
        <w:spacing w:before="240"/>
        <w:ind w:firstLine="357"/>
        <w:jc w:val="both"/>
        <w:rPr>
          <w:rFonts w:ascii="Arial" w:hAnsi="Arial" w:cs="Arial"/>
          <w:sz w:val="20"/>
          <w:szCs w:val="20"/>
        </w:rPr>
      </w:pPr>
      <w:r w:rsidRPr="00261D1C">
        <w:rPr>
          <w:rFonts w:ascii="Arial" w:hAnsi="Arial" w:cs="Arial"/>
          <w:b/>
          <w:bCs/>
          <w:sz w:val="20"/>
          <w:szCs w:val="20"/>
        </w:rPr>
        <w:t xml:space="preserve">Pozycja nr 3 ETANERCEPT </w:t>
      </w:r>
      <w:r>
        <w:rPr>
          <w:rFonts w:ascii="Arial" w:hAnsi="Arial" w:cs="Arial"/>
          <w:sz w:val="20"/>
          <w:szCs w:val="20"/>
        </w:rPr>
        <w:t>złożonej przez:</w:t>
      </w:r>
    </w:p>
    <w:p w14:paraId="2120C4DF" w14:textId="2FD18FF1" w:rsidR="00261D1C" w:rsidRDefault="00261D1C" w:rsidP="00261D1C">
      <w:pPr>
        <w:jc w:val="both"/>
        <w:rPr>
          <w:rFonts w:ascii="Arial" w:hAnsi="Arial" w:cs="Arial"/>
          <w:sz w:val="20"/>
          <w:szCs w:val="20"/>
        </w:rPr>
      </w:pPr>
      <w:r w:rsidRPr="00261D1C">
        <w:rPr>
          <w:rFonts w:ascii="Arial" w:hAnsi="Arial" w:cs="Arial"/>
          <w:b/>
          <w:bCs/>
          <w:sz w:val="20"/>
          <w:szCs w:val="20"/>
        </w:rPr>
        <w:t>Pfizer Trading Polska Sp. z o.o</w:t>
      </w:r>
      <w:r w:rsidRPr="00261D1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, </w:t>
      </w:r>
      <w:r w:rsidRPr="00261D1C">
        <w:rPr>
          <w:rFonts w:ascii="Arial" w:hAnsi="Arial" w:cs="Arial"/>
          <w:sz w:val="20"/>
          <w:szCs w:val="20"/>
        </w:rPr>
        <w:t>ul. Żwirki i</w:t>
      </w:r>
      <w:r>
        <w:rPr>
          <w:rFonts w:ascii="Arial" w:hAnsi="Arial" w:cs="Arial"/>
          <w:sz w:val="20"/>
          <w:szCs w:val="20"/>
        </w:rPr>
        <w:t> </w:t>
      </w:r>
      <w:r w:rsidRPr="00261D1C">
        <w:rPr>
          <w:rFonts w:ascii="Arial" w:hAnsi="Arial" w:cs="Arial"/>
          <w:sz w:val="20"/>
          <w:szCs w:val="20"/>
        </w:rPr>
        <w:t>Wigury 16B, 02-092 Warszawa, przetargi@pfizer.com</w:t>
      </w:r>
    </w:p>
    <w:p w14:paraId="373393FC" w14:textId="3722B2E5" w:rsidR="00261D1C" w:rsidRDefault="00261D1C" w:rsidP="00261D1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261D1C">
        <w:rPr>
          <w:rFonts w:ascii="Arial" w:hAnsi="Arial" w:cs="Arial"/>
          <w:sz w:val="20"/>
          <w:szCs w:val="20"/>
        </w:rPr>
        <w:t>za kwotę brutto</w:t>
      </w:r>
      <w:r>
        <w:rPr>
          <w:rFonts w:ascii="Arial" w:hAnsi="Arial" w:cs="Arial"/>
          <w:sz w:val="20"/>
          <w:szCs w:val="20"/>
        </w:rPr>
        <w:t xml:space="preserve"> </w:t>
      </w:r>
      <w:r w:rsidR="005D6EB7">
        <w:rPr>
          <w:rFonts w:ascii="Arial" w:hAnsi="Arial" w:cs="Arial"/>
          <w:sz w:val="20"/>
          <w:szCs w:val="20"/>
        </w:rPr>
        <w:t>208.965,96</w:t>
      </w:r>
      <w:r>
        <w:rPr>
          <w:rFonts w:ascii="Arial" w:hAnsi="Arial" w:cs="Arial"/>
          <w:sz w:val="20"/>
          <w:szCs w:val="20"/>
        </w:rPr>
        <w:t>.</w:t>
      </w:r>
    </w:p>
    <w:p w14:paraId="218F647B" w14:textId="654A7EAE" w:rsidR="005D6EB7" w:rsidRDefault="005D6EB7" w:rsidP="005D6EB7">
      <w:pPr>
        <w:spacing w:before="240"/>
        <w:ind w:firstLine="357"/>
        <w:jc w:val="both"/>
        <w:rPr>
          <w:rFonts w:ascii="Arial" w:hAnsi="Arial" w:cs="Arial"/>
          <w:sz w:val="20"/>
          <w:szCs w:val="20"/>
        </w:rPr>
      </w:pPr>
      <w:r w:rsidRPr="005D6EB7">
        <w:rPr>
          <w:rFonts w:ascii="Arial" w:hAnsi="Arial" w:cs="Arial"/>
          <w:b/>
          <w:bCs/>
          <w:sz w:val="20"/>
          <w:szCs w:val="20"/>
        </w:rPr>
        <w:t xml:space="preserve">Pozycja nr 4 TOCLIZUMAB </w:t>
      </w:r>
      <w:r>
        <w:rPr>
          <w:rFonts w:ascii="Arial" w:hAnsi="Arial" w:cs="Arial"/>
          <w:sz w:val="20"/>
          <w:szCs w:val="20"/>
        </w:rPr>
        <w:t>złożonej przez:</w:t>
      </w:r>
    </w:p>
    <w:p w14:paraId="46008EF3" w14:textId="4C9DC8AC" w:rsidR="005D6EB7" w:rsidRDefault="005D6EB7" w:rsidP="005D6EB7">
      <w:pPr>
        <w:jc w:val="both"/>
        <w:rPr>
          <w:rFonts w:ascii="Arial" w:hAnsi="Arial" w:cs="Arial"/>
          <w:sz w:val="20"/>
          <w:szCs w:val="20"/>
        </w:rPr>
      </w:pPr>
      <w:r w:rsidRPr="005D6EB7">
        <w:rPr>
          <w:rFonts w:ascii="Arial" w:hAnsi="Arial" w:cs="Arial"/>
          <w:b/>
          <w:bCs/>
          <w:sz w:val="20"/>
          <w:szCs w:val="20"/>
        </w:rPr>
        <w:t>Roche Polska Sp. z o.o.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 w:rsidRPr="005D6EB7">
        <w:rPr>
          <w:rFonts w:ascii="Arial" w:hAnsi="Arial" w:cs="Arial"/>
          <w:sz w:val="20"/>
          <w:szCs w:val="20"/>
        </w:rPr>
        <w:t>ul. Domaniewska 39B, 02-672 Warszawa, pl.przetargi@roche.com</w:t>
      </w:r>
    </w:p>
    <w:p w14:paraId="6C1ED7C8" w14:textId="60C74C9F" w:rsidR="005D6EB7" w:rsidRDefault="005D6EB7" w:rsidP="005D6EB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261D1C">
        <w:rPr>
          <w:rFonts w:ascii="Arial" w:hAnsi="Arial" w:cs="Arial"/>
          <w:sz w:val="20"/>
          <w:szCs w:val="20"/>
        </w:rPr>
        <w:t>za kwotę brutto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14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688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>.</w:t>
      </w:r>
    </w:p>
    <w:p w14:paraId="14E54CFD" w14:textId="77777777" w:rsidR="00841CC5" w:rsidRDefault="00841CC5" w:rsidP="005D6EB7">
      <w:pPr>
        <w:spacing w:before="240"/>
        <w:ind w:firstLine="357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77BF4A39" w14:textId="03EC221C" w:rsidR="005D6EB7" w:rsidRDefault="005D6EB7" w:rsidP="005D6EB7">
      <w:pPr>
        <w:spacing w:before="240"/>
        <w:ind w:firstLine="357"/>
        <w:jc w:val="both"/>
        <w:rPr>
          <w:rFonts w:ascii="Arial" w:hAnsi="Arial" w:cs="Arial"/>
          <w:sz w:val="20"/>
          <w:szCs w:val="20"/>
        </w:rPr>
      </w:pPr>
      <w:r w:rsidRPr="005D6EB7">
        <w:rPr>
          <w:rFonts w:ascii="Arial" w:hAnsi="Arial" w:cs="Arial"/>
          <w:b/>
          <w:bCs/>
          <w:sz w:val="20"/>
          <w:szCs w:val="20"/>
        </w:rPr>
        <w:lastRenderedPageBreak/>
        <w:t xml:space="preserve">Pozycja nr </w:t>
      </w:r>
      <w:r>
        <w:rPr>
          <w:rFonts w:ascii="Arial" w:hAnsi="Arial" w:cs="Arial"/>
          <w:b/>
          <w:bCs/>
          <w:sz w:val="20"/>
          <w:szCs w:val="20"/>
        </w:rPr>
        <w:t>5</w:t>
      </w:r>
      <w:r w:rsidRPr="005D6EB7">
        <w:rPr>
          <w:rFonts w:ascii="Arial" w:hAnsi="Arial" w:cs="Arial"/>
          <w:b/>
          <w:bCs/>
          <w:sz w:val="20"/>
          <w:szCs w:val="20"/>
        </w:rPr>
        <w:t xml:space="preserve"> TOCLIZUMAB </w:t>
      </w:r>
      <w:r>
        <w:rPr>
          <w:rFonts w:ascii="Arial" w:hAnsi="Arial" w:cs="Arial"/>
          <w:sz w:val="20"/>
          <w:szCs w:val="20"/>
        </w:rPr>
        <w:t>złożonej przez:</w:t>
      </w:r>
    </w:p>
    <w:p w14:paraId="008F6426" w14:textId="77777777" w:rsidR="005D6EB7" w:rsidRDefault="005D6EB7" w:rsidP="005D6EB7">
      <w:pPr>
        <w:jc w:val="both"/>
        <w:rPr>
          <w:rFonts w:ascii="Arial" w:hAnsi="Arial" w:cs="Arial"/>
          <w:sz w:val="20"/>
          <w:szCs w:val="20"/>
        </w:rPr>
      </w:pPr>
      <w:r w:rsidRPr="005D6EB7">
        <w:rPr>
          <w:rFonts w:ascii="Arial" w:hAnsi="Arial" w:cs="Arial"/>
          <w:b/>
          <w:bCs/>
          <w:sz w:val="20"/>
          <w:szCs w:val="20"/>
        </w:rPr>
        <w:t>Roche Polska Sp. z o.o.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 w:rsidRPr="005D6EB7">
        <w:rPr>
          <w:rFonts w:ascii="Arial" w:hAnsi="Arial" w:cs="Arial"/>
          <w:sz w:val="20"/>
          <w:szCs w:val="20"/>
        </w:rPr>
        <w:t>ul. Domaniewska 39B, 02-672 Warszawa, pl.przetargi@roche.com</w:t>
      </w:r>
    </w:p>
    <w:p w14:paraId="4BD53D09" w14:textId="62500CF5" w:rsidR="00F766FE" w:rsidRDefault="005D6EB7" w:rsidP="005D6E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261D1C">
        <w:rPr>
          <w:rFonts w:ascii="Arial" w:hAnsi="Arial" w:cs="Arial"/>
          <w:sz w:val="20"/>
          <w:szCs w:val="20"/>
        </w:rPr>
        <w:t>za kwotę brutto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812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0.</w:t>
      </w:r>
    </w:p>
    <w:p w14:paraId="15FBD5DF" w14:textId="674BACC6" w:rsidR="005D6EB7" w:rsidRDefault="005D6EB7" w:rsidP="005D6EB7">
      <w:pPr>
        <w:spacing w:before="240"/>
        <w:ind w:firstLine="357"/>
        <w:jc w:val="both"/>
        <w:rPr>
          <w:rFonts w:ascii="Arial" w:hAnsi="Arial" w:cs="Arial"/>
          <w:sz w:val="20"/>
          <w:szCs w:val="20"/>
        </w:rPr>
      </w:pPr>
      <w:r w:rsidRPr="005D6EB7">
        <w:rPr>
          <w:rFonts w:ascii="Arial" w:hAnsi="Arial" w:cs="Arial"/>
          <w:b/>
          <w:bCs/>
          <w:sz w:val="20"/>
          <w:szCs w:val="20"/>
        </w:rPr>
        <w:t xml:space="preserve">Pozycja nr </w:t>
      </w:r>
      <w:r>
        <w:rPr>
          <w:rFonts w:ascii="Arial" w:hAnsi="Arial" w:cs="Arial"/>
          <w:b/>
          <w:bCs/>
          <w:sz w:val="20"/>
          <w:szCs w:val="20"/>
        </w:rPr>
        <w:t>6</w:t>
      </w:r>
      <w:r w:rsidRPr="005D6EB7">
        <w:rPr>
          <w:rFonts w:ascii="Arial" w:hAnsi="Arial" w:cs="Arial"/>
          <w:b/>
          <w:bCs/>
          <w:sz w:val="20"/>
          <w:szCs w:val="20"/>
        </w:rPr>
        <w:t xml:space="preserve"> TOCLIZUMAB </w:t>
      </w:r>
      <w:r>
        <w:rPr>
          <w:rFonts w:ascii="Arial" w:hAnsi="Arial" w:cs="Arial"/>
          <w:sz w:val="20"/>
          <w:szCs w:val="20"/>
        </w:rPr>
        <w:t>złożonej przez:</w:t>
      </w:r>
    </w:p>
    <w:p w14:paraId="794892BE" w14:textId="77777777" w:rsidR="005D6EB7" w:rsidRDefault="005D6EB7" w:rsidP="005D6EB7">
      <w:pPr>
        <w:jc w:val="both"/>
        <w:rPr>
          <w:rFonts w:ascii="Arial" w:hAnsi="Arial" w:cs="Arial"/>
          <w:sz w:val="20"/>
          <w:szCs w:val="20"/>
        </w:rPr>
      </w:pPr>
      <w:r w:rsidRPr="005D6EB7">
        <w:rPr>
          <w:rFonts w:ascii="Arial" w:hAnsi="Arial" w:cs="Arial"/>
          <w:b/>
          <w:bCs/>
          <w:sz w:val="20"/>
          <w:szCs w:val="20"/>
        </w:rPr>
        <w:t>Roche Polska Sp. z o.o.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 w:rsidRPr="005D6EB7">
        <w:rPr>
          <w:rFonts w:ascii="Arial" w:hAnsi="Arial" w:cs="Arial"/>
          <w:sz w:val="20"/>
          <w:szCs w:val="20"/>
        </w:rPr>
        <w:t>ul. Domaniewska 39B, 02-672 Warszawa, pl.przetargi@roche.com</w:t>
      </w:r>
    </w:p>
    <w:p w14:paraId="0366B35E" w14:textId="637CBC35" w:rsidR="005D6EB7" w:rsidRDefault="005D6EB7" w:rsidP="005D6EB7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261D1C">
        <w:rPr>
          <w:rFonts w:ascii="Arial" w:hAnsi="Arial" w:cs="Arial"/>
          <w:sz w:val="20"/>
          <w:szCs w:val="20"/>
        </w:rPr>
        <w:t>za kwotę brutto</w:t>
      </w:r>
      <w:r>
        <w:rPr>
          <w:rFonts w:ascii="Arial" w:hAnsi="Arial" w:cs="Arial"/>
          <w:sz w:val="20"/>
          <w:szCs w:val="20"/>
        </w:rPr>
        <w:t xml:space="preserve"> 1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750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0.</w:t>
      </w:r>
    </w:p>
    <w:p w14:paraId="1446DB9E" w14:textId="77777777" w:rsidR="00F15227" w:rsidRPr="00F15227" w:rsidRDefault="00F15227" w:rsidP="00F15227">
      <w:pPr>
        <w:spacing w:before="240"/>
        <w:rPr>
          <w:rFonts w:ascii="Arial" w:hAnsi="Arial" w:cs="Arial"/>
          <w:b/>
          <w:bCs/>
          <w:color w:val="000000"/>
          <w:sz w:val="20"/>
          <w:szCs w:val="20"/>
        </w:rPr>
      </w:pPr>
      <w:r w:rsidRPr="00F15227">
        <w:rPr>
          <w:rFonts w:ascii="Arial" w:hAnsi="Arial" w:cs="Arial"/>
          <w:b/>
          <w:bCs/>
          <w:color w:val="000000"/>
          <w:sz w:val="20"/>
          <w:szCs w:val="20"/>
        </w:rPr>
        <w:t>Pozycje 2-6</w:t>
      </w:r>
    </w:p>
    <w:p w14:paraId="5FAECEE7" w14:textId="77777777" w:rsidR="00841CC5" w:rsidRPr="00841CC5" w:rsidRDefault="00F15227" w:rsidP="00F15227">
      <w:pPr>
        <w:rPr>
          <w:rFonts w:ascii="Arial" w:hAnsi="Arial" w:cs="Arial"/>
          <w:color w:val="000000"/>
          <w:sz w:val="20"/>
          <w:szCs w:val="20"/>
          <w:u w:val="single"/>
        </w:rPr>
      </w:pPr>
      <w:r w:rsidRPr="00841CC5">
        <w:rPr>
          <w:rFonts w:ascii="Arial" w:hAnsi="Arial" w:cs="Arial"/>
          <w:color w:val="000000"/>
          <w:sz w:val="20"/>
          <w:szCs w:val="20"/>
          <w:u w:val="single"/>
        </w:rPr>
        <w:t>Uzasadnienie wyboru:</w:t>
      </w:r>
    </w:p>
    <w:p w14:paraId="146B721C" w14:textId="51690DB2" w:rsidR="00920084" w:rsidRDefault="00F15227" w:rsidP="00F15227">
      <w:pPr>
        <w:rPr>
          <w:rFonts w:ascii="Arial" w:hAnsi="Arial" w:cs="Arial"/>
          <w:color w:val="000000"/>
          <w:sz w:val="20"/>
          <w:szCs w:val="20"/>
        </w:rPr>
      </w:pPr>
      <w:r w:rsidRPr="00F15227">
        <w:rPr>
          <w:rFonts w:ascii="Arial" w:hAnsi="Arial" w:cs="Arial"/>
          <w:color w:val="000000"/>
          <w:sz w:val="20"/>
          <w:szCs w:val="20"/>
        </w:rPr>
        <w:t xml:space="preserve">Wykonawcy jako jedyni złożyli oferty zgodne z SWZ na przedmiotowe </w:t>
      </w:r>
      <w:r w:rsidR="00841CC5">
        <w:rPr>
          <w:rFonts w:ascii="Arial" w:hAnsi="Arial" w:cs="Arial"/>
          <w:color w:val="000000"/>
          <w:sz w:val="20"/>
          <w:szCs w:val="20"/>
        </w:rPr>
        <w:t>pozycje</w:t>
      </w:r>
      <w:r w:rsidRPr="00F15227">
        <w:rPr>
          <w:rFonts w:ascii="Arial" w:hAnsi="Arial" w:cs="Arial"/>
          <w:color w:val="000000"/>
          <w:sz w:val="20"/>
          <w:szCs w:val="20"/>
        </w:rPr>
        <w:t xml:space="preserve">. Oferty spełniają wszystkie wymagania Zamawiającego. Zaoferowane ceny nie przekraczają kwoty, jaką Zamawiający przeznaczył na sfinansowanie zamówienia. Zgodnie z art. 308 ust.3 </w:t>
      </w:r>
      <w:r w:rsidR="00841CC5">
        <w:rPr>
          <w:rFonts w:ascii="Arial" w:hAnsi="Arial" w:cs="Arial"/>
          <w:color w:val="000000"/>
          <w:sz w:val="20"/>
          <w:szCs w:val="20"/>
        </w:rPr>
        <w:t>p</w:t>
      </w:r>
      <w:r w:rsidRPr="00F15227">
        <w:rPr>
          <w:rFonts w:ascii="Arial" w:hAnsi="Arial" w:cs="Arial"/>
          <w:color w:val="000000"/>
          <w:sz w:val="20"/>
          <w:szCs w:val="20"/>
        </w:rPr>
        <w:t xml:space="preserve">kt 1a ustawy z 11 września 2019r. Prawo zamówień publicznych </w:t>
      </w:r>
      <w:r w:rsidRPr="00841CC5">
        <w:rPr>
          <w:rFonts w:ascii="Arial" w:hAnsi="Arial" w:cs="Arial"/>
          <w:i/>
          <w:iCs/>
          <w:color w:val="000000"/>
          <w:sz w:val="16"/>
          <w:szCs w:val="16"/>
        </w:rPr>
        <w:t>(tekst jednolity: Dz. U. z 2021r. poz. 1129 ze zmianami)</w:t>
      </w:r>
      <w:r w:rsidRPr="00F15227">
        <w:rPr>
          <w:rFonts w:ascii="Arial" w:hAnsi="Arial" w:cs="Arial"/>
          <w:color w:val="000000"/>
          <w:sz w:val="20"/>
          <w:szCs w:val="20"/>
        </w:rPr>
        <w:t xml:space="preserve"> umowa może być zawarta niezwłocznie po przekazaniu informacji o wyborze najkorzystniejszej oferty.</w:t>
      </w:r>
    </w:p>
    <w:p w14:paraId="463F542F" w14:textId="77777777" w:rsidR="007D7265" w:rsidRPr="00F15227" w:rsidRDefault="007D7265" w:rsidP="007D7265">
      <w:pPr>
        <w:spacing w:before="240" w:after="240" w:line="600" w:lineRule="auto"/>
        <w:rPr>
          <w:rFonts w:ascii="Arial" w:hAnsi="Arial" w:cs="Arial"/>
          <w:color w:val="000000"/>
          <w:sz w:val="20"/>
          <w:szCs w:val="20"/>
        </w:rPr>
      </w:pPr>
    </w:p>
    <w:p w14:paraId="76E8241B" w14:textId="3A7A77E1" w:rsidR="003A4442" w:rsidRPr="00B4388E" w:rsidRDefault="003A4442" w:rsidP="00DD2CE0">
      <w:pPr>
        <w:spacing w:before="240"/>
        <w:ind w:left="4395" w:right="-2"/>
        <w:jc w:val="center"/>
        <w:rPr>
          <w:rFonts w:ascii="Arial" w:hAnsi="Arial" w:cs="Arial"/>
          <w:kern w:val="2"/>
          <w:sz w:val="20"/>
          <w:szCs w:val="20"/>
        </w:rPr>
      </w:pPr>
      <w:r w:rsidRPr="00B4388E">
        <w:rPr>
          <w:rFonts w:ascii="Arial" w:hAnsi="Arial" w:cs="Arial"/>
          <w:kern w:val="2"/>
          <w:sz w:val="20"/>
          <w:szCs w:val="20"/>
        </w:rPr>
        <w:t>Z poważaniem</w:t>
      </w:r>
    </w:p>
    <w:p w14:paraId="7BA4892D" w14:textId="77777777" w:rsidR="00DD2CE0" w:rsidRPr="00B4388E" w:rsidRDefault="00DD2CE0" w:rsidP="00DD2CE0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B4388E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722F7EC0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B4388E">
        <w:rPr>
          <w:rFonts w:ascii="Arial" w:hAnsi="Arial" w:cs="Arial"/>
          <w:bCs/>
          <w:iCs/>
          <w:sz w:val="20"/>
        </w:rPr>
        <w:t>Wojewódzkiego Szpitala Dziecięcego</w:t>
      </w:r>
    </w:p>
    <w:p w14:paraId="231E9240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B4388E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B4388E">
        <w:rPr>
          <w:rFonts w:ascii="Arial" w:hAnsi="Arial" w:cs="Arial"/>
          <w:bCs/>
          <w:iCs/>
          <w:sz w:val="20"/>
        </w:rPr>
        <w:t>w Bydgoszczy</w:t>
      </w:r>
    </w:p>
    <w:p w14:paraId="66DD5686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B4388E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08E61E6" w14:textId="544D3223" w:rsidR="00DD2CE0" w:rsidRPr="00B4388E" w:rsidRDefault="00DD2CE0" w:rsidP="00DD2CE0">
      <w:pPr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B4388E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DD2CE0" w:rsidRPr="00B4388E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4DC8"/>
    <w:rsid w:val="00076A5A"/>
    <w:rsid w:val="000B3083"/>
    <w:rsid w:val="000C29F4"/>
    <w:rsid w:val="000F36DA"/>
    <w:rsid w:val="000F7299"/>
    <w:rsid w:val="0011041A"/>
    <w:rsid w:val="00123FA9"/>
    <w:rsid w:val="00142FBD"/>
    <w:rsid w:val="00153A4B"/>
    <w:rsid w:val="0017280E"/>
    <w:rsid w:val="00176E74"/>
    <w:rsid w:val="001A294F"/>
    <w:rsid w:val="001B2943"/>
    <w:rsid w:val="001E51B7"/>
    <w:rsid w:val="00204666"/>
    <w:rsid w:val="0024501C"/>
    <w:rsid w:val="0025290B"/>
    <w:rsid w:val="00261D1C"/>
    <w:rsid w:val="00281374"/>
    <w:rsid w:val="00282EDA"/>
    <w:rsid w:val="0028443B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305FE"/>
    <w:rsid w:val="004765A6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7999"/>
    <w:rsid w:val="00524655"/>
    <w:rsid w:val="0055108F"/>
    <w:rsid w:val="00556906"/>
    <w:rsid w:val="005715C2"/>
    <w:rsid w:val="005773CF"/>
    <w:rsid w:val="00584235"/>
    <w:rsid w:val="005857F2"/>
    <w:rsid w:val="00593115"/>
    <w:rsid w:val="00594FE6"/>
    <w:rsid w:val="005D3179"/>
    <w:rsid w:val="005D40D9"/>
    <w:rsid w:val="005D6EB7"/>
    <w:rsid w:val="005E4019"/>
    <w:rsid w:val="005E7515"/>
    <w:rsid w:val="00611970"/>
    <w:rsid w:val="006121BD"/>
    <w:rsid w:val="0063640E"/>
    <w:rsid w:val="00640E52"/>
    <w:rsid w:val="00642DD9"/>
    <w:rsid w:val="00651E1F"/>
    <w:rsid w:val="00685D27"/>
    <w:rsid w:val="006A7179"/>
    <w:rsid w:val="006D28EA"/>
    <w:rsid w:val="006D32AC"/>
    <w:rsid w:val="006E2A5E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4AE4"/>
    <w:rsid w:val="007B47B9"/>
    <w:rsid w:val="007C6A64"/>
    <w:rsid w:val="007D57C1"/>
    <w:rsid w:val="007D7265"/>
    <w:rsid w:val="007E3CA1"/>
    <w:rsid w:val="007F008D"/>
    <w:rsid w:val="00824762"/>
    <w:rsid w:val="00841CC5"/>
    <w:rsid w:val="0084521E"/>
    <w:rsid w:val="00862816"/>
    <w:rsid w:val="00867F30"/>
    <w:rsid w:val="008B55DA"/>
    <w:rsid w:val="008B5948"/>
    <w:rsid w:val="008D62F8"/>
    <w:rsid w:val="008E5837"/>
    <w:rsid w:val="008F182C"/>
    <w:rsid w:val="008F5FCC"/>
    <w:rsid w:val="0091241C"/>
    <w:rsid w:val="00920084"/>
    <w:rsid w:val="00921ED3"/>
    <w:rsid w:val="009303CD"/>
    <w:rsid w:val="0093480D"/>
    <w:rsid w:val="0095349F"/>
    <w:rsid w:val="00970245"/>
    <w:rsid w:val="009755CE"/>
    <w:rsid w:val="009A24C1"/>
    <w:rsid w:val="009A3829"/>
    <w:rsid w:val="009A4223"/>
    <w:rsid w:val="009A645C"/>
    <w:rsid w:val="009A74BC"/>
    <w:rsid w:val="009B40B2"/>
    <w:rsid w:val="009C3486"/>
    <w:rsid w:val="00A0290F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AE3B51"/>
    <w:rsid w:val="00B17606"/>
    <w:rsid w:val="00B23708"/>
    <w:rsid w:val="00B4388E"/>
    <w:rsid w:val="00B81713"/>
    <w:rsid w:val="00B91423"/>
    <w:rsid w:val="00B9395A"/>
    <w:rsid w:val="00BB2493"/>
    <w:rsid w:val="00BB474F"/>
    <w:rsid w:val="00BE563B"/>
    <w:rsid w:val="00C42384"/>
    <w:rsid w:val="00C61993"/>
    <w:rsid w:val="00C77413"/>
    <w:rsid w:val="00CC3ACF"/>
    <w:rsid w:val="00CD3B1B"/>
    <w:rsid w:val="00CE7B44"/>
    <w:rsid w:val="00D047C7"/>
    <w:rsid w:val="00D46E1C"/>
    <w:rsid w:val="00D655B7"/>
    <w:rsid w:val="00D726DB"/>
    <w:rsid w:val="00D80F83"/>
    <w:rsid w:val="00D90F7A"/>
    <w:rsid w:val="00DD2CE0"/>
    <w:rsid w:val="00DF0A61"/>
    <w:rsid w:val="00DF6A22"/>
    <w:rsid w:val="00E07EFE"/>
    <w:rsid w:val="00E470EE"/>
    <w:rsid w:val="00E54FB5"/>
    <w:rsid w:val="00E573D5"/>
    <w:rsid w:val="00E63331"/>
    <w:rsid w:val="00EA04F5"/>
    <w:rsid w:val="00EA3097"/>
    <w:rsid w:val="00ED2CE6"/>
    <w:rsid w:val="00F06432"/>
    <w:rsid w:val="00F10135"/>
    <w:rsid w:val="00F15227"/>
    <w:rsid w:val="00F1797A"/>
    <w:rsid w:val="00F40BD7"/>
    <w:rsid w:val="00F635BE"/>
    <w:rsid w:val="00F766FE"/>
    <w:rsid w:val="00F92CAB"/>
    <w:rsid w:val="00FA353D"/>
    <w:rsid w:val="00FB0D80"/>
    <w:rsid w:val="00FD2CB5"/>
    <w:rsid w:val="00FD569A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B4388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B4388E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3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396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5</cp:revision>
  <cp:lastPrinted>2021-11-25T08:34:00Z</cp:lastPrinted>
  <dcterms:created xsi:type="dcterms:W3CDTF">2021-11-25T07:23:00Z</dcterms:created>
  <dcterms:modified xsi:type="dcterms:W3CDTF">2021-11-25T08:35:00Z</dcterms:modified>
</cp:coreProperties>
</file>