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00788B" w14:textId="2C1E9372" w:rsidR="00204666" w:rsidRPr="00D155FC" w:rsidRDefault="00286296" w:rsidP="002943A5">
      <w:pPr>
        <w:spacing w:line="276" w:lineRule="auto"/>
        <w:rPr>
          <w:rFonts w:ascii="Arial" w:hAnsi="Arial" w:cs="Arial"/>
          <w:sz w:val="20"/>
          <w:szCs w:val="20"/>
        </w:rPr>
      </w:pPr>
      <w:r w:rsidRPr="00D155FC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38D068F" wp14:editId="7ED1F1B0">
            <wp:extent cx="5762625" cy="1295400"/>
            <wp:effectExtent l="0" t="0" r="0" b="0"/>
            <wp:docPr id="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CCD282" w14:textId="77777777" w:rsidR="0098432D" w:rsidRPr="00C64942" w:rsidRDefault="0098432D" w:rsidP="002943A5">
      <w:pPr>
        <w:spacing w:line="276" w:lineRule="auto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Bydgoszcz, dn. 19.11.2021r.</w:t>
      </w:r>
    </w:p>
    <w:p w14:paraId="14B4A776" w14:textId="77777777" w:rsidR="0098432D" w:rsidRPr="002847AF" w:rsidRDefault="0098432D" w:rsidP="002943A5">
      <w:pPr>
        <w:spacing w:line="276" w:lineRule="auto"/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</w:t>
      </w:r>
      <w:r w:rsidRPr="002847AF">
        <w:rPr>
          <w:rFonts w:ascii="Arial" w:hAnsi="Arial" w:cs="Arial"/>
          <w:sz w:val="20"/>
          <w:szCs w:val="20"/>
        </w:rPr>
        <w:t xml:space="preserve">r sprawy: </w:t>
      </w:r>
      <w:r>
        <w:rPr>
          <w:rFonts w:ascii="Arial" w:hAnsi="Arial" w:cs="Arial"/>
          <w:sz w:val="20"/>
          <w:szCs w:val="20"/>
        </w:rPr>
        <w:t xml:space="preserve">31 </w:t>
      </w:r>
      <w:r w:rsidRPr="002847AF">
        <w:rPr>
          <w:rFonts w:ascii="Arial" w:hAnsi="Arial" w:cs="Arial"/>
          <w:sz w:val="20"/>
          <w:szCs w:val="20"/>
        </w:rPr>
        <w:t>/</w:t>
      </w:r>
      <w:r>
        <w:rPr>
          <w:rFonts w:ascii="Arial" w:hAnsi="Arial" w:cs="Arial"/>
          <w:sz w:val="20"/>
          <w:szCs w:val="20"/>
        </w:rPr>
        <w:t xml:space="preserve"> </w:t>
      </w:r>
      <w:r w:rsidRPr="002847AF">
        <w:rPr>
          <w:rFonts w:ascii="Arial" w:hAnsi="Arial" w:cs="Arial"/>
          <w:sz w:val="20"/>
          <w:szCs w:val="20"/>
        </w:rPr>
        <w:t>20</w:t>
      </w:r>
      <w:r>
        <w:rPr>
          <w:rFonts w:ascii="Arial" w:hAnsi="Arial" w:cs="Arial"/>
          <w:sz w:val="20"/>
          <w:szCs w:val="20"/>
        </w:rPr>
        <w:t xml:space="preserve">21 </w:t>
      </w:r>
      <w:r w:rsidRPr="002847AF">
        <w:rPr>
          <w:rFonts w:ascii="Arial" w:hAnsi="Arial" w:cs="Arial"/>
          <w:sz w:val="20"/>
          <w:szCs w:val="20"/>
        </w:rPr>
        <w:t>/</w:t>
      </w:r>
      <w:r>
        <w:rPr>
          <w:rFonts w:ascii="Arial" w:hAnsi="Arial" w:cs="Arial"/>
          <w:sz w:val="20"/>
          <w:szCs w:val="20"/>
        </w:rPr>
        <w:t xml:space="preserve"> PN</w:t>
      </w:r>
    </w:p>
    <w:p w14:paraId="7189125C" w14:textId="77777777" w:rsidR="0098432D" w:rsidRPr="006F0457" w:rsidRDefault="0098432D" w:rsidP="002943A5">
      <w:pPr>
        <w:spacing w:before="240" w:after="240" w:line="276" w:lineRule="auto"/>
        <w:rPr>
          <w:rFonts w:ascii="Arial" w:hAnsi="Arial" w:cs="Arial"/>
          <w:b/>
          <w:sz w:val="20"/>
          <w:szCs w:val="20"/>
        </w:rPr>
      </w:pPr>
      <w:r w:rsidRPr="006F0457">
        <w:rPr>
          <w:rFonts w:ascii="Arial" w:hAnsi="Arial" w:cs="Arial"/>
          <w:b/>
          <w:sz w:val="20"/>
          <w:szCs w:val="20"/>
        </w:rPr>
        <w:t>Do Wykonawców:</w:t>
      </w:r>
    </w:p>
    <w:p w14:paraId="329251FA" w14:textId="77777777" w:rsidR="0098432D" w:rsidRPr="006F0457" w:rsidRDefault="0098432D" w:rsidP="002943A5">
      <w:pPr>
        <w:spacing w:before="240" w:after="240" w:line="276" w:lineRule="auto"/>
        <w:jc w:val="both"/>
        <w:rPr>
          <w:rFonts w:ascii="Arial" w:hAnsi="Arial" w:cs="Arial"/>
          <w:b/>
          <w:sz w:val="20"/>
          <w:szCs w:val="20"/>
        </w:rPr>
      </w:pPr>
      <w:r w:rsidRPr="006F0457">
        <w:rPr>
          <w:rFonts w:ascii="Arial" w:hAnsi="Arial" w:cs="Arial"/>
          <w:sz w:val="20"/>
          <w:szCs w:val="20"/>
        </w:rPr>
        <w:t xml:space="preserve">Dotyczy: postępowania o udzielenie zamówienie publicznego w trybie </w:t>
      </w:r>
      <w:r>
        <w:rPr>
          <w:rFonts w:ascii="Arial" w:hAnsi="Arial" w:cs="Arial"/>
          <w:sz w:val="20"/>
          <w:szCs w:val="20"/>
        </w:rPr>
        <w:t>podstawowym</w:t>
      </w:r>
      <w:r w:rsidRPr="006F0457">
        <w:rPr>
          <w:rFonts w:ascii="Arial" w:hAnsi="Arial" w:cs="Arial"/>
          <w:sz w:val="20"/>
          <w:szCs w:val="20"/>
        </w:rPr>
        <w:t xml:space="preserve"> na </w:t>
      </w:r>
      <w:r w:rsidRPr="00A56108">
        <w:rPr>
          <w:rFonts w:ascii="Arial" w:hAnsi="Arial" w:cs="Arial"/>
          <w:b/>
          <w:bCs/>
          <w:sz w:val="20"/>
          <w:szCs w:val="20"/>
        </w:rPr>
        <w:t>dostawy leków stosowanych w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 w:rsidRPr="00A56108">
        <w:rPr>
          <w:rFonts w:ascii="Arial" w:hAnsi="Arial" w:cs="Arial"/>
          <w:b/>
          <w:bCs/>
          <w:sz w:val="20"/>
          <w:szCs w:val="20"/>
        </w:rPr>
        <w:t>programie „Reumatoidalnego zapalenia stawów i młodzieńczego idiopatycznego zapalenia stawów o przebiegu agresywnym”</w:t>
      </w:r>
      <w:r w:rsidRPr="006F0457">
        <w:rPr>
          <w:rFonts w:ascii="Arial" w:hAnsi="Arial" w:cs="Arial"/>
          <w:b/>
          <w:bCs/>
          <w:sz w:val="20"/>
          <w:szCs w:val="20"/>
        </w:rPr>
        <w:t>.</w:t>
      </w:r>
    </w:p>
    <w:p w14:paraId="652042C1" w14:textId="77777777" w:rsidR="00E67184" w:rsidRPr="00D155FC" w:rsidRDefault="00E67184" w:rsidP="002943A5">
      <w:pPr>
        <w:pStyle w:val="Nagwek"/>
        <w:tabs>
          <w:tab w:val="clear" w:pos="4536"/>
          <w:tab w:val="clear" w:pos="9072"/>
        </w:tabs>
        <w:spacing w:before="240" w:after="240" w:line="276" w:lineRule="auto"/>
        <w:jc w:val="center"/>
        <w:rPr>
          <w:rFonts w:ascii="Arial" w:hAnsi="Arial" w:cs="Arial"/>
          <w:b/>
          <w:spacing w:val="20"/>
          <w:sz w:val="20"/>
          <w:szCs w:val="20"/>
        </w:rPr>
      </w:pPr>
      <w:r w:rsidRPr="00D155FC">
        <w:rPr>
          <w:rFonts w:ascii="Arial" w:hAnsi="Arial" w:cs="Arial"/>
          <w:b/>
          <w:spacing w:val="20"/>
          <w:sz w:val="20"/>
          <w:szCs w:val="20"/>
        </w:rPr>
        <w:t>INFORMACJA Z OTWARCIA OFERT</w:t>
      </w:r>
    </w:p>
    <w:p w14:paraId="1672C102" w14:textId="6B68A0BA" w:rsidR="00E67184" w:rsidRPr="00D155FC" w:rsidRDefault="00E67184" w:rsidP="002943A5">
      <w:pPr>
        <w:spacing w:before="240" w:after="240" w:line="276" w:lineRule="auto"/>
        <w:jc w:val="both"/>
        <w:rPr>
          <w:rFonts w:ascii="Arial" w:hAnsi="Arial" w:cs="Arial"/>
          <w:sz w:val="20"/>
          <w:szCs w:val="20"/>
        </w:rPr>
      </w:pPr>
      <w:r w:rsidRPr="00D155FC">
        <w:rPr>
          <w:rFonts w:ascii="Arial" w:hAnsi="Arial" w:cs="Arial"/>
          <w:sz w:val="20"/>
          <w:szCs w:val="20"/>
        </w:rPr>
        <w:t xml:space="preserve">Zamawiający na podstawie art. </w:t>
      </w:r>
      <w:r w:rsidR="00EA3A27" w:rsidRPr="00D155FC">
        <w:rPr>
          <w:rFonts w:ascii="Arial" w:hAnsi="Arial" w:cs="Arial"/>
          <w:sz w:val="20"/>
          <w:szCs w:val="20"/>
        </w:rPr>
        <w:t>222</w:t>
      </w:r>
      <w:r w:rsidRPr="00D155FC">
        <w:rPr>
          <w:rFonts w:ascii="Arial" w:hAnsi="Arial" w:cs="Arial"/>
          <w:sz w:val="20"/>
          <w:szCs w:val="20"/>
        </w:rPr>
        <w:t xml:space="preserve"> ust. 5 </w:t>
      </w:r>
      <w:r w:rsidRPr="00D155FC">
        <w:rPr>
          <w:rFonts w:ascii="Arial" w:hAnsi="Arial" w:cs="Arial"/>
          <w:bCs/>
          <w:sz w:val="20"/>
          <w:szCs w:val="20"/>
        </w:rPr>
        <w:t xml:space="preserve">ustawy z dnia </w:t>
      </w:r>
      <w:r w:rsidR="00EA3A27" w:rsidRPr="00D155FC">
        <w:rPr>
          <w:rFonts w:ascii="Arial" w:hAnsi="Arial" w:cs="Arial"/>
          <w:sz w:val="20"/>
          <w:szCs w:val="20"/>
        </w:rPr>
        <w:t>11</w:t>
      </w:r>
      <w:r w:rsidRPr="00D155FC">
        <w:rPr>
          <w:rFonts w:ascii="Arial" w:hAnsi="Arial" w:cs="Arial"/>
          <w:sz w:val="20"/>
          <w:szCs w:val="20"/>
        </w:rPr>
        <w:t xml:space="preserve"> </w:t>
      </w:r>
      <w:r w:rsidR="00EA3A27" w:rsidRPr="00D155FC">
        <w:rPr>
          <w:rFonts w:ascii="Arial" w:hAnsi="Arial" w:cs="Arial"/>
          <w:sz w:val="20"/>
          <w:szCs w:val="20"/>
        </w:rPr>
        <w:t>września</w:t>
      </w:r>
      <w:r w:rsidRPr="00D155FC">
        <w:rPr>
          <w:rFonts w:ascii="Arial" w:hAnsi="Arial" w:cs="Arial"/>
          <w:sz w:val="20"/>
          <w:szCs w:val="20"/>
        </w:rPr>
        <w:t xml:space="preserve"> 20</w:t>
      </w:r>
      <w:r w:rsidR="00EA3A27" w:rsidRPr="00D155FC">
        <w:rPr>
          <w:rFonts w:ascii="Arial" w:hAnsi="Arial" w:cs="Arial"/>
          <w:sz w:val="20"/>
          <w:szCs w:val="20"/>
        </w:rPr>
        <w:t>19</w:t>
      </w:r>
      <w:r w:rsidRPr="00D155FC">
        <w:rPr>
          <w:rFonts w:ascii="Arial" w:hAnsi="Arial" w:cs="Arial"/>
          <w:sz w:val="20"/>
          <w:szCs w:val="20"/>
        </w:rPr>
        <w:t xml:space="preserve"> roku Prawo </w:t>
      </w:r>
      <w:r w:rsidR="00EA3A27" w:rsidRPr="00D155FC">
        <w:rPr>
          <w:rFonts w:ascii="Arial" w:hAnsi="Arial" w:cs="Arial"/>
          <w:sz w:val="20"/>
          <w:szCs w:val="20"/>
        </w:rPr>
        <w:t>z</w:t>
      </w:r>
      <w:r w:rsidRPr="00D155FC">
        <w:rPr>
          <w:rFonts w:ascii="Arial" w:hAnsi="Arial" w:cs="Arial"/>
          <w:sz w:val="20"/>
          <w:szCs w:val="20"/>
        </w:rPr>
        <w:t xml:space="preserve">amówień </w:t>
      </w:r>
      <w:r w:rsidR="00EA3A27" w:rsidRPr="00D155FC">
        <w:rPr>
          <w:rFonts w:ascii="Arial" w:hAnsi="Arial" w:cs="Arial"/>
          <w:sz w:val="20"/>
          <w:szCs w:val="20"/>
        </w:rPr>
        <w:t>p</w:t>
      </w:r>
      <w:r w:rsidRPr="00D155FC">
        <w:rPr>
          <w:rFonts w:ascii="Arial" w:hAnsi="Arial" w:cs="Arial"/>
          <w:sz w:val="20"/>
          <w:szCs w:val="20"/>
        </w:rPr>
        <w:t xml:space="preserve">ublicznych </w:t>
      </w:r>
      <w:r w:rsidRPr="0098432D">
        <w:rPr>
          <w:rFonts w:ascii="Arial" w:hAnsi="Arial" w:cs="Arial"/>
          <w:i/>
          <w:iCs/>
          <w:sz w:val="16"/>
          <w:szCs w:val="16"/>
        </w:rPr>
        <w:t>(Dz. U. z 20</w:t>
      </w:r>
      <w:r w:rsidR="00DB3791" w:rsidRPr="0098432D">
        <w:rPr>
          <w:rFonts w:ascii="Arial" w:hAnsi="Arial" w:cs="Arial"/>
          <w:i/>
          <w:iCs/>
          <w:sz w:val="16"/>
          <w:szCs w:val="16"/>
        </w:rPr>
        <w:t>21</w:t>
      </w:r>
      <w:r w:rsidR="00EA3A27" w:rsidRPr="0098432D">
        <w:rPr>
          <w:rFonts w:ascii="Arial" w:hAnsi="Arial" w:cs="Arial"/>
          <w:i/>
          <w:iCs/>
          <w:sz w:val="16"/>
          <w:szCs w:val="16"/>
        </w:rPr>
        <w:t xml:space="preserve"> </w:t>
      </w:r>
      <w:r w:rsidRPr="0098432D">
        <w:rPr>
          <w:rFonts w:ascii="Arial" w:hAnsi="Arial" w:cs="Arial"/>
          <w:i/>
          <w:iCs/>
          <w:sz w:val="16"/>
          <w:szCs w:val="16"/>
        </w:rPr>
        <w:t xml:space="preserve">r. poz. </w:t>
      </w:r>
      <w:r w:rsidR="00DB3791" w:rsidRPr="0098432D">
        <w:rPr>
          <w:rFonts w:ascii="Arial" w:hAnsi="Arial" w:cs="Arial"/>
          <w:i/>
          <w:iCs/>
          <w:sz w:val="16"/>
          <w:szCs w:val="16"/>
        </w:rPr>
        <w:t>1129</w:t>
      </w:r>
      <w:r w:rsidRPr="0098432D">
        <w:rPr>
          <w:rFonts w:ascii="Arial" w:hAnsi="Arial" w:cs="Arial"/>
          <w:i/>
          <w:iCs/>
          <w:sz w:val="16"/>
          <w:szCs w:val="16"/>
        </w:rPr>
        <w:t>)</w:t>
      </w:r>
      <w:r w:rsidRPr="00D155FC">
        <w:rPr>
          <w:rFonts w:ascii="Arial" w:hAnsi="Arial" w:cs="Arial"/>
          <w:sz w:val="20"/>
          <w:szCs w:val="20"/>
        </w:rPr>
        <w:t xml:space="preserve"> przekazuje poniżej informacje z otwarcia ofert:</w:t>
      </w:r>
    </w:p>
    <w:p w14:paraId="72B8B966" w14:textId="56C6B610" w:rsidR="00E67184" w:rsidRPr="00A73EC4" w:rsidRDefault="00E67184" w:rsidP="002943A5">
      <w:pPr>
        <w:suppressAutoHyphens/>
        <w:spacing w:line="276" w:lineRule="auto"/>
        <w:rPr>
          <w:rFonts w:ascii="Arial" w:eastAsia="Arial" w:hAnsi="Arial" w:cs="Arial"/>
          <w:sz w:val="20"/>
          <w:szCs w:val="20"/>
        </w:rPr>
      </w:pPr>
      <w:r w:rsidRPr="00D155FC">
        <w:rPr>
          <w:rFonts w:ascii="Arial" w:hAnsi="Arial" w:cs="Arial"/>
          <w:sz w:val="20"/>
          <w:szCs w:val="20"/>
        </w:rPr>
        <w:t xml:space="preserve">Do </w:t>
      </w:r>
      <w:r w:rsidRPr="00A73EC4">
        <w:rPr>
          <w:rFonts w:ascii="Arial" w:hAnsi="Arial" w:cs="Arial"/>
          <w:sz w:val="20"/>
          <w:szCs w:val="20"/>
        </w:rPr>
        <w:t xml:space="preserve">upływu terminu składania złożono: </w:t>
      </w:r>
      <w:r w:rsidR="0098432D">
        <w:rPr>
          <w:rFonts w:ascii="Arial" w:hAnsi="Arial" w:cs="Arial"/>
          <w:sz w:val="20"/>
          <w:szCs w:val="20"/>
        </w:rPr>
        <w:t>5</w:t>
      </w:r>
      <w:r w:rsidRPr="00A73EC4">
        <w:rPr>
          <w:rFonts w:ascii="Arial" w:hAnsi="Arial" w:cs="Arial"/>
          <w:sz w:val="20"/>
          <w:szCs w:val="20"/>
        </w:rPr>
        <w:t xml:space="preserve"> ofert</w:t>
      </w:r>
      <w:r w:rsidR="005F2CB9" w:rsidRPr="00A73EC4">
        <w:rPr>
          <w:rFonts w:ascii="Arial" w:hAnsi="Arial" w:cs="Arial"/>
          <w:sz w:val="20"/>
          <w:szCs w:val="20"/>
        </w:rPr>
        <w:t xml:space="preserve"> </w:t>
      </w:r>
      <w:r w:rsidR="005F2CB9" w:rsidRPr="00A73EC4">
        <w:rPr>
          <w:rFonts w:ascii="Arial" w:hAnsi="Arial" w:cs="Arial"/>
          <w:i/>
          <w:iCs/>
          <w:sz w:val="16"/>
          <w:szCs w:val="16"/>
        </w:rPr>
        <w:t>(kwoty brutto):</w:t>
      </w:r>
    </w:p>
    <w:p w14:paraId="615EF165" w14:textId="42F4C593" w:rsidR="002943A5" w:rsidRDefault="0098432D" w:rsidP="002943A5">
      <w:pPr>
        <w:pStyle w:val="Default"/>
        <w:numPr>
          <w:ilvl w:val="0"/>
          <w:numId w:val="14"/>
        </w:numPr>
        <w:spacing w:before="240" w:line="276" w:lineRule="auto"/>
        <w:rPr>
          <w:sz w:val="20"/>
          <w:szCs w:val="20"/>
        </w:rPr>
      </w:pPr>
      <w:r w:rsidRPr="0098432D">
        <w:rPr>
          <w:b/>
          <w:bCs/>
          <w:sz w:val="20"/>
          <w:szCs w:val="20"/>
        </w:rPr>
        <w:t>Roche Polska Sp. z o.o</w:t>
      </w:r>
      <w:r w:rsidRPr="0098432D">
        <w:rPr>
          <w:sz w:val="20"/>
          <w:szCs w:val="20"/>
        </w:rPr>
        <w:t>.</w:t>
      </w:r>
    </w:p>
    <w:p w14:paraId="63437C1F" w14:textId="386DA4FB" w:rsidR="0098432D" w:rsidRPr="0098432D" w:rsidRDefault="0098432D" w:rsidP="002943A5">
      <w:pPr>
        <w:pStyle w:val="Default"/>
        <w:spacing w:line="276" w:lineRule="auto"/>
        <w:ind w:left="360"/>
        <w:rPr>
          <w:sz w:val="20"/>
          <w:szCs w:val="20"/>
        </w:rPr>
      </w:pPr>
      <w:r w:rsidRPr="0098432D">
        <w:rPr>
          <w:sz w:val="20"/>
          <w:szCs w:val="20"/>
        </w:rPr>
        <w:t>ul. Domaniewska 39B, 02-672 Warszawa, pl.przetargi@roche.com</w:t>
      </w:r>
    </w:p>
    <w:p w14:paraId="214D2AE3" w14:textId="14C6A213" w:rsidR="000F372F" w:rsidRPr="000F372F" w:rsidRDefault="000F372F" w:rsidP="000F372F">
      <w:pPr>
        <w:pStyle w:val="Default"/>
        <w:spacing w:line="276" w:lineRule="auto"/>
        <w:ind w:left="426"/>
        <w:rPr>
          <w:sz w:val="20"/>
          <w:szCs w:val="20"/>
        </w:rPr>
      </w:pPr>
      <w:r w:rsidRPr="000F372F">
        <w:rPr>
          <w:sz w:val="20"/>
          <w:szCs w:val="20"/>
        </w:rPr>
        <w:t>Pozycja nr 4 TOCLIZUMAB</w:t>
      </w:r>
      <w:r>
        <w:rPr>
          <w:sz w:val="20"/>
          <w:szCs w:val="20"/>
        </w:rPr>
        <w:t xml:space="preserve"> - </w:t>
      </w:r>
      <w:r w:rsidRPr="000F372F">
        <w:rPr>
          <w:sz w:val="20"/>
          <w:szCs w:val="20"/>
        </w:rPr>
        <w:t>kwota brutto 14 688,00zł</w:t>
      </w:r>
    </w:p>
    <w:p w14:paraId="53B19E0B" w14:textId="06E07BC0" w:rsidR="000F372F" w:rsidRPr="000F372F" w:rsidRDefault="000F372F" w:rsidP="000F372F">
      <w:pPr>
        <w:pStyle w:val="Default"/>
        <w:spacing w:line="276" w:lineRule="auto"/>
        <w:ind w:left="426"/>
        <w:rPr>
          <w:sz w:val="20"/>
          <w:szCs w:val="20"/>
        </w:rPr>
      </w:pPr>
      <w:r w:rsidRPr="000F372F">
        <w:rPr>
          <w:sz w:val="20"/>
          <w:szCs w:val="20"/>
        </w:rPr>
        <w:t>Pozycja nr 5 TOCLIZUMAB</w:t>
      </w:r>
      <w:r>
        <w:rPr>
          <w:sz w:val="20"/>
          <w:szCs w:val="20"/>
        </w:rPr>
        <w:t xml:space="preserve"> - </w:t>
      </w:r>
      <w:r w:rsidRPr="000F372F">
        <w:rPr>
          <w:sz w:val="20"/>
          <w:szCs w:val="20"/>
        </w:rPr>
        <w:t>kwota brutto 8 812,80zł</w:t>
      </w:r>
    </w:p>
    <w:p w14:paraId="24746636" w14:textId="23B8061A" w:rsidR="0098432D" w:rsidRPr="0098432D" w:rsidRDefault="000F372F" w:rsidP="000F372F">
      <w:pPr>
        <w:pStyle w:val="Default"/>
        <w:spacing w:line="276" w:lineRule="auto"/>
        <w:ind w:left="426"/>
        <w:rPr>
          <w:sz w:val="20"/>
          <w:szCs w:val="20"/>
        </w:rPr>
      </w:pPr>
      <w:r w:rsidRPr="000F372F">
        <w:rPr>
          <w:sz w:val="20"/>
          <w:szCs w:val="20"/>
        </w:rPr>
        <w:t>Pozycja nr 6 TOCLIZUMAB</w:t>
      </w:r>
      <w:r w:rsidRPr="000F372F">
        <w:rPr>
          <w:sz w:val="20"/>
          <w:szCs w:val="20"/>
        </w:rPr>
        <w:t xml:space="preserve"> - </w:t>
      </w:r>
      <w:r w:rsidRPr="000F372F">
        <w:rPr>
          <w:sz w:val="20"/>
          <w:szCs w:val="20"/>
        </w:rPr>
        <w:t>kwota brutto 11 750,40 zł</w:t>
      </w:r>
      <w:r w:rsidR="0098432D" w:rsidRPr="000F372F">
        <w:rPr>
          <w:sz w:val="20"/>
          <w:szCs w:val="20"/>
        </w:rPr>
        <w:t>.</w:t>
      </w:r>
    </w:p>
    <w:p w14:paraId="7E205C92" w14:textId="05A83651" w:rsidR="002943A5" w:rsidRPr="002943A5" w:rsidRDefault="0098432D" w:rsidP="002943A5">
      <w:pPr>
        <w:pStyle w:val="Akapitzlist"/>
        <w:numPr>
          <w:ilvl w:val="0"/>
          <w:numId w:val="14"/>
        </w:numPr>
        <w:suppressAutoHyphens/>
        <w:spacing w:before="240" w:line="276" w:lineRule="auto"/>
        <w:contextualSpacing w:val="0"/>
        <w:rPr>
          <w:rFonts w:ascii="Arial" w:hAnsi="Arial" w:cs="Arial"/>
          <w:bCs/>
        </w:rPr>
      </w:pPr>
      <w:r w:rsidRPr="0098432D">
        <w:rPr>
          <w:rFonts w:ascii="Arial" w:hAnsi="Arial" w:cs="Arial"/>
          <w:b/>
          <w:bCs/>
        </w:rPr>
        <w:t>Lek S.A.</w:t>
      </w:r>
    </w:p>
    <w:p w14:paraId="7CA9C916" w14:textId="7B38B1A1" w:rsidR="0098432D" w:rsidRPr="0098432D" w:rsidRDefault="0098432D" w:rsidP="002943A5">
      <w:pPr>
        <w:pStyle w:val="Akapitzlist"/>
        <w:suppressAutoHyphens/>
        <w:spacing w:line="276" w:lineRule="auto"/>
        <w:ind w:left="360"/>
        <w:contextualSpacing w:val="0"/>
        <w:rPr>
          <w:rFonts w:ascii="Arial" w:hAnsi="Arial" w:cs="Arial"/>
          <w:bCs/>
        </w:rPr>
      </w:pPr>
      <w:r w:rsidRPr="0098432D">
        <w:rPr>
          <w:rFonts w:ascii="Arial" w:hAnsi="Arial" w:cs="Arial"/>
        </w:rPr>
        <w:t>ul. Podlipie 16, 95-010 Stryków, monika.augustyniak@sandoz.com</w:t>
      </w:r>
    </w:p>
    <w:p w14:paraId="2E4050D2" w14:textId="3BD7259E" w:rsidR="0098432D" w:rsidRDefault="0098432D" w:rsidP="002943A5">
      <w:pPr>
        <w:pStyle w:val="Akapitzlist"/>
        <w:suppressAutoHyphens/>
        <w:spacing w:line="276" w:lineRule="auto"/>
        <w:ind w:left="426"/>
        <w:contextualSpacing w:val="0"/>
        <w:rPr>
          <w:rFonts w:ascii="Arial" w:hAnsi="Arial" w:cs="Arial"/>
          <w:b/>
        </w:rPr>
      </w:pPr>
      <w:r w:rsidRPr="00F90A82">
        <w:rPr>
          <w:rFonts w:ascii="Arial" w:hAnsi="Arial" w:cs="Arial"/>
        </w:rPr>
        <w:t xml:space="preserve">Pozycja nr 1 ADALIMUMAB - kwota brutto </w:t>
      </w:r>
      <w:r w:rsidR="00F90A82" w:rsidRPr="00F90A82">
        <w:rPr>
          <w:rFonts w:ascii="Arial" w:hAnsi="Arial" w:cs="Arial"/>
        </w:rPr>
        <w:t>39 420,00</w:t>
      </w:r>
      <w:r w:rsidRPr="00F90A82">
        <w:rPr>
          <w:rFonts w:ascii="Arial" w:hAnsi="Arial" w:cs="Arial"/>
        </w:rPr>
        <w:t>zł</w:t>
      </w:r>
      <w:r w:rsidR="00F90A82" w:rsidRPr="00F90A82">
        <w:rPr>
          <w:rFonts w:ascii="Arial" w:hAnsi="Arial" w:cs="Arial"/>
          <w:b/>
        </w:rPr>
        <w:t>.</w:t>
      </w:r>
    </w:p>
    <w:p w14:paraId="3DC26634" w14:textId="10BF3F47" w:rsidR="00DB3791" w:rsidRPr="00F90A82" w:rsidRDefault="00F90A82" w:rsidP="002943A5">
      <w:pPr>
        <w:pStyle w:val="Akapitzlist"/>
        <w:numPr>
          <w:ilvl w:val="0"/>
          <w:numId w:val="14"/>
        </w:numPr>
        <w:suppressAutoHyphens/>
        <w:spacing w:before="240" w:line="276" w:lineRule="auto"/>
        <w:contextualSpacing w:val="0"/>
        <w:rPr>
          <w:rFonts w:ascii="Arial" w:hAnsi="Arial" w:cs="Arial"/>
          <w:bCs/>
        </w:rPr>
      </w:pPr>
      <w:r w:rsidRPr="00F90A82">
        <w:rPr>
          <w:rFonts w:ascii="Arial" w:hAnsi="Arial" w:cs="Arial"/>
          <w:b/>
        </w:rPr>
        <w:t>Pfizer Trading Polska Sp. z o.o.</w:t>
      </w:r>
    </w:p>
    <w:p w14:paraId="13EB3840" w14:textId="3807F5D0" w:rsidR="00F90A82" w:rsidRPr="00F90A82" w:rsidRDefault="00F90A82" w:rsidP="00F90A82">
      <w:pPr>
        <w:pStyle w:val="Akapitzlist"/>
        <w:suppressAutoHyphens/>
        <w:spacing w:line="276" w:lineRule="auto"/>
        <w:ind w:left="360"/>
        <w:contextualSpacing w:val="0"/>
        <w:rPr>
          <w:rFonts w:ascii="Arial" w:hAnsi="Arial" w:cs="Arial"/>
          <w:bCs/>
        </w:rPr>
      </w:pPr>
      <w:r w:rsidRPr="00F90A82">
        <w:rPr>
          <w:rFonts w:ascii="Arial" w:hAnsi="Arial" w:cs="Arial"/>
          <w:bCs/>
        </w:rPr>
        <w:t>ul. Żwirki i Wigury 16B, 02-092 Warszawa</w:t>
      </w:r>
      <w:r>
        <w:rPr>
          <w:rFonts w:ascii="Arial" w:hAnsi="Arial" w:cs="Arial"/>
          <w:bCs/>
        </w:rPr>
        <w:t xml:space="preserve">, </w:t>
      </w:r>
      <w:r w:rsidRPr="00F90A82">
        <w:rPr>
          <w:rFonts w:ascii="Arial" w:hAnsi="Arial" w:cs="Arial"/>
          <w:bCs/>
        </w:rPr>
        <w:t>przetargi@pfizer.com</w:t>
      </w:r>
    </w:p>
    <w:p w14:paraId="7E48AED3" w14:textId="1A15F826" w:rsidR="00AE5CDF" w:rsidRPr="00F90A82" w:rsidRDefault="00F90A82" w:rsidP="00F90A82">
      <w:pPr>
        <w:pStyle w:val="Default"/>
        <w:spacing w:line="276" w:lineRule="auto"/>
        <w:ind w:left="426"/>
        <w:rPr>
          <w:bCs/>
          <w:color w:val="auto"/>
          <w:sz w:val="20"/>
          <w:szCs w:val="20"/>
        </w:rPr>
      </w:pPr>
      <w:r w:rsidRPr="00F90A82">
        <w:rPr>
          <w:bCs/>
          <w:color w:val="auto"/>
          <w:sz w:val="20"/>
          <w:szCs w:val="20"/>
        </w:rPr>
        <w:t>Pozycja nr 3 ETANERCEPT</w:t>
      </w:r>
      <w:r>
        <w:rPr>
          <w:bCs/>
          <w:color w:val="auto"/>
          <w:sz w:val="20"/>
          <w:szCs w:val="20"/>
        </w:rPr>
        <w:t xml:space="preserve"> - </w:t>
      </w:r>
      <w:r w:rsidRPr="00F90A82">
        <w:rPr>
          <w:bCs/>
          <w:color w:val="auto"/>
          <w:sz w:val="20"/>
          <w:szCs w:val="20"/>
        </w:rPr>
        <w:t>kwota brutto 208 965,96zł</w:t>
      </w:r>
      <w:r w:rsidR="00AE5CDF" w:rsidRPr="00F90A82">
        <w:rPr>
          <w:bCs/>
          <w:color w:val="auto"/>
          <w:sz w:val="20"/>
          <w:szCs w:val="20"/>
        </w:rPr>
        <w:t>.</w:t>
      </w:r>
    </w:p>
    <w:p w14:paraId="23136259" w14:textId="265E9E5E" w:rsidR="002943A5" w:rsidRPr="002943A5" w:rsidRDefault="002943A5" w:rsidP="002943A5">
      <w:pPr>
        <w:pStyle w:val="Default"/>
        <w:numPr>
          <w:ilvl w:val="0"/>
          <w:numId w:val="14"/>
        </w:numPr>
        <w:spacing w:before="240" w:line="276" w:lineRule="auto"/>
        <w:rPr>
          <w:sz w:val="20"/>
          <w:szCs w:val="20"/>
        </w:rPr>
      </w:pPr>
      <w:proofErr w:type="spellStart"/>
      <w:r w:rsidRPr="002943A5">
        <w:rPr>
          <w:b/>
          <w:bCs/>
          <w:sz w:val="20"/>
          <w:szCs w:val="20"/>
        </w:rPr>
        <w:t>Urtica</w:t>
      </w:r>
      <w:proofErr w:type="spellEnd"/>
      <w:r w:rsidRPr="002943A5">
        <w:rPr>
          <w:b/>
          <w:bCs/>
          <w:sz w:val="20"/>
          <w:szCs w:val="20"/>
        </w:rPr>
        <w:t xml:space="preserve"> Sp. z o.o</w:t>
      </w:r>
      <w:r w:rsidR="00CB4C86">
        <w:rPr>
          <w:b/>
          <w:bCs/>
          <w:sz w:val="20"/>
          <w:szCs w:val="20"/>
        </w:rPr>
        <w:t>.</w:t>
      </w:r>
    </w:p>
    <w:p w14:paraId="5B4D78EC" w14:textId="07E1C469" w:rsidR="002943A5" w:rsidRPr="002943A5" w:rsidRDefault="002943A5" w:rsidP="002943A5">
      <w:pPr>
        <w:pStyle w:val="Default"/>
        <w:spacing w:line="276" w:lineRule="auto"/>
        <w:ind w:left="360"/>
        <w:rPr>
          <w:sz w:val="20"/>
          <w:szCs w:val="20"/>
        </w:rPr>
      </w:pPr>
      <w:r w:rsidRPr="002943A5">
        <w:rPr>
          <w:sz w:val="20"/>
          <w:szCs w:val="20"/>
        </w:rPr>
        <w:t>Ul. Krzemieniecka 120, 54-613 Wrocław, przetargi@urtica.pl</w:t>
      </w:r>
    </w:p>
    <w:p w14:paraId="4624DA10" w14:textId="2052BA9A" w:rsidR="002943A5" w:rsidRDefault="002943A5" w:rsidP="002943A5">
      <w:pPr>
        <w:pStyle w:val="Default"/>
        <w:spacing w:line="276" w:lineRule="auto"/>
        <w:ind w:left="426"/>
        <w:rPr>
          <w:sz w:val="20"/>
          <w:szCs w:val="20"/>
        </w:rPr>
      </w:pPr>
      <w:r w:rsidRPr="00CB4C86">
        <w:rPr>
          <w:sz w:val="20"/>
          <w:szCs w:val="20"/>
        </w:rPr>
        <w:t xml:space="preserve">Pozycja nr 1 ADALIMUMAB - kwota brutto </w:t>
      </w:r>
      <w:r w:rsidR="00CB4C86" w:rsidRPr="00CB4C86">
        <w:rPr>
          <w:sz w:val="20"/>
          <w:szCs w:val="20"/>
        </w:rPr>
        <w:t>43 939,80</w:t>
      </w:r>
      <w:r w:rsidRPr="00CB4C86">
        <w:rPr>
          <w:sz w:val="20"/>
          <w:szCs w:val="20"/>
        </w:rPr>
        <w:t>zł.</w:t>
      </w:r>
    </w:p>
    <w:p w14:paraId="3D144741" w14:textId="69773199" w:rsidR="00CB4C86" w:rsidRPr="002943A5" w:rsidRDefault="00CB4C86" w:rsidP="00CB4C86">
      <w:pPr>
        <w:pStyle w:val="Default"/>
        <w:numPr>
          <w:ilvl w:val="0"/>
          <w:numId w:val="14"/>
        </w:numPr>
        <w:spacing w:before="240" w:line="276" w:lineRule="auto"/>
        <w:rPr>
          <w:sz w:val="20"/>
          <w:szCs w:val="20"/>
        </w:rPr>
      </w:pPr>
      <w:proofErr w:type="spellStart"/>
      <w:r w:rsidRPr="00CB4C86">
        <w:rPr>
          <w:b/>
          <w:bCs/>
          <w:sz w:val="20"/>
          <w:szCs w:val="20"/>
        </w:rPr>
        <w:t>Amgen</w:t>
      </w:r>
      <w:proofErr w:type="spellEnd"/>
      <w:r w:rsidRPr="00CB4C86">
        <w:rPr>
          <w:b/>
          <w:bCs/>
          <w:sz w:val="20"/>
          <w:szCs w:val="20"/>
        </w:rPr>
        <w:t xml:space="preserve"> SP. z o.o</w:t>
      </w:r>
      <w:r>
        <w:rPr>
          <w:b/>
          <w:bCs/>
          <w:sz w:val="20"/>
          <w:szCs w:val="20"/>
        </w:rPr>
        <w:t>.</w:t>
      </w:r>
    </w:p>
    <w:p w14:paraId="4DFE4EAC" w14:textId="4B333E17" w:rsidR="00CB4C86" w:rsidRPr="002943A5" w:rsidRDefault="00CB4C86" w:rsidP="00CB4C86">
      <w:pPr>
        <w:pStyle w:val="Default"/>
        <w:spacing w:line="276" w:lineRule="auto"/>
        <w:ind w:left="360"/>
        <w:rPr>
          <w:sz w:val="20"/>
          <w:szCs w:val="20"/>
        </w:rPr>
      </w:pPr>
      <w:r w:rsidRPr="00CB4C86">
        <w:rPr>
          <w:sz w:val="20"/>
          <w:szCs w:val="20"/>
        </w:rPr>
        <w:t>ul. Puławska 145, 02-715 Warszawa</w:t>
      </w:r>
      <w:r w:rsidRPr="002943A5">
        <w:rPr>
          <w:sz w:val="20"/>
          <w:szCs w:val="20"/>
        </w:rPr>
        <w:t xml:space="preserve">, </w:t>
      </w:r>
      <w:r w:rsidRPr="00CB4C86">
        <w:rPr>
          <w:sz w:val="20"/>
          <w:szCs w:val="20"/>
        </w:rPr>
        <w:t>przetargi@amgen.com</w:t>
      </w:r>
    </w:p>
    <w:p w14:paraId="20CD57B3" w14:textId="20B0BFC0" w:rsidR="00CB4C86" w:rsidRPr="00CB4C86" w:rsidRDefault="00CB4C86" w:rsidP="00CB4C86">
      <w:pPr>
        <w:pStyle w:val="Default"/>
        <w:spacing w:after="240" w:line="720" w:lineRule="auto"/>
        <w:ind w:left="426"/>
        <w:rPr>
          <w:sz w:val="20"/>
          <w:szCs w:val="20"/>
        </w:rPr>
      </w:pPr>
      <w:r w:rsidRPr="00CB4C86">
        <w:rPr>
          <w:sz w:val="20"/>
          <w:szCs w:val="20"/>
        </w:rPr>
        <w:t xml:space="preserve">Pozycja nr </w:t>
      </w:r>
      <w:r w:rsidR="008D6EF5">
        <w:rPr>
          <w:sz w:val="20"/>
          <w:szCs w:val="20"/>
        </w:rPr>
        <w:t>2</w:t>
      </w:r>
      <w:r w:rsidRPr="00CB4C86">
        <w:rPr>
          <w:sz w:val="20"/>
          <w:szCs w:val="20"/>
        </w:rPr>
        <w:t xml:space="preserve"> ADALIMUMAB - kwota brutto </w:t>
      </w:r>
      <w:r w:rsidR="008D6EF5" w:rsidRPr="008D6EF5">
        <w:rPr>
          <w:sz w:val="20"/>
          <w:szCs w:val="20"/>
        </w:rPr>
        <w:t>16 241,47</w:t>
      </w:r>
      <w:r w:rsidRPr="00CB4C86">
        <w:rPr>
          <w:sz w:val="20"/>
          <w:szCs w:val="20"/>
        </w:rPr>
        <w:t>zł.</w:t>
      </w:r>
    </w:p>
    <w:p w14:paraId="2A065129" w14:textId="7A079196" w:rsidR="00E67184" w:rsidRPr="00D155FC" w:rsidRDefault="00E67184" w:rsidP="002943A5">
      <w:pPr>
        <w:pStyle w:val="Tekstpodstawowy"/>
        <w:spacing w:before="240" w:after="0" w:line="276" w:lineRule="auto"/>
        <w:ind w:left="3969"/>
        <w:jc w:val="center"/>
        <w:rPr>
          <w:rFonts w:ascii="Arial" w:eastAsia="Arial" w:hAnsi="Arial" w:cs="Arial"/>
          <w:sz w:val="20"/>
          <w:szCs w:val="20"/>
        </w:rPr>
      </w:pPr>
      <w:r w:rsidRPr="00D155FC">
        <w:rPr>
          <w:rFonts w:ascii="Arial" w:eastAsia="Arial" w:hAnsi="Arial" w:cs="Arial"/>
          <w:bCs/>
          <w:kern w:val="2"/>
          <w:sz w:val="20"/>
          <w:szCs w:val="20"/>
        </w:rPr>
        <w:t>z up. Dyrektora</w:t>
      </w:r>
    </w:p>
    <w:p w14:paraId="4F644944" w14:textId="7D3E8928" w:rsidR="00E67184" w:rsidRPr="00D155FC" w:rsidRDefault="00E67184" w:rsidP="002943A5">
      <w:pPr>
        <w:pStyle w:val="Tekstpodstawowy"/>
        <w:spacing w:after="0" w:line="276" w:lineRule="auto"/>
        <w:ind w:left="3969"/>
        <w:jc w:val="center"/>
        <w:rPr>
          <w:rFonts w:ascii="Arial" w:eastAsia="Arial" w:hAnsi="Arial" w:cs="Arial"/>
          <w:bCs/>
          <w:iCs/>
          <w:sz w:val="20"/>
          <w:szCs w:val="20"/>
        </w:rPr>
      </w:pPr>
      <w:r w:rsidRPr="00D155FC">
        <w:rPr>
          <w:rFonts w:ascii="Arial" w:hAnsi="Arial" w:cs="Arial"/>
          <w:bCs/>
          <w:iCs/>
          <w:sz w:val="20"/>
          <w:szCs w:val="20"/>
        </w:rPr>
        <w:t>Wojewódzkiego Szpitala Dziecięcego</w:t>
      </w:r>
    </w:p>
    <w:p w14:paraId="6A26A8AF" w14:textId="77777777" w:rsidR="00873262" w:rsidRPr="00D155FC" w:rsidRDefault="00E67184" w:rsidP="002943A5">
      <w:pPr>
        <w:pStyle w:val="Tekstpodstawowy"/>
        <w:spacing w:after="0" w:line="276" w:lineRule="auto"/>
        <w:ind w:left="3969"/>
        <w:jc w:val="center"/>
        <w:rPr>
          <w:rFonts w:ascii="Arial" w:hAnsi="Arial" w:cs="Arial"/>
          <w:bCs/>
          <w:iCs/>
          <w:sz w:val="20"/>
          <w:szCs w:val="20"/>
        </w:rPr>
      </w:pPr>
      <w:r w:rsidRPr="00D155FC">
        <w:rPr>
          <w:rFonts w:ascii="Arial" w:eastAsia="Arial" w:hAnsi="Arial" w:cs="Arial"/>
          <w:bCs/>
          <w:iCs/>
          <w:sz w:val="20"/>
          <w:szCs w:val="20"/>
        </w:rPr>
        <w:t xml:space="preserve">im. J. Brudzińskiego </w:t>
      </w:r>
      <w:r w:rsidRPr="00D155FC">
        <w:rPr>
          <w:rFonts w:ascii="Arial" w:hAnsi="Arial" w:cs="Arial"/>
          <w:bCs/>
          <w:iCs/>
          <w:sz w:val="20"/>
          <w:szCs w:val="20"/>
        </w:rPr>
        <w:t>w Bydgoszczy</w:t>
      </w:r>
    </w:p>
    <w:p w14:paraId="555B9875" w14:textId="3B2088A3" w:rsidR="00E67184" w:rsidRPr="00D155FC" w:rsidRDefault="00E67184" w:rsidP="002943A5">
      <w:pPr>
        <w:pStyle w:val="Tekstpodstawowy"/>
        <w:spacing w:after="0" w:line="276" w:lineRule="auto"/>
        <w:ind w:left="3969"/>
        <w:jc w:val="center"/>
        <w:rPr>
          <w:rFonts w:ascii="Arial" w:eastAsia="Arial" w:hAnsi="Arial" w:cs="Arial"/>
          <w:bCs/>
          <w:iCs/>
          <w:kern w:val="2"/>
          <w:sz w:val="20"/>
          <w:szCs w:val="20"/>
        </w:rPr>
      </w:pPr>
      <w:r w:rsidRPr="00D155FC">
        <w:rPr>
          <w:rFonts w:ascii="Arial" w:hAnsi="Arial" w:cs="Arial"/>
          <w:bCs/>
          <w:iCs/>
          <w:sz w:val="20"/>
          <w:szCs w:val="20"/>
        </w:rPr>
        <w:t>Z-ca Dyrektora ds. Administracyjno-Technicznych</w:t>
      </w:r>
    </w:p>
    <w:p w14:paraId="7A798916" w14:textId="0901146F" w:rsidR="00D755B9" w:rsidRPr="00D155FC" w:rsidRDefault="00E67184" w:rsidP="002943A5">
      <w:pPr>
        <w:pStyle w:val="Tekstpodstawowy"/>
        <w:spacing w:after="0" w:line="276" w:lineRule="auto"/>
        <w:ind w:left="3969"/>
        <w:jc w:val="center"/>
        <w:rPr>
          <w:rFonts w:ascii="Arial" w:hAnsi="Arial" w:cs="Arial"/>
          <w:sz w:val="20"/>
          <w:szCs w:val="20"/>
        </w:rPr>
      </w:pPr>
      <w:r w:rsidRPr="00D155FC">
        <w:rPr>
          <w:rFonts w:ascii="Arial" w:eastAsia="Arial" w:hAnsi="Arial" w:cs="Arial"/>
          <w:bCs/>
          <w:iCs/>
          <w:kern w:val="2"/>
          <w:sz w:val="20"/>
          <w:szCs w:val="20"/>
        </w:rPr>
        <w:t>mgr inż. Jarosław Cegielski</w:t>
      </w:r>
    </w:p>
    <w:sectPr w:rsidR="00D755B9" w:rsidRPr="00D155FC" w:rsidSect="009A663D">
      <w:footerReference w:type="default" r:id="rId9"/>
      <w:pgSz w:w="11906" w:h="16838" w:code="9"/>
      <w:pgMar w:top="899" w:right="849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7BE032" w14:textId="77777777" w:rsidR="00A70AE8" w:rsidRDefault="00A70AE8">
      <w:r>
        <w:separator/>
      </w:r>
    </w:p>
  </w:endnote>
  <w:endnote w:type="continuationSeparator" w:id="0">
    <w:p w14:paraId="17D3AAAE" w14:textId="77777777" w:rsidR="00A70AE8" w:rsidRDefault="00A70A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4CE461" w14:textId="135DD039" w:rsidR="00074AC5" w:rsidRPr="0084521E" w:rsidRDefault="00286296" w:rsidP="0084521E">
    <w:pPr>
      <w:pStyle w:val="Stopka"/>
      <w:tabs>
        <w:tab w:val="clear" w:pos="4536"/>
        <w:tab w:val="center" w:pos="0"/>
      </w:tabs>
      <w:rPr>
        <w:sz w:val="22"/>
        <w:szCs w:val="22"/>
      </w:rPr>
    </w:pPr>
    <w:bookmarkStart w:id="0" w:name="_Hlk501358275"/>
    <w:bookmarkStart w:id="1" w:name="_Hlk505162365"/>
    <w:bookmarkStart w:id="2" w:name="_Hlk505162366"/>
    <w:r>
      <w:rPr>
        <w:noProof/>
      </w:rPr>
      <w:drawing>
        <wp:anchor distT="0" distB="0" distL="114300" distR="114300" simplePos="0" relativeHeight="251657728" behindDoc="0" locked="0" layoutInCell="1" allowOverlap="1" wp14:anchorId="7EE87277" wp14:editId="37CB753F">
          <wp:simplePos x="0" y="0"/>
          <wp:positionH relativeFrom="column">
            <wp:align>right</wp:align>
          </wp:positionH>
          <wp:positionV relativeFrom="paragraph">
            <wp:posOffset>3810</wp:posOffset>
          </wp:positionV>
          <wp:extent cx="1939925" cy="763270"/>
          <wp:effectExtent l="0" t="0" r="0" b="0"/>
          <wp:wrapNone/>
          <wp:docPr id="26" name="Obraz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9925" cy="763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367C4C2C" wp14:editId="0FFA1267">
          <wp:extent cx="704850" cy="695325"/>
          <wp:effectExtent l="0" t="0" r="0" b="0"/>
          <wp:docPr id="27" name="Obraz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0"/>
    <w:r w:rsidR="00FD5BC8">
      <w:t xml:space="preserve">  </w:t>
    </w:r>
    <w:bookmarkStart w:id="3" w:name="_Hlk501358252"/>
    <w:r>
      <w:rPr>
        <w:noProof/>
        <w:sz w:val="22"/>
        <w:szCs w:val="22"/>
      </w:rPr>
      <w:drawing>
        <wp:inline distT="0" distB="0" distL="0" distR="0" wp14:anchorId="59830116" wp14:editId="6388FF33">
          <wp:extent cx="685800" cy="676275"/>
          <wp:effectExtent l="0" t="0" r="0" b="0"/>
          <wp:docPr id="28" name="Obraz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1"/>
    <w:bookmarkEnd w:id="2"/>
    <w:bookmarkEnd w:id="3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8E657B" w14:textId="77777777" w:rsidR="00A70AE8" w:rsidRDefault="00A70AE8">
      <w:r>
        <w:separator/>
      </w:r>
    </w:p>
  </w:footnote>
  <w:footnote w:type="continuationSeparator" w:id="0">
    <w:p w14:paraId="1064CB35" w14:textId="77777777" w:rsidR="00A70AE8" w:rsidRDefault="00A70AE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3"/>
    <w:multiLevelType w:val="singleLevel"/>
    <w:tmpl w:val="BE2E85EC"/>
    <w:name w:val="WW8Num3"/>
    <w:lvl w:ilvl="0">
      <w:start w:val="3"/>
      <w:numFmt w:val="upperRoman"/>
      <w:lvlText w:val="%1."/>
      <w:lvlJc w:val="left"/>
      <w:pPr>
        <w:tabs>
          <w:tab w:val="num" w:pos="708"/>
        </w:tabs>
        <w:ind w:left="1080" w:hanging="720"/>
      </w:pPr>
      <w:rPr>
        <w:rFonts w:ascii="Arial" w:hAnsi="Arial" w:cs="Arial" w:hint="default"/>
        <w:b/>
      </w:rPr>
    </w:lvl>
  </w:abstractNum>
  <w:abstractNum w:abstractNumId="1" w15:restartNumberingAfterBreak="0">
    <w:nsid w:val="03B7305E"/>
    <w:multiLevelType w:val="hybridMultilevel"/>
    <w:tmpl w:val="EC784B5E"/>
    <w:lvl w:ilvl="0" w:tplc="019062C8">
      <w:start w:val="1"/>
      <w:numFmt w:val="upperRoman"/>
      <w:lvlText w:val="%1."/>
      <w:lvlJc w:val="left"/>
      <w:pPr>
        <w:ind w:left="1080" w:hanging="72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8E5C46"/>
    <w:multiLevelType w:val="hybridMultilevel"/>
    <w:tmpl w:val="C064374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A4A769D"/>
    <w:multiLevelType w:val="hybridMultilevel"/>
    <w:tmpl w:val="EE9A2EEA"/>
    <w:lvl w:ilvl="0" w:tplc="73E6BAA6">
      <w:start w:val="1"/>
      <w:numFmt w:val="decimal"/>
      <w:lvlText w:val="%1."/>
      <w:lvlJc w:val="right"/>
      <w:pPr>
        <w:ind w:left="1080" w:hanging="360"/>
      </w:pPr>
      <w:rPr>
        <w:rFonts w:ascii="Arial" w:hAnsi="Arial" w:cs="Arial" w:hint="default"/>
        <w:b/>
        <w:bCs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0B61129"/>
    <w:multiLevelType w:val="hybridMultilevel"/>
    <w:tmpl w:val="88C2E092"/>
    <w:lvl w:ilvl="0" w:tplc="D1A40760">
      <w:start w:val="1"/>
      <w:numFmt w:val="decimal"/>
      <w:lvlText w:val="%1."/>
      <w:lvlJc w:val="right"/>
      <w:pPr>
        <w:ind w:left="1080" w:hanging="360"/>
      </w:pPr>
      <w:rPr>
        <w:rFonts w:ascii="Arial" w:hAnsi="Arial" w:cs="Arial" w:hint="default"/>
        <w:b w:val="0"/>
        <w:bCs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265C2D"/>
    <w:multiLevelType w:val="hybridMultilevel"/>
    <w:tmpl w:val="FECA1D2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6867B84"/>
    <w:multiLevelType w:val="hybridMultilevel"/>
    <w:tmpl w:val="A1D02A8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9F6415D"/>
    <w:multiLevelType w:val="hybridMultilevel"/>
    <w:tmpl w:val="EE9A2EEA"/>
    <w:lvl w:ilvl="0" w:tplc="73E6BAA6">
      <w:start w:val="1"/>
      <w:numFmt w:val="decimal"/>
      <w:lvlText w:val="%1."/>
      <w:lvlJc w:val="right"/>
      <w:pPr>
        <w:ind w:left="1080" w:hanging="360"/>
      </w:pPr>
      <w:rPr>
        <w:rFonts w:ascii="Arial" w:hAnsi="Arial" w:cs="Arial" w:hint="default"/>
        <w:b/>
        <w:bCs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F0B41A5"/>
    <w:multiLevelType w:val="hybridMultilevel"/>
    <w:tmpl w:val="21C28304"/>
    <w:lvl w:ilvl="0" w:tplc="0415000F">
      <w:start w:val="1"/>
      <w:numFmt w:val="decimal"/>
      <w:lvlText w:val="%1."/>
      <w:lvlJc w:val="left"/>
      <w:pPr>
        <w:tabs>
          <w:tab w:val="num" w:pos="1014"/>
        </w:tabs>
        <w:ind w:left="1354" w:hanging="340"/>
      </w:pPr>
      <w:rPr>
        <w:rFonts w:hint="default"/>
      </w:rPr>
    </w:lvl>
    <w:lvl w:ilvl="1" w:tplc="A2CE5196">
      <w:start w:val="3"/>
      <w:numFmt w:val="upperRoman"/>
      <w:lvlText w:val="%2."/>
      <w:lvlJc w:val="left"/>
      <w:pPr>
        <w:tabs>
          <w:tab w:val="num" w:pos="306"/>
        </w:tabs>
        <w:ind w:left="646" w:hanging="340"/>
      </w:pPr>
    </w:lvl>
    <w:lvl w:ilvl="2" w:tplc="04150005">
      <w:start w:val="1"/>
      <w:numFmt w:val="bullet"/>
      <w:lvlText w:val=""/>
      <w:lvlJc w:val="left"/>
      <w:pPr>
        <w:tabs>
          <w:tab w:val="num" w:pos="3174"/>
        </w:tabs>
        <w:ind w:left="3174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3894"/>
        </w:tabs>
        <w:ind w:left="3894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4614"/>
        </w:tabs>
        <w:ind w:left="4614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5334"/>
        </w:tabs>
        <w:ind w:left="5334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6054"/>
        </w:tabs>
        <w:ind w:left="6054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6774"/>
        </w:tabs>
        <w:ind w:left="6774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7494"/>
        </w:tabs>
        <w:ind w:left="7494" w:hanging="360"/>
      </w:pPr>
      <w:rPr>
        <w:rFonts w:ascii="Wingdings" w:hAnsi="Wingdings" w:hint="default"/>
      </w:rPr>
    </w:lvl>
  </w:abstractNum>
  <w:abstractNum w:abstractNumId="9" w15:restartNumberingAfterBreak="0">
    <w:nsid w:val="3F0C7F78"/>
    <w:multiLevelType w:val="hybridMultilevel"/>
    <w:tmpl w:val="17AEBEE0"/>
    <w:lvl w:ilvl="0" w:tplc="D1A40760">
      <w:start w:val="1"/>
      <w:numFmt w:val="decimal"/>
      <w:lvlText w:val="%1."/>
      <w:lvlJc w:val="right"/>
      <w:pPr>
        <w:ind w:left="1080" w:hanging="360"/>
      </w:pPr>
      <w:rPr>
        <w:rFonts w:ascii="Arial" w:hAnsi="Arial" w:cs="Arial" w:hint="default"/>
        <w:b w:val="0"/>
        <w:bCs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FD9261B"/>
    <w:multiLevelType w:val="hybridMultilevel"/>
    <w:tmpl w:val="97A87F86"/>
    <w:lvl w:ilvl="0" w:tplc="D1A40760">
      <w:start w:val="1"/>
      <w:numFmt w:val="decimal"/>
      <w:lvlText w:val="%1."/>
      <w:lvlJc w:val="right"/>
      <w:pPr>
        <w:ind w:left="1080" w:hanging="360"/>
      </w:pPr>
      <w:rPr>
        <w:rFonts w:ascii="Arial" w:hAnsi="Arial" w:cs="Arial" w:hint="default"/>
        <w:b w:val="0"/>
        <w:bCs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AE47355"/>
    <w:multiLevelType w:val="hybridMultilevel"/>
    <w:tmpl w:val="E2C4FB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7"/>
  </w:num>
  <w:num w:numId="6">
    <w:abstractNumId w:val="1"/>
  </w:num>
  <w:num w:numId="7">
    <w:abstractNumId w:val="4"/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</w:num>
  <w:num w:numId="10">
    <w:abstractNumId w:val="9"/>
  </w:num>
  <w:num w:numId="11">
    <w:abstractNumId w:val="8"/>
  </w:num>
  <w:num w:numId="12">
    <w:abstractNumId w:val="11"/>
  </w:num>
  <w:num w:numId="13">
    <w:abstractNumId w:val="6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87"/>
  <w:displayVertic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5BE"/>
    <w:rsid w:val="000046FA"/>
    <w:rsid w:val="00005D5D"/>
    <w:rsid w:val="00055928"/>
    <w:rsid w:val="00060E08"/>
    <w:rsid w:val="00074AC5"/>
    <w:rsid w:val="0009398B"/>
    <w:rsid w:val="000A6C62"/>
    <w:rsid w:val="000C29F4"/>
    <w:rsid w:val="000D6F29"/>
    <w:rsid w:val="000E61AC"/>
    <w:rsid w:val="000F372F"/>
    <w:rsid w:val="00186BB2"/>
    <w:rsid w:val="001A1C88"/>
    <w:rsid w:val="001A294F"/>
    <w:rsid w:val="001B49AF"/>
    <w:rsid w:val="001D614D"/>
    <w:rsid w:val="001E480E"/>
    <w:rsid w:val="001E6C32"/>
    <w:rsid w:val="00204666"/>
    <w:rsid w:val="00226C69"/>
    <w:rsid w:val="00235422"/>
    <w:rsid w:val="00281374"/>
    <w:rsid w:val="00286296"/>
    <w:rsid w:val="002943A5"/>
    <w:rsid w:val="002A41AF"/>
    <w:rsid w:val="002F214A"/>
    <w:rsid w:val="00300CF4"/>
    <w:rsid w:val="003063C2"/>
    <w:rsid w:val="003066BE"/>
    <w:rsid w:val="00307445"/>
    <w:rsid w:val="00344754"/>
    <w:rsid w:val="00356913"/>
    <w:rsid w:val="0039652A"/>
    <w:rsid w:val="003E1185"/>
    <w:rsid w:val="00467A03"/>
    <w:rsid w:val="00491FD8"/>
    <w:rsid w:val="004A49E0"/>
    <w:rsid w:val="004A74CD"/>
    <w:rsid w:val="004B02A6"/>
    <w:rsid w:val="004B26B2"/>
    <w:rsid w:val="004D076C"/>
    <w:rsid w:val="004D4C5D"/>
    <w:rsid w:val="004F46CE"/>
    <w:rsid w:val="00503FD5"/>
    <w:rsid w:val="0053181C"/>
    <w:rsid w:val="0057215C"/>
    <w:rsid w:val="00582168"/>
    <w:rsid w:val="00593115"/>
    <w:rsid w:val="00594FE6"/>
    <w:rsid w:val="005E1F9C"/>
    <w:rsid w:val="005E3B76"/>
    <w:rsid w:val="005F2CB9"/>
    <w:rsid w:val="00640E52"/>
    <w:rsid w:val="00641831"/>
    <w:rsid w:val="0065542C"/>
    <w:rsid w:val="006D28EA"/>
    <w:rsid w:val="006D3EB2"/>
    <w:rsid w:val="006F029B"/>
    <w:rsid w:val="006F0457"/>
    <w:rsid w:val="00735EED"/>
    <w:rsid w:val="00740215"/>
    <w:rsid w:val="0074297A"/>
    <w:rsid w:val="007732A6"/>
    <w:rsid w:val="0078388A"/>
    <w:rsid w:val="007B0037"/>
    <w:rsid w:val="007C516E"/>
    <w:rsid w:val="007C6A64"/>
    <w:rsid w:val="007D660B"/>
    <w:rsid w:val="007F008D"/>
    <w:rsid w:val="00817F6F"/>
    <w:rsid w:val="00824762"/>
    <w:rsid w:val="0084521E"/>
    <w:rsid w:val="00847AB7"/>
    <w:rsid w:val="00862816"/>
    <w:rsid w:val="00867F30"/>
    <w:rsid w:val="00873262"/>
    <w:rsid w:val="008870D2"/>
    <w:rsid w:val="008D6EF5"/>
    <w:rsid w:val="008F5FCC"/>
    <w:rsid w:val="00916656"/>
    <w:rsid w:val="00936F93"/>
    <w:rsid w:val="0098432D"/>
    <w:rsid w:val="009A24C1"/>
    <w:rsid w:val="009A663D"/>
    <w:rsid w:val="009E203C"/>
    <w:rsid w:val="009F1D8A"/>
    <w:rsid w:val="00A35BA9"/>
    <w:rsid w:val="00A53348"/>
    <w:rsid w:val="00A70AE8"/>
    <w:rsid w:val="00A73EC4"/>
    <w:rsid w:val="00A74D38"/>
    <w:rsid w:val="00A8349B"/>
    <w:rsid w:val="00AA28DF"/>
    <w:rsid w:val="00AE1766"/>
    <w:rsid w:val="00AE5CDF"/>
    <w:rsid w:val="00AF71D1"/>
    <w:rsid w:val="00B81713"/>
    <w:rsid w:val="00BB474F"/>
    <w:rsid w:val="00BC4BCF"/>
    <w:rsid w:val="00C06E45"/>
    <w:rsid w:val="00C23C6A"/>
    <w:rsid w:val="00C40439"/>
    <w:rsid w:val="00C406AB"/>
    <w:rsid w:val="00C41CD7"/>
    <w:rsid w:val="00C5187E"/>
    <w:rsid w:val="00C61993"/>
    <w:rsid w:val="00C64942"/>
    <w:rsid w:val="00C64B25"/>
    <w:rsid w:val="00C67A8F"/>
    <w:rsid w:val="00CB4C86"/>
    <w:rsid w:val="00CC3ACF"/>
    <w:rsid w:val="00CD5553"/>
    <w:rsid w:val="00D155FC"/>
    <w:rsid w:val="00D6244B"/>
    <w:rsid w:val="00D755B9"/>
    <w:rsid w:val="00DB3791"/>
    <w:rsid w:val="00E0091D"/>
    <w:rsid w:val="00E27605"/>
    <w:rsid w:val="00E54FB5"/>
    <w:rsid w:val="00E571CF"/>
    <w:rsid w:val="00E62CAB"/>
    <w:rsid w:val="00E633C0"/>
    <w:rsid w:val="00E67184"/>
    <w:rsid w:val="00EA3A27"/>
    <w:rsid w:val="00ED6AC6"/>
    <w:rsid w:val="00EE1D91"/>
    <w:rsid w:val="00EE5B7D"/>
    <w:rsid w:val="00EF4887"/>
    <w:rsid w:val="00F40BD7"/>
    <w:rsid w:val="00F46AE3"/>
    <w:rsid w:val="00F635BE"/>
    <w:rsid w:val="00F90A82"/>
    <w:rsid w:val="00F973E3"/>
    <w:rsid w:val="00FA353D"/>
    <w:rsid w:val="00FB5CDE"/>
    <w:rsid w:val="00FC342D"/>
    <w:rsid w:val="00FC64D4"/>
    <w:rsid w:val="00FD5BC8"/>
    <w:rsid w:val="00FE7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/>
    <o:shapelayout v:ext="edit">
      <o:idmap v:ext="edit" data="1"/>
    </o:shapelayout>
  </w:shapeDefaults>
  <w:decimalSymbol w:val=","/>
  <w:listSeparator w:val=";"/>
  <w14:docId w14:val="1399DD22"/>
  <w15:chartTrackingRefBased/>
  <w15:docId w15:val="{46BCE073-FF5D-4C81-B2EA-058660DAEB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AE176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gwek3">
    <w:name w:val="heading 3"/>
    <w:basedOn w:val="Normalny"/>
    <w:next w:val="Normalny"/>
    <w:link w:val="Nagwek3Znak"/>
    <w:qFormat/>
    <w:rsid w:val="00AE176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rsid w:val="00F635BE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F635BE"/>
  </w:style>
  <w:style w:type="paragraph" w:styleId="Tekstprzypisudolnego">
    <w:name w:val="footnote text"/>
    <w:basedOn w:val="Normalny"/>
    <w:semiHidden/>
    <w:rsid w:val="00074AC5"/>
    <w:rPr>
      <w:sz w:val="20"/>
      <w:szCs w:val="20"/>
    </w:rPr>
  </w:style>
  <w:style w:type="character" w:styleId="Odwoanieprzypisudolnego">
    <w:name w:val="footnote reference"/>
    <w:semiHidden/>
    <w:rsid w:val="00074AC5"/>
    <w:rPr>
      <w:vertAlign w:val="superscript"/>
    </w:rPr>
  </w:style>
  <w:style w:type="paragraph" w:styleId="Nagwek">
    <w:name w:val="header"/>
    <w:basedOn w:val="Normalny"/>
    <w:link w:val="NagwekZnak"/>
    <w:rsid w:val="00074AC5"/>
    <w:pPr>
      <w:tabs>
        <w:tab w:val="center" w:pos="4536"/>
        <w:tab w:val="right" w:pos="9072"/>
      </w:tabs>
    </w:pPr>
  </w:style>
  <w:style w:type="character" w:customStyle="1" w:styleId="Nagwek1Znak">
    <w:name w:val="Nagłówek 1 Znak"/>
    <w:link w:val="Nagwek1"/>
    <w:rsid w:val="00AE1766"/>
    <w:rPr>
      <w:rFonts w:ascii="Arial" w:hAnsi="Arial" w:cs="Arial"/>
      <w:b/>
      <w:bCs/>
      <w:kern w:val="32"/>
      <w:sz w:val="32"/>
      <w:szCs w:val="32"/>
      <w:lang w:val="pl-PL" w:eastAsia="pl-PL" w:bidi="ar-SA"/>
    </w:rPr>
  </w:style>
  <w:style w:type="character" w:customStyle="1" w:styleId="Nagwek3Znak">
    <w:name w:val="Nagłówek 3 Znak"/>
    <w:link w:val="Nagwek3"/>
    <w:rsid w:val="00AE1766"/>
    <w:rPr>
      <w:rFonts w:ascii="Arial" w:hAnsi="Arial" w:cs="Arial"/>
      <w:b/>
      <w:bCs/>
      <w:sz w:val="26"/>
      <w:szCs w:val="26"/>
      <w:lang w:val="pl-PL" w:eastAsia="pl-PL" w:bidi="ar-SA"/>
    </w:rPr>
  </w:style>
  <w:style w:type="paragraph" w:styleId="Tekstpodstawowywcity">
    <w:name w:val="Body Text Indent"/>
    <w:basedOn w:val="Normalny"/>
    <w:link w:val="TekstpodstawowywcityZnak"/>
    <w:unhideWhenUsed/>
    <w:rsid w:val="00916656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rsid w:val="00916656"/>
    <w:rPr>
      <w:sz w:val="24"/>
      <w:szCs w:val="24"/>
    </w:rPr>
  </w:style>
  <w:style w:type="paragraph" w:styleId="Akapitzlist">
    <w:name w:val="List Paragraph"/>
    <w:basedOn w:val="Normalny"/>
    <w:uiPriority w:val="99"/>
    <w:qFormat/>
    <w:rsid w:val="00916656"/>
    <w:pPr>
      <w:ind w:left="720"/>
      <w:contextualSpacing/>
    </w:pPr>
    <w:rPr>
      <w:sz w:val="20"/>
      <w:szCs w:val="20"/>
    </w:rPr>
  </w:style>
  <w:style w:type="paragraph" w:customStyle="1" w:styleId="Akapitzlist1">
    <w:name w:val="Akapit z listą1"/>
    <w:basedOn w:val="Normalny"/>
    <w:rsid w:val="00916656"/>
    <w:pPr>
      <w:ind w:left="720"/>
      <w:contextualSpacing/>
      <w:jc w:val="both"/>
    </w:pPr>
    <w:rPr>
      <w:rFonts w:ascii="Calibri" w:hAnsi="Calibri"/>
      <w:sz w:val="22"/>
      <w:szCs w:val="22"/>
      <w:lang w:eastAsia="en-US"/>
    </w:rPr>
  </w:style>
  <w:style w:type="paragraph" w:customStyle="1" w:styleId="ZnakZnak1ZnakZnakZnak1">
    <w:name w:val="Znak Znak1 Znak Znak Znak1"/>
    <w:basedOn w:val="Normalny"/>
    <w:rsid w:val="001E6C32"/>
    <w:rPr>
      <w:rFonts w:ascii="Arial" w:hAnsi="Arial" w:cs="Arial"/>
    </w:rPr>
  </w:style>
  <w:style w:type="paragraph" w:styleId="Tekstpodstawowy">
    <w:name w:val="Body Text"/>
    <w:basedOn w:val="Normalny"/>
    <w:link w:val="TekstpodstawowyZnak"/>
    <w:rsid w:val="00300CF4"/>
    <w:pPr>
      <w:spacing w:after="120"/>
    </w:pPr>
  </w:style>
  <w:style w:type="character" w:customStyle="1" w:styleId="TekstpodstawowyZnak">
    <w:name w:val="Tekst podstawowy Znak"/>
    <w:link w:val="Tekstpodstawowy"/>
    <w:rsid w:val="00300CF4"/>
    <w:rPr>
      <w:sz w:val="24"/>
      <w:szCs w:val="24"/>
    </w:rPr>
  </w:style>
  <w:style w:type="character" w:styleId="Hipercze">
    <w:name w:val="Hyperlink"/>
    <w:unhideWhenUsed/>
    <w:rsid w:val="00E67184"/>
    <w:rPr>
      <w:rFonts w:ascii="Times New Roman" w:hAnsi="Times New Roman" w:cs="Times New Roman" w:hint="default"/>
      <w:color w:val="0000FF"/>
      <w:u w:val="single"/>
    </w:rPr>
  </w:style>
  <w:style w:type="character" w:customStyle="1" w:styleId="NagwekZnak">
    <w:name w:val="Nagłówek Znak"/>
    <w:link w:val="Nagwek"/>
    <w:rsid w:val="00E67184"/>
    <w:rPr>
      <w:sz w:val="24"/>
      <w:szCs w:val="24"/>
    </w:rPr>
  </w:style>
  <w:style w:type="paragraph" w:customStyle="1" w:styleId="Default">
    <w:name w:val="Default"/>
    <w:rsid w:val="00E6718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Akapitzlist2">
    <w:name w:val="Akapit z listą2"/>
    <w:basedOn w:val="Normalny"/>
    <w:rsid w:val="00E67184"/>
    <w:pPr>
      <w:suppressAutoHyphens/>
      <w:ind w:left="720"/>
    </w:pPr>
    <w:rPr>
      <w:sz w:val="20"/>
      <w:szCs w:val="20"/>
      <w:lang w:eastAsia="zh-CN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C64D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830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0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79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1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501A8E-934A-4466-BC63-6FBD644661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222</Words>
  <Characters>1272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</vt:lpstr>
    </vt:vector>
  </TitlesOfParts>
  <Company>WSD Bydgoszcz</Company>
  <LinksUpToDate>false</LinksUpToDate>
  <CharactersWithSpaces>1492</CharactersWithSpaces>
  <SharedDoc>false</SharedDoc>
  <HLinks>
    <vt:vector size="18" baseType="variant">
      <vt:variant>
        <vt:i4>6684686</vt:i4>
      </vt:variant>
      <vt:variant>
        <vt:i4>6</vt:i4>
      </vt:variant>
      <vt:variant>
        <vt:i4>0</vt:i4>
      </vt:variant>
      <vt:variant>
        <vt:i4>5</vt:i4>
      </vt:variant>
      <vt:variant>
        <vt:lpwstr>mailto:dzial.przetargow@roche.com</vt:lpwstr>
      </vt:variant>
      <vt:variant>
        <vt:lpwstr/>
      </vt:variant>
      <vt:variant>
        <vt:i4>6684686</vt:i4>
      </vt:variant>
      <vt:variant>
        <vt:i4>3</vt:i4>
      </vt:variant>
      <vt:variant>
        <vt:i4>0</vt:i4>
      </vt:variant>
      <vt:variant>
        <vt:i4>5</vt:i4>
      </vt:variant>
      <vt:variant>
        <vt:lpwstr>mailto:dzial.przetargow@roche.com</vt:lpwstr>
      </vt:variant>
      <vt:variant>
        <vt:lpwstr/>
      </vt:variant>
      <vt:variant>
        <vt:i4>6684686</vt:i4>
      </vt:variant>
      <vt:variant>
        <vt:i4>0</vt:i4>
      </vt:variant>
      <vt:variant>
        <vt:i4>0</vt:i4>
      </vt:variant>
      <vt:variant>
        <vt:i4>5</vt:i4>
      </vt:variant>
      <vt:variant>
        <vt:lpwstr>mailto:dzial.przetargow@roche.com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</dc:title>
  <dc:subject/>
  <dc:creator>Edward Grądziel</dc:creator>
  <cp:keywords/>
  <dc:description/>
  <cp:lastModifiedBy>Dorota Rucińska</cp:lastModifiedBy>
  <cp:revision>4</cp:revision>
  <cp:lastPrinted>2021-10-08T10:11:00Z</cp:lastPrinted>
  <dcterms:created xsi:type="dcterms:W3CDTF">2021-11-19T06:21:00Z</dcterms:created>
  <dcterms:modified xsi:type="dcterms:W3CDTF">2021-11-19T09:32:00Z</dcterms:modified>
</cp:coreProperties>
</file>