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905" w:rsidRDefault="00815905" w:rsidP="00824543">
      <w:pPr>
        <w:rPr>
          <w:rFonts w:ascii="Arial" w:hAnsi="Arial" w:cs="Arial"/>
          <w:sz w:val="20"/>
          <w:szCs w:val="20"/>
        </w:rPr>
      </w:pPr>
    </w:p>
    <w:p w:rsidR="00824543" w:rsidRPr="004B3C3D" w:rsidRDefault="00824543" w:rsidP="00824543">
      <w:pPr>
        <w:rPr>
          <w:rFonts w:ascii="Arial" w:hAnsi="Arial" w:cs="Arial"/>
          <w:sz w:val="20"/>
          <w:szCs w:val="20"/>
        </w:rPr>
      </w:pPr>
      <w:r>
        <w:rPr>
          <w:rFonts w:ascii="Arial" w:hAnsi="Arial" w:cs="Arial"/>
          <w:noProof/>
          <w:sz w:val="20"/>
          <w:szCs w:val="20"/>
        </w:rPr>
        <w:drawing>
          <wp:inline distT="0" distB="0" distL="0" distR="0">
            <wp:extent cx="5762625" cy="1295400"/>
            <wp:effectExtent l="19050" t="0" r="9525" b="0"/>
            <wp:docPr id="1" name="Obraz 1" descr="sekcja_zamowien_publi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cja_zamowien_publicznych"/>
                    <pic:cNvPicPr>
                      <a:picLocks noChangeAspect="1" noChangeArrowheads="1"/>
                    </pic:cNvPicPr>
                  </pic:nvPicPr>
                  <pic:blipFill>
                    <a:blip r:embed="rId7" cstate="print"/>
                    <a:srcRect/>
                    <a:stretch>
                      <a:fillRect/>
                    </a:stretch>
                  </pic:blipFill>
                  <pic:spPr bwMode="auto">
                    <a:xfrm>
                      <a:off x="0" y="0"/>
                      <a:ext cx="5762625" cy="1295400"/>
                    </a:xfrm>
                    <a:prstGeom prst="rect">
                      <a:avLst/>
                    </a:prstGeom>
                    <a:noFill/>
                    <a:ln w="9525">
                      <a:noFill/>
                      <a:miter lim="800000"/>
                      <a:headEnd/>
                      <a:tailEnd/>
                    </a:ln>
                  </pic:spPr>
                </pic:pic>
              </a:graphicData>
            </a:graphic>
          </wp:inline>
        </w:drawing>
      </w:r>
    </w:p>
    <w:p w:rsidR="00AA107A" w:rsidRDefault="00824543" w:rsidP="00824543">
      <w:pPr>
        <w:rPr>
          <w:rFonts w:ascii="Arial" w:hAnsi="Arial" w:cs="Arial"/>
          <w:sz w:val="20"/>
          <w:szCs w:val="20"/>
        </w:rPr>
      </w:pPr>
      <w:r w:rsidRPr="004B3C3D">
        <w:rPr>
          <w:rFonts w:ascii="Arial" w:hAnsi="Arial" w:cs="Arial"/>
          <w:sz w:val="20"/>
          <w:szCs w:val="20"/>
        </w:rPr>
        <w:tab/>
      </w:r>
      <w:r w:rsidRPr="004B3C3D">
        <w:rPr>
          <w:rFonts w:ascii="Arial" w:hAnsi="Arial" w:cs="Arial"/>
          <w:sz w:val="20"/>
          <w:szCs w:val="20"/>
        </w:rPr>
        <w:tab/>
      </w:r>
      <w:r w:rsidRPr="004B3C3D">
        <w:rPr>
          <w:rFonts w:ascii="Arial" w:hAnsi="Arial" w:cs="Arial"/>
          <w:sz w:val="20"/>
          <w:szCs w:val="20"/>
        </w:rPr>
        <w:tab/>
      </w:r>
      <w:r w:rsidRPr="004B3C3D">
        <w:rPr>
          <w:rFonts w:ascii="Arial" w:hAnsi="Arial" w:cs="Arial"/>
          <w:sz w:val="20"/>
          <w:szCs w:val="20"/>
        </w:rPr>
        <w:tab/>
      </w:r>
      <w:r w:rsidRPr="004B3C3D">
        <w:rPr>
          <w:rFonts w:ascii="Arial" w:hAnsi="Arial" w:cs="Arial"/>
          <w:sz w:val="20"/>
          <w:szCs w:val="20"/>
        </w:rPr>
        <w:tab/>
      </w:r>
      <w:r w:rsidRPr="004B3C3D">
        <w:rPr>
          <w:rFonts w:ascii="Arial" w:hAnsi="Arial" w:cs="Arial"/>
          <w:sz w:val="20"/>
          <w:szCs w:val="20"/>
        </w:rPr>
        <w:tab/>
      </w:r>
      <w:r w:rsidRPr="004B3C3D">
        <w:rPr>
          <w:rFonts w:ascii="Arial" w:hAnsi="Arial" w:cs="Arial"/>
          <w:sz w:val="20"/>
          <w:szCs w:val="20"/>
        </w:rPr>
        <w:tab/>
      </w:r>
      <w:r w:rsidRPr="004B3C3D">
        <w:rPr>
          <w:rFonts w:ascii="Arial" w:hAnsi="Arial" w:cs="Arial"/>
          <w:sz w:val="20"/>
          <w:szCs w:val="20"/>
        </w:rPr>
        <w:tab/>
      </w:r>
      <w:r w:rsidRPr="004B3C3D">
        <w:rPr>
          <w:rFonts w:ascii="Arial" w:hAnsi="Arial" w:cs="Arial"/>
          <w:sz w:val="20"/>
          <w:szCs w:val="20"/>
        </w:rPr>
        <w:tab/>
      </w:r>
    </w:p>
    <w:p w:rsidR="00824543" w:rsidRDefault="00824543" w:rsidP="00824543">
      <w:pPr>
        <w:rPr>
          <w:rFonts w:ascii="Arial" w:hAnsi="Arial" w:cs="Arial"/>
          <w:sz w:val="20"/>
          <w:szCs w:val="20"/>
        </w:rPr>
      </w:pPr>
      <w:r w:rsidRPr="004B3C3D">
        <w:rPr>
          <w:rFonts w:ascii="Arial" w:hAnsi="Arial" w:cs="Arial"/>
          <w:sz w:val="20"/>
          <w:szCs w:val="20"/>
        </w:rPr>
        <w:tab/>
      </w:r>
      <w:r w:rsidRPr="004B3C3D">
        <w:rPr>
          <w:rFonts w:ascii="Arial" w:hAnsi="Arial" w:cs="Arial"/>
          <w:sz w:val="20"/>
          <w:szCs w:val="20"/>
        </w:rPr>
        <w:tab/>
        <w:t xml:space="preserve"> </w:t>
      </w:r>
    </w:p>
    <w:p w:rsidR="00AA107A" w:rsidRPr="004B3C3D" w:rsidRDefault="00AA107A" w:rsidP="00AA107A">
      <w:pPr>
        <w:jc w:val="right"/>
        <w:rPr>
          <w:rFonts w:ascii="Arial" w:hAnsi="Arial" w:cs="Arial"/>
          <w:sz w:val="20"/>
          <w:szCs w:val="20"/>
        </w:rPr>
      </w:pPr>
      <w:r>
        <w:rPr>
          <w:rFonts w:ascii="Arial" w:hAnsi="Arial" w:cs="Arial"/>
          <w:sz w:val="20"/>
          <w:szCs w:val="20"/>
        </w:rPr>
        <w:t>Bydgoszcz dn. 12.02.2018r.</w:t>
      </w:r>
    </w:p>
    <w:p w:rsidR="00824543" w:rsidRPr="004B3C3D" w:rsidRDefault="00824543" w:rsidP="00824543">
      <w:pPr>
        <w:suppressAutoHyphens/>
        <w:jc w:val="center"/>
        <w:rPr>
          <w:rFonts w:ascii="Arial" w:eastAsia="Arial" w:hAnsi="Arial" w:cs="Arial"/>
          <w:sz w:val="20"/>
          <w:szCs w:val="20"/>
          <w:lang w:eastAsia="zh-CN"/>
        </w:rPr>
      </w:pPr>
      <w:r w:rsidRPr="004B3C3D">
        <w:rPr>
          <w:rFonts w:ascii="Arial" w:hAnsi="Arial" w:cs="Arial"/>
          <w:sz w:val="20"/>
          <w:szCs w:val="20"/>
          <w:lang w:eastAsia="zh-CN"/>
        </w:rPr>
        <w:t xml:space="preserve">                                                                                                      Nr sprawy:  1/2018/PN</w:t>
      </w:r>
    </w:p>
    <w:p w:rsidR="00824543" w:rsidRPr="004B3C3D" w:rsidRDefault="00824543" w:rsidP="00824543">
      <w:pPr>
        <w:suppressAutoHyphens/>
        <w:rPr>
          <w:rFonts w:ascii="Arial" w:hAnsi="Arial" w:cs="Arial"/>
          <w:b/>
          <w:sz w:val="20"/>
          <w:szCs w:val="20"/>
          <w:lang w:eastAsia="zh-CN"/>
        </w:rPr>
      </w:pPr>
      <w:r w:rsidRPr="004B3C3D">
        <w:rPr>
          <w:rFonts w:ascii="Arial" w:eastAsia="Arial" w:hAnsi="Arial" w:cs="Arial"/>
          <w:sz w:val="20"/>
          <w:szCs w:val="20"/>
          <w:lang w:eastAsia="zh-CN"/>
        </w:rPr>
        <w:t xml:space="preserve"> </w:t>
      </w:r>
    </w:p>
    <w:p w:rsidR="00824543" w:rsidRPr="004B3C3D" w:rsidRDefault="00824543" w:rsidP="00824543">
      <w:pPr>
        <w:suppressAutoHyphens/>
        <w:jc w:val="both"/>
        <w:rPr>
          <w:rFonts w:ascii="Arial" w:hAnsi="Arial" w:cs="Arial"/>
          <w:b/>
          <w:sz w:val="20"/>
          <w:szCs w:val="20"/>
          <w:lang w:eastAsia="zh-CN"/>
        </w:rPr>
      </w:pPr>
      <w:r w:rsidRPr="004B3C3D">
        <w:rPr>
          <w:rFonts w:ascii="Arial" w:hAnsi="Arial" w:cs="Arial"/>
          <w:b/>
          <w:sz w:val="20"/>
          <w:szCs w:val="20"/>
          <w:lang w:eastAsia="zh-CN"/>
        </w:rPr>
        <w:t>Do Wykonawców:</w:t>
      </w:r>
    </w:p>
    <w:p w:rsidR="00824543" w:rsidRPr="004B3C3D" w:rsidRDefault="00824543" w:rsidP="00824543">
      <w:pPr>
        <w:suppressAutoHyphens/>
        <w:jc w:val="both"/>
        <w:rPr>
          <w:rFonts w:ascii="Arial" w:hAnsi="Arial" w:cs="Arial"/>
          <w:b/>
          <w:sz w:val="20"/>
          <w:szCs w:val="20"/>
          <w:lang w:eastAsia="zh-CN"/>
        </w:rPr>
      </w:pPr>
    </w:p>
    <w:p w:rsidR="00824543" w:rsidRPr="004B3C3D" w:rsidRDefault="00824543" w:rsidP="00824543">
      <w:pPr>
        <w:jc w:val="both"/>
        <w:rPr>
          <w:rFonts w:ascii="Arial" w:eastAsia="Cambria" w:hAnsi="Arial" w:cs="Arial"/>
          <w:b/>
          <w:sz w:val="20"/>
          <w:szCs w:val="20"/>
          <w:lang w:eastAsia="en-US"/>
        </w:rPr>
      </w:pPr>
      <w:r w:rsidRPr="004B3C3D">
        <w:rPr>
          <w:rFonts w:ascii="Arial" w:hAnsi="Arial" w:cs="Arial"/>
          <w:sz w:val="20"/>
          <w:szCs w:val="20"/>
          <w:lang w:eastAsia="zh-CN"/>
        </w:rPr>
        <w:t xml:space="preserve">Dotyczy: postępowania o udzielenie zamówienie publicznego w trybie przetargu nieograniczonego na  </w:t>
      </w:r>
      <w:r w:rsidRPr="004B3C3D">
        <w:rPr>
          <w:rFonts w:ascii="Arial" w:eastAsia="Cambria" w:hAnsi="Arial" w:cs="Arial"/>
          <w:sz w:val="20"/>
          <w:szCs w:val="20"/>
          <w:lang w:eastAsia="en-US"/>
        </w:rPr>
        <w:t xml:space="preserve"> </w:t>
      </w:r>
      <w:r w:rsidRPr="004B3C3D">
        <w:rPr>
          <w:rFonts w:ascii="Arial" w:hAnsi="Arial" w:cs="Arial"/>
          <w:b/>
          <w:sz w:val="20"/>
          <w:szCs w:val="20"/>
        </w:rPr>
        <w:t>dostawę  i montaż mebli oraz innego wyposażenia dla Wojewódzkiego Szpitala Dziecięcego w Bydgoszczy</w:t>
      </w:r>
    </w:p>
    <w:p w:rsidR="00824543" w:rsidRPr="004B3C3D" w:rsidRDefault="00824543" w:rsidP="00824543">
      <w:pPr>
        <w:jc w:val="both"/>
        <w:rPr>
          <w:rFonts w:ascii="Arial" w:eastAsia="Cambria" w:hAnsi="Arial" w:cs="Arial"/>
          <w:b/>
          <w:sz w:val="20"/>
          <w:szCs w:val="20"/>
          <w:lang w:eastAsia="en-US"/>
        </w:rPr>
      </w:pPr>
    </w:p>
    <w:p w:rsidR="00824543" w:rsidRPr="004B3C3D" w:rsidRDefault="00824543" w:rsidP="00824543">
      <w:pPr>
        <w:jc w:val="both"/>
        <w:rPr>
          <w:rFonts w:ascii="Arial" w:eastAsia="Cambria" w:hAnsi="Arial" w:cs="Arial"/>
          <w:b/>
          <w:sz w:val="20"/>
          <w:szCs w:val="20"/>
          <w:lang w:eastAsia="en-US"/>
        </w:rPr>
      </w:pPr>
    </w:p>
    <w:p w:rsidR="00824543" w:rsidRPr="004B3C3D" w:rsidRDefault="00824543" w:rsidP="00824543">
      <w:pPr>
        <w:tabs>
          <w:tab w:val="left" w:pos="426"/>
        </w:tabs>
        <w:suppressAutoHyphens/>
        <w:jc w:val="both"/>
        <w:rPr>
          <w:rFonts w:ascii="Arial" w:hAnsi="Arial" w:cs="Arial"/>
          <w:sz w:val="20"/>
          <w:szCs w:val="20"/>
          <w:lang w:eastAsia="zh-CN"/>
        </w:rPr>
      </w:pPr>
      <w:r w:rsidRPr="004B3C3D">
        <w:rPr>
          <w:rFonts w:ascii="Arial" w:eastAsia="Arial" w:hAnsi="Arial" w:cs="Arial"/>
          <w:sz w:val="20"/>
          <w:szCs w:val="20"/>
          <w:lang w:eastAsia="zh-CN"/>
        </w:rPr>
        <w:t xml:space="preserve">       </w:t>
      </w:r>
      <w:r w:rsidRPr="004B3C3D">
        <w:rPr>
          <w:rFonts w:ascii="Arial" w:hAnsi="Arial" w:cs="Arial"/>
          <w:sz w:val="20"/>
          <w:szCs w:val="20"/>
          <w:lang w:eastAsia="zh-CN"/>
        </w:rPr>
        <w:tab/>
      </w:r>
      <w:r w:rsidRPr="004B3C3D">
        <w:rPr>
          <w:rFonts w:ascii="Arial" w:hAnsi="Arial" w:cs="Arial"/>
          <w:sz w:val="20"/>
          <w:szCs w:val="20"/>
          <w:lang w:eastAsia="zh-CN"/>
        </w:rPr>
        <w:tab/>
        <w:t>W związku z pytaniami wystosowanymi przez Wykonawców udzielamy wyjaśnień na podstawie art. 38 ust. 2 ustawy z dnia 29 stycznia 2004 r. Prawo zamówień publicznych  (tekst jednolity: Dz. U. z 2017 r., poz. 1579 ze zmianami)</w:t>
      </w:r>
    </w:p>
    <w:p w:rsidR="00824543" w:rsidRPr="004B3C3D" w:rsidRDefault="00824543" w:rsidP="00824543">
      <w:pPr>
        <w:suppressAutoHyphens/>
        <w:ind w:hanging="426"/>
        <w:jc w:val="both"/>
        <w:rPr>
          <w:rFonts w:ascii="Arial" w:hAnsi="Arial" w:cs="Arial"/>
          <w:sz w:val="20"/>
          <w:szCs w:val="20"/>
          <w:lang w:eastAsia="zh-CN"/>
        </w:rPr>
      </w:pPr>
    </w:p>
    <w:p w:rsidR="00824543" w:rsidRPr="004B3C3D" w:rsidRDefault="00824543" w:rsidP="00824543">
      <w:pPr>
        <w:suppressAutoHyphens/>
        <w:ind w:hanging="426"/>
        <w:jc w:val="both"/>
        <w:rPr>
          <w:rFonts w:ascii="Arial" w:hAnsi="Arial" w:cs="Arial"/>
          <w:sz w:val="20"/>
          <w:szCs w:val="20"/>
          <w:lang w:eastAsia="zh-CN"/>
        </w:rPr>
      </w:pPr>
    </w:p>
    <w:p w:rsidR="00824543" w:rsidRPr="004B3C3D" w:rsidRDefault="00824543" w:rsidP="00824543">
      <w:pPr>
        <w:suppressAutoHyphens/>
        <w:jc w:val="center"/>
        <w:rPr>
          <w:rFonts w:ascii="Arial" w:hAnsi="Arial" w:cs="Arial"/>
          <w:b/>
          <w:bCs/>
          <w:sz w:val="20"/>
          <w:szCs w:val="20"/>
        </w:rPr>
      </w:pPr>
      <w:r w:rsidRPr="004B3C3D">
        <w:rPr>
          <w:rFonts w:ascii="Arial" w:hAnsi="Arial" w:cs="Arial"/>
          <w:b/>
          <w:sz w:val="20"/>
          <w:szCs w:val="20"/>
          <w:u w:val="single"/>
          <w:lang w:eastAsia="zh-CN"/>
        </w:rPr>
        <w:t>PYTANIA DOTYCZĄCE PRZEDMIOTU ZAMÓWIENIA</w:t>
      </w:r>
    </w:p>
    <w:p w:rsidR="00824543" w:rsidRPr="004B3C3D" w:rsidRDefault="00824543" w:rsidP="00824543">
      <w:pPr>
        <w:rPr>
          <w:rFonts w:ascii="Arial" w:hAnsi="Arial" w:cs="Arial"/>
          <w:sz w:val="20"/>
          <w:szCs w:val="20"/>
        </w:rPr>
      </w:pPr>
    </w:p>
    <w:p w:rsidR="00824543" w:rsidRPr="004B3C3D" w:rsidRDefault="00824543" w:rsidP="00824543">
      <w:pPr>
        <w:rPr>
          <w:rFonts w:ascii="Arial" w:hAnsi="Arial" w:cs="Arial"/>
          <w:sz w:val="20"/>
          <w:szCs w:val="20"/>
        </w:rPr>
      </w:pPr>
    </w:p>
    <w:p w:rsidR="00824543" w:rsidRPr="004B3C3D" w:rsidRDefault="00824543" w:rsidP="00824543">
      <w:pPr>
        <w:rPr>
          <w:rFonts w:ascii="Arial" w:hAnsi="Arial" w:cs="Arial"/>
          <w:sz w:val="20"/>
          <w:szCs w:val="20"/>
        </w:rPr>
      </w:pPr>
    </w:p>
    <w:p w:rsidR="00824543" w:rsidRPr="004B3C3D" w:rsidRDefault="00824543" w:rsidP="00824543">
      <w:pPr>
        <w:rPr>
          <w:rFonts w:ascii="Arial" w:hAnsi="Arial" w:cs="Arial"/>
          <w:sz w:val="20"/>
          <w:szCs w:val="20"/>
        </w:rPr>
      </w:pPr>
      <w:r w:rsidRPr="004B3C3D">
        <w:rPr>
          <w:rFonts w:ascii="Arial" w:hAnsi="Arial" w:cs="Arial"/>
          <w:sz w:val="20"/>
          <w:szCs w:val="20"/>
        </w:rPr>
        <w:t xml:space="preserve">Pytanie 1 </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Pakiet nr 4 załącznik nr 2 chłodziarka kuchenna z komorą niskich temperatur.</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Pkt.8 – chłodziarka jednodrzwiowa</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 xml:space="preserve">Czy Zamawiający dopuści chłodziarkę kuchenną z komorą niskich temperatur dwudrzwiową  o parametrach zgodnych z pkt. 1-7 i 9-13 z opisem przedmiotu zamówienia. </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Chłodziarki z wymaganym zamrażalnikiem o pojemności min. 98 l występują tylko jako chłodziarki dwudrzwiowe.</w:t>
      </w:r>
    </w:p>
    <w:p w:rsidR="00824543" w:rsidRPr="004B3C3D" w:rsidRDefault="00824543" w:rsidP="00824543">
      <w:pPr>
        <w:jc w:val="both"/>
        <w:rPr>
          <w:rFonts w:ascii="Arial" w:eastAsia="Cambria" w:hAnsi="Arial" w:cs="Arial"/>
          <w:b/>
          <w:sz w:val="20"/>
          <w:szCs w:val="20"/>
          <w:lang w:eastAsia="en-US"/>
        </w:rPr>
      </w:pPr>
      <w:bookmarkStart w:id="0" w:name="_Hlk505538778"/>
      <w:r w:rsidRPr="004B3C3D">
        <w:rPr>
          <w:rFonts w:ascii="Arial" w:eastAsia="Cambria" w:hAnsi="Arial" w:cs="Arial"/>
          <w:b/>
          <w:sz w:val="20"/>
          <w:szCs w:val="20"/>
          <w:lang w:eastAsia="en-US"/>
        </w:rPr>
        <w:t>Odpowiedź: Tak, Zamawiający dopuszcza chłodziarkę dwudrzwiową</w:t>
      </w:r>
    </w:p>
    <w:bookmarkEnd w:id="0"/>
    <w:p w:rsidR="00824543" w:rsidRPr="004B3C3D" w:rsidRDefault="00824543" w:rsidP="00824543">
      <w:pPr>
        <w:jc w:val="both"/>
        <w:rPr>
          <w:rFonts w:ascii="Arial" w:eastAsia="Cambria" w:hAnsi="Arial" w:cs="Arial"/>
          <w:b/>
          <w:sz w:val="20"/>
          <w:szCs w:val="20"/>
          <w:lang w:eastAsia="en-US"/>
        </w:rPr>
      </w:pP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Pytanie 2</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sz w:val="20"/>
          <w:szCs w:val="20"/>
          <w:lang w:eastAsia="en-US"/>
        </w:rPr>
        <w:t xml:space="preserve"> </w:t>
      </w:r>
      <w:r w:rsidRPr="004B3C3D">
        <w:rPr>
          <w:rFonts w:ascii="Arial" w:eastAsia="Cambria" w:hAnsi="Arial" w:cs="Arial"/>
          <w:b/>
          <w:sz w:val="20"/>
          <w:szCs w:val="20"/>
          <w:lang w:eastAsia="en-US"/>
        </w:rPr>
        <w:t>Pakiet nr 4 załącznik nr 3. – kuchenka mikrofalowa wolnostojąca</w:t>
      </w:r>
      <w:r w:rsidRPr="004B3C3D">
        <w:rPr>
          <w:rFonts w:ascii="Arial" w:eastAsia="Cambria" w:hAnsi="Arial" w:cs="Arial"/>
          <w:sz w:val="20"/>
          <w:szCs w:val="20"/>
          <w:lang w:eastAsia="en-US"/>
        </w:rPr>
        <w:t>.</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Pkt. 3 – wymiary: wysokość min. 26 cm, szerokość min. 35 cm, głębokość min. 45 cm.</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Czy w tym punkcie nie nastąpiła omyłka w zapisie wymiarów. Na rynku nie ma kuchenek mikrofalowych, w których  wymiar szerokości jest mniejszy niż wymiar głębokości.</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Czy Zamawiający dopuści kuchenkę mikrofalową o wymiarach:</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Wysokość: min. 26 cm</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Szerokość: min. 45 cm</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Głębokość: min. 35 cm</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Tak, Zamawiający dopuszcza takie wymiary</w:t>
      </w:r>
    </w:p>
    <w:p w:rsidR="00824543" w:rsidRPr="004B3C3D" w:rsidRDefault="00824543" w:rsidP="00824543">
      <w:pPr>
        <w:jc w:val="both"/>
        <w:rPr>
          <w:rFonts w:ascii="Arial" w:eastAsia="Cambria" w:hAnsi="Arial" w:cs="Arial"/>
          <w:sz w:val="20"/>
          <w:szCs w:val="20"/>
          <w:lang w:eastAsia="en-US"/>
        </w:rPr>
      </w:pPr>
    </w:p>
    <w:p w:rsidR="00824543" w:rsidRPr="004B3C3D" w:rsidRDefault="00824543" w:rsidP="00824543">
      <w:pPr>
        <w:jc w:val="both"/>
        <w:rPr>
          <w:rFonts w:ascii="Arial" w:eastAsia="Cambria" w:hAnsi="Arial" w:cs="Arial"/>
          <w:sz w:val="20"/>
          <w:szCs w:val="20"/>
          <w:lang w:eastAsia="en-US"/>
        </w:rPr>
      </w:pP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Pytanie 3</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sz w:val="20"/>
          <w:szCs w:val="20"/>
          <w:lang w:eastAsia="en-US"/>
        </w:rPr>
        <w:t xml:space="preserve"> </w:t>
      </w:r>
      <w:r w:rsidRPr="004B3C3D">
        <w:rPr>
          <w:rFonts w:ascii="Arial" w:eastAsia="Cambria" w:hAnsi="Arial" w:cs="Arial"/>
          <w:b/>
          <w:sz w:val="20"/>
          <w:szCs w:val="20"/>
          <w:lang w:eastAsia="en-US"/>
        </w:rPr>
        <w:t xml:space="preserve">Pakiet nr 5. </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 xml:space="preserve">Czy Zamawiający przychyli się do prośby o wyodrębnienia i utworzenie oddzielnego pakietu dla poniższych pozycji, których dystrybutorem jest firma </w:t>
      </w:r>
      <w:proofErr w:type="spellStart"/>
      <w:r w:rsidRPr="004B3C3D">
        <w:rPr>
          <w:rFonts w:ascii="Arial" w:eastAsia="Cambria" w:hAnsi="Arial" w:cs="Arial"/>
          <w:sz w:val="20"/>
          <w:szCs w:val="20"/>
          <w:lang w:eastAsia="en-US"/>
        </w:rPr>
        <w:t>Formed</w:t>
      </w:r>
      <w:proofErr w:type="spellEnd"/>
      <w:r w:rsidRPr="004B3C3D">
        <w:rPr>
          <w:rFonts w:ascii="Arial" w:eastAsia="Cambria" w:hAnsi="Arial" w:cs="Arial"/>
          <w:sz w:val="20"/>
          <w:szCs w:val="20"/>
          <w:lang w:eastAsia="en-US"/>
        </w:rPr>
        <w:t xml:space="preserve"> </w:t>
      </w:r>
      <w:proofErr w:type="spellStart"/>
      <w:r w:rsidRPr="004B3C3D">
        <w:rPr>
          <w:rFonts w:ascii="Arial" w:eastAsia="Cambria" w:hAnsi="Arial" w:cs="Arial"/>
          <w:sz w:val="20"/>
          <w:szCs w:val="20"/>
          <w:lang w:eastAsia="en-US"/>
        </w:rPr>
        <w:t>Sp</w:t>
      </w:r>
      <w:proofErr w:type="spellEnd"/>
      <w:r w:rsidRPr="004B3C3D">
        <w:rPr>
          <w:rFonts w:ascii="Arial" w:eastAsia="Cambria" w:hAnsi="Arial" w:cs="Arial"/>
          <w:sz w:val="20"/>
          <w:szCs w:val="20"/>
          <w:lang w:eastAsia="en-US"/>
        </w:rPr>
        <w:t xml:space="preserve"> z o.o. </w:t>
      </w:r>
      <w:proofErr w:type="spellStart"/>
      <w:r w:rsidRPr="004B3C3D">
        <w:rPr>
          <w:rFonts w:ascii="Arial" w:eastAsia="Cambria" w:hAnsi="Arial" w:cs="Arial"/>
          <w:sz w:val="20"/>
          <w:szCs w:val="20"/>
          <w:lang w:eastAsia="en-US"/>
        </w:rPr>
        <w:t>Sk</w:t>
      </w:r>
      <w:proofErr w:type="spellEnd"/>
      <w:r w:rsidRPr="004B3C3D">
        <w:rPr>
          <w:rFonts w:ascii="Arial" w:eastAsia="Cambria" w:hAnsi="Arial" w:cs="Arial"/>
          <w:sz w:val="20"/>
          <w:szCs w:val="20"/>
          <w:lang w:eastAsia="en-US"/>
        </w:rPr>
        <w:t>:</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32 – wózek systemowy zabiegowy TYP II</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34 – wózek systemowy zabiegowy TYP I</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35 – wózek systemowy zabiegowy</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36- wózek do dystrybucji leków</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37- wózek apteczny TYP II</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lastRenderedPageBreak/>
        <w:t>38 – wózek apteczny</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41 – wózek anestezjologiczny</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43 – wózek reanimacyjny</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Wyodrębnienie powyższych pozycji w odrębnym pakiecie pozwoli na złożenie konkurencyjnych ofert na pozostałe pozycje pakietu nr 5.</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Zgodnie z SIWZ</w:t>
      </w:r>
    </w:p>
    <w:p w:rsidR="00824543" w:rsidRPr="004B3C3D" w:rsidRDefault="00824543" w:rsidP="00824543">
      <w:pPr>
        <w:jc w:val="both"/>
        <w:rPr>
          <w:rFonts w:ascii="Arial" w:eastAsia="Cambria" w:hAnsi="Arial" w:cs="Arial"/>
          <w:sz w:val="20"/>
          <w:szCs w:val="20"/>
          <w:lang w:eastAsia="en-US"/>
        </w:rPr>
      </w:pPr>
    </w:p>
    <w:p w:rsidR="00824543" w:rsidRPr="004B3C3D" w:rsidRDefault="00824543" w:rsidP="00824543">
      <w:pPr>
        <w:jc w:val="both"/>
        <w:rPr>
          <w:rFonts w:ascii="Arial" w:eastAsia="Cambria" w:hAnsi="Arial" w:cs="Arial"/>
          <w:sz w:val="20"/>
          <w:szCs w:val="20"/>
          <w:lang w:eastAsia="en-US"/>
        </w:rPr>
      </w:pP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Pytanie 4</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Pakiet nr 5 – załącznik 1</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Wyposażenie specjalistycznej Sali doznań świata</w:t>
      </w:r>
    </w:p>
    <w:p w:rsidR="00824543" w:rsidRPr="004B3C3D" w:rsidRDefault="00824543" w:rsidP="00824543">
      <w:pPr>
        <w:jc w:val="both"/>
        <w:rPr>
          <w:rFonts w:ascii="Arial" w:eastAsia="Cambria" w:hAnsi="Arial" w:cs="Arial"/>
          <w:sz w:val="20"/>
          <w:szCs w:val="20"/>
          <w:lang w:eastAsia="en-US"/>
        </w:rPr>
      </w:pPr>
      <w:r w:rsidRPr="004B3C3D">
        <w:rPr>
          <w:rFonts w:ascii="Arial" w:eastAsia="Cambria" w:hAnsi="Arial" w:cs="Arial"/>
          <w:sz w:val="20"/>
          <w:szCs w:val="20"/>
          <w:lang w:eastAsia="en-US"/>
        </w:rPr>
        <w:t>Proszę o przekazanie wymiarów/ rzut pomieszczenia przeznaczonego na salę doznań świata, które potrzebne jest do przygotowania wstępnego projektu rozmieszczenia sprzętu – dokument załączany do oferty.</w:t>
      </w:r>
    </w:p>
    <w:p w:rsidR="00824543" w:rsidRPr="004B3C3D" w:rsidRDefault="00824543" w:rsidP="00824543">
      <w:pPr>
        <w:jc w:val="both"/>
        <w:rPr>
          <w:rFonts w:ascii="Arial" w:eastAsia="Cambria" w:hAnsi="Arial" w:cs="Arial"/>
          <w:b/>
          <w:sz w:val="20"/>
          <w:szCs w:val="20"/>
          <w:lang w:eastAsia="en-US"/>
        </w:rPr>
      </w:pPr>
      <w:bookmarkStart w:id="1" w:name="_Hlk505539210"/>
      <w:r w:rsidRPr="004B3C3D">
        <w:rPr>
          <w:rFonts w:ascii="Arial" w:eastAsia="Cambria" w:hAnsi="Arial" w:cs="Arial"/>
          <w:b/>
          <w:sz w:val="20"/>
          <w:szCs w:val="20"/>
          <w:lang w:eastAsia="en-US"/>
        </w:rPr>
        <w:t>Odpowiedź: W celu rzetelnego wykonania projektów w formie rzutów 2D Zamawiający wyznaczył 2 terminy wizji lokalnej podczas której można było zwymiarować pomieszczenia.</w:t>
      </w:r>
    </w:p>
    <w:bookmarkEnd w:id="1"/>
    <w:p w:rsidR="00824543" w:rsidRPr="004B3C3D" w:rsidRDefault="00824543" w:rsidP="00824543">
      <w:pPr>
        <w:spacing w:after="160" w:line="259" w:lineRule="auto"/>
        <w:jc w:val="both"/>
        <w:rPr>
          <w:rFonts w:ascii="Arial" w:eastAsia="Cambria" w:hAnsi="Arial" w:cs="Arial"/>
          <w:sz w:val="20"/>
          <w:szCs w:val="20"/>
          <w:lang w:eastAsia="en-US"/>
        </w:rPr>
      </w:pPr>
    </w:p>
    <w:p w:rsidR="00824543" w:rsidRPr="004B3C3D" w:rsidRDefault="00824543" w:rsidP="00824543">
      <w:pPr>
        <w:spacing w:line="259" w:lineRule="auto"/>
        <w:jc w:val="both"/>
        <w:rPr>
          <w:rFonts w:ascii="Arial" w:eastAsia="Cambria" w:hAnsi="Arial" w:cs="Arial"/>
          <w:sz w:val="20"/>
          <w:szCs w:val="20"/>
          <w:lang w:eastAsia="en-US"/>
        </w:rPr>
      </w:pPr>
    </w:p>
    <w:p w:rsidR="00824543" w:rsidRPr="004B3C3D" w:rsidRDefault="00824543" w:rsidP="00824543">
      <w:pPr>
        <w:tabs>
          <w:tab w:val="left" w:pos="1134"/>
        </w:tabs>
        <w:jc w:val="both"/>
        <w:rPr>
          <w:rFonts w:ascii="Arial" w:hAnsi="Arial" w:cs="Arial"/>
          <w:b/>
          <w:sz w:val="20"/>
          <w:szCs w:val="20"/>
        </w:rPr>
      </w:pPr>
      <w:r w:rsidRPr="004B3C3D">
        <w:rPr>
          <w:rFonts w:ascii="Arial" w:hAnsi="Arial" w:cs="Arial"/>
          <w:b/>
          <w:sz w:val="20"/>
          <w:szCs w:val="20"/>
        </w:rPr>
        <w:t>PAKIET NR 5</w:t>
      </w:r>
    </w:p>
    <w:p w:rsidR="00824543" w:rsidRPr="004B3C3D" w:rsidRDefault="00824543" w:rsidP="00824543">
      <w:pPr>
        <w:tabs>
          <w:tab w:val="left" w:pos="1134"/>
        </w:tabs>
        <w:jc w:val="both"/>
        <w:rPr>
          <w:rFonts w:ascii="Arial" w:hAnsi="Arial" w:cs="Arial"/>
          <w:b/>
          <w:sz w:val="20"/>
          <w:szCs w:val="20"/>
        </w:rPr>
      </w:pPr>
      <w:r w:rsidRPr="004B3C3D">
        <w:rPr>
          <w:rFonts w:ascii="Arial" w:hAnsi="Arial" w:cs="Arial"/>
          <w:b/>
          <w:color w:val="000000"/>
          <w:sz w:val="20"/>
          <w:szCs w:val="20"/>
        </w:rPr>
        <w:t>Załącznik nr 12  Wózek pod aparaturę</w:t>
      </w: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 xml:space="preserve">Pytanie 5 </w:t>
      </w:r>
    </w:p>
    <w:p w:rsidR="00824543" w:rsidRPr="004B3C3D" w:rsidRDefault="00824543" w:rsidP="00824543">
      <w:pPr>
        <w:tabs>
          <w:tab w:val="left" w:pos="1134"/>
        </w:tabs>
        <w:jc w:val="both"/>
        <w:rPr>
          <w:rFonts w:ascii="Arial" w:hAnsi="Arial" w:cs="Arial"/>
          <w:b/>
          <w:color w:val="000000"/>
          <w:sz w:val="20"/>
          <w:szCs w:val="20"/>
          <w:u w:val="single"/>
        </w:rPr>
      </w:pP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pod aparaturę posiadającym dwie półki z pogłębieniem?</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Proponowane rozwiązanie jest znacznie bezpieczniejsze niż stosowanie półek z podniesionym rantem, a w równym stopniu spełnia swoją funkcję.</w:t>
      </w:r>
    </w:p>
    <w:p w:rsidR="00824543" w:rsidRPr="004B3C3D" w:rsidRDefault="00824543" w:rsidP="00824543">
      <w:pPr>
        <w:tabs>
          <w:tab w:val="left" w:pos="1134"/>
        </w:tabs>
        <w:jc w:val="both"/>
        <w:rPr>
          <w:rFonts w:ascii="Arial" w:hAnsi="Arial" w:cs="Arial"/>
          <w:sz w:val="20"/>
          <w:szCs w:val="20"/>
        </w:rPr>
      </w:pPr>
      <w:r>
        <w:rPr>
          <w:rFonts w:ascii="Arial" w:hAnsi="Arial" w:cs="Arial"/>
          <w:b/>
          <w:noProof/>
          <w:sz w:val="20"/>
          <w:szCs w:val="20"/>
        </w:rPr>
        <w:drawing>
          <wp:inline distT="0" distB="0" distL="0" distR="0">
            <wp:extent cx="1495425" cy="1876425"/>
            <wp:effectExtent l="19050" t="0" r="9525" b="0"/>
            <wp:docPr id="2" name="Obraz 37" descr="!!!-APAR-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descr="!!!-APAR-1b.jpg"/>
                    <pic:cNvPicPr>
                      <a:picLocks noChangeAspect="1" noChangeArrowheads="1"/>
                    </pic:cNvPicPr>
                  </pic:nvPicPr>
                  <pic:blipFill>
                    <a:blip r:embed="rId8" cstate="print"/>
                    <a:srcRect/>
                    <a:stretch>
                      <a:fillRect/>
                    </a:stretch>
                  </pic:blipFill>
                  <pic:spPr bwMode="auto">
                    <a:xfrm>
                      <a:off x="0" y="0"/>
                      <a:ext cx="1495425" cy="1876425"/>
                    </a:xfrm>
                    <a:prstGeom prst="rect">
                      <a:avLst/>
                    </a:prstGeom>
                    <a:noFill/>
                    <a:ln w="9525">
                      <a:noFill/>
                      <a:miter lim="800000"/>
                      <a:headEnd/>
                      <a:tailEnd/>
                    </a:ln>
                  </pic:spPr>
                </pic:pic>
              </a:graphicData>
            </a:graphic>
          </wp:inline>
        </w:drawing>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 xml:space="preserve"> </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Zdjęcie poglądowe</w:t>
      </w:r>
    </w:p>
    <w:p w:rsidR="00824543" w:rsidRPr="004B3C3D" w:rsidRDefault="00824543" w:rsidP="00824543">
      <w:pPr>
        <w:jc w:val="both"/>
        <w:rPr>
          <w:rFonts w:ascii="Arial" w:hAnsi="Arial" w:cs="Arial"/>
          <w:sz w:val="20"/>
          <w:szCs w:val="20"/>
        </w:rPr>
      </w:pPr>
      <w:r w:rsidRPr="004B3C3D">
        <w:rPr>
          <w:rFonts w:ascii="Arial" w:eastAsia="Cambria" w:hAnsi="Arial" w:cs="Arial"/>
          <w:b/>
          <w:sz w:val="20"/>
          <w:szCs w:val="20"/>
          <w:lang w:eastAsia="en-US"/>
        </w:rPr>
        <w:t>Odpowiedź: Tak, Zamawiający dopuszcza takie rozwiązanie</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sz w:val="20"/>
          <w:szCs w:val="20"/>
          <w:highlight w:val="lightGray"/>
          <w:u w:val="single"/>
        </w:rPr>
      </w:pPr>
      <w:r w:rsidRPr="004B3C3D">
        <w:rPr>
          <w:rFonts w:ascii="Arial" w:hAnsi="Arial" w:cs="Arial"/>
          <w:b/>
          <w:color w:val="000000"/>
          <w:sz w:val="20"/>
          <w:szCs w:val="20"/>
          <w:u w:val="single"/>
        </w:rPr>
        <w:t xml:space="preserve">Załącznik nr 16  Stolik okulistyczny </w:t>
      </w:r>
    </w:p>
    <w:p w:rsidR="00824543" w:rsidRPr="004B3C3D" w:rsidRDefault="00824543" w:rsidP="00824543">
      <w:pPr>
        <w:tabs>
          <w:tab w:val="left" w:pos="1134"/>
        </w:tabs>
        <w:jc w:val="both"/>
        <w:rPr>
          <w:rFonts w:ascii="Arial" w:hAnsi="Arial" w:cs="Arial"/>
          <w:b/>
          <w:sz w:val="20"/>
          <w:szCs w:val="20"/>
          <w:highlight w:val="lightGray"/>
          <w:u w:val="single"/>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6</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stolik okulistyczny, którego wielkość blatu wynosi 750x500mm?</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 xml:space="preserve">Zwiększa się przez to powierzchnia użytkowa. </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Tak, Zamawiający dopuszcza takie rozwiązanie</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7</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stolik okulistyczny, którego maksymalne obciążenie wynosi 25kg?</w:t>
      </w:r>
    </w:p>
    <w:p w:rsidR="00824543" w:rsidRPr="004B3C3D" w:rsidRDefault="00824543" w:rsidP="00824543">
      <w:pPr>
        <w:jc w:val="both"/>
        <w:rPr>
          <w:rFonts w:ascii="Arial" w:eastAsia="Cambria" w:hAnsi="Arial" w:cs="Arial"/>
          <w:b/>
          <w:sz w:val="20"/>
          <w:szCs w:val="20"/>
          <w:lang w:eastAsia="en-US"/>
        </w:rPr>
      </w:pPr>
      <w:bookmarkStart w:id="2" w:name="_Hlk505539440"/>
      <w:r w:rsidRPr="004B3C3D">
        <w:rPr>
          <w:rFonts w:ascii="Arial" w:eastAsia="Cambria" w:hAnsi="Arial" w:cs="Arial"/>
          <w:b/>
          <w:sz w:val="20"/>
          <w:szCs w:val="20"/>
          <w:lang w:eastAsia="en-US"/>
        </w:rPr>
        <w:t>Odpowiedź: Nie. Wymagane obciążenie zgodnie z SIWZ</w:t>
      </w:r>
    </w:p>
    <w:bookmarkEnd w:id="2"/>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8</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stolik okulistyczny z zakresem regulacji 930 x 1370mm?</w:t>
      </w:r>
    </w:p>
    <w:p w:rsidR="00824543" w:rsidRPr="004B3C3D" w:rsidRDefault="00824543" w:rsidP="00824543">
      <w:pPr>
        <w:tabs>
          <w:tab w:val="left" w:pos="1134"/>
        </w:tabs>
        <w:jc w:val="both"/>
        <w:rPr>
          <w:rFonts w:ascii="Arial" w:hAnsi="Arial" w:cs="Arial"/>
          <w:b/>
          <w:sz w:val="20"/>
          <w:szCs w:val="20"/>
          <w:highlight w:val="lightGray"/>
          <w:u w:val="single"/>
        </w:rPr>
      </w:pPr>
      <w:r w:rsidRPr="004B3C3D">
        <w:rPr>
          <w:rFonts w:ascii="Arial" w:hAnsi="Arial" w:cs="Arial"/>
          <w:sz w:val="20"/>
          <w:szCs w:val="20"/>
        </w:rPr>
        <w:t>Jest to szerszy zakres pozwalający na lepsze dostosowanie do użytkownika.</w:t>
      </w:r>
    </w:p>
    <w:p w:rsidR="00824543" w:rsidRPr="004B3C3D" w:rsidRDefault="00824543" w:rsidP="00824543">
      <w:pPr>
        <w:tabs>
          <w:tab w:val="left" w:pos="1134"/>
        </w:tabs>
        <w:jc w:val="both"/>
        <w:rPr>
          <w:rFonts w:ascii="Arial" w:hAnsi="Arial" w:cs="Arial"/>
          <w:b/>
          <w:noProof/>
          <w:sz w:val="20"/>
          <w:szCs w:val="20"/>
        </w:rPr>
      </w:pPr>
      <w:r>
        <w:rPr>
          <w:rFonts w:ascii="Arial" w:hAnsi="Arial" w:cs="Arial"/>
          <w:b/>
          <w:noProof/>
          <w:sz w:val="20"/>
          <w:szCs w:val="20"/>
        </w:rPr>
        <w:lastRenderedPageBreak/>
        <w:drawing>
          <wp:inline distT="0" distB="0" distL="0" distR="0">
            <wp:extent cx="1162050" cy="1466850"/>
            <wp:effectExtent l="19050" t="0" r="0" b="0"/>
            <wp:docPr id="3" name="Obraz 7" descr="stolik-instrumentalny-e-01k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stolik-instrumentalny-e-01ko-e.jpg"/>
                    <pic:cNvPicPr>
                      <a:picLocks noChangeAspect="1" noChangeArrowheads="1"/>
                    </pic:cNvPicPr>
                  </pic:nvPicPr>
                  <pic:blipFill>
                    <a:blip r:embed="rId9" cstate="print"/>
                    <a:srcRect/>
                    <a:stretch>
                      <a:fillRect/>
                    </a:stretch>
                  </pic:blipFill>
                  <pic:spPr bwMode="auto">
                    <a:xfrm>
                      <a:off x="0" y="0"/>
                      <a:ext cx="1162050" cy="1466850"/>
                    </a:xfrm>
                    <a:prstGeom prst="rect">
                      <a:avLst/>
                    </a:prstGeom>
                    <a:noFill/>
                    <a:ln w="9525">
                      <a:noFill/>
                      <a:miter lim="800000"/>
                      <a:headEnd/>
                      <a:tailEnd/>
                    </a:ln>
                  </pic:spPr>
                </pic:pic>
              </a:graphicData>
            </a:graphic>
          </wp:inline>
        </w:drawing>
      </w:r>
    </w:p>
    <w:p w:rsidR="00824543" w:rsidRPr="004B3C3D" w:rsidRDefault="00824543" w:rsidP="00824543">
      <w:pPr>
        <w:tabs>
          <w:tab w:val="left" w:pos="1134"/>
        </w:tabs>
        <w:jc w:val="both"/>
        <w:rPr>
          <w:rFonts w:ascii="Arial" w:hAnsi="Arial" w:cs="Arial"/>
          <w:noProof/>
          <w:sz w:val="20"/>
          <w:szCs w:val="20"/>
        </w:rPr>
      </w:pPr>
      <w:r w:rsidRPr="004B3C3D">
        <w:rPr>
          <w:rFonts w:ascii="Arial" w:hAnsi="Arial" w:cs="Arial"/>
          <w:noProof/>
          <w:sz w:val="20"/>
          <w:szCs w:val="20"/>
        </w:rPr>
        <w:t>Zdjęcie poglądowe</w:t>
      </w:r>
    </w:p>
    <w:p w:rsidR="00824543" w:rsidRPr="004B3C3D" w:rsidRDefault="00824543" w:rsidP="00824543">
      <w:pPr>
        <w:tabs>
          <w:tab w:val="left" w:pos="1134"/>
        </w:tabs>
        <w:jc w:val="both"/>
        <w:rPr>
          <w:rFonts w:ascii="Arial" w:hAnsi="Arial" w:cs="Arial"/>
          <w:noProof/>
          <w:sz w:val="20"/>
          <w:szCs w:val="20"/>
        </w:rPr>
      </w:pPr>
    </w:p>
    <w:p w:rsidR="00824543" w:rsidRPr="004B3C3D" w:rsidRDefault="00824543" w:rsidP="00824543">
      <w:pPr>
        <w:tabs>
          <w:tab w:val="left" w:pos="1134"/>
        </w:tabs>
        <w:jc w:val="both"/>
        <w:rPr>
          <w:rFonts w:ascii="Arial" w:hAnsi="Arial" w:cs="Arial"/>
          <w:b/>
          <w:noProof/>
          <w:sz w:val="20"/>
          <w:szCs w:val="20"/>
        </w:rPr>
      </w:pP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Tak, Zamawiający dopuszcza taki zakres regulacji</w:t>
      </w:r>
    </w:p>
    <w:p w:rsidR="00824543" w:rsidRPr="004B3C3D" w:rsidRDefault="00824543" w:rsidP="00824543">
      <w:pPr>
        <w:tabs>
          <w:tab w:val="left" w:pos="1134"/>
        </w:tabs>
        <w:jc w:val="both"/>
        <w:rPr>
          <w:rFonts w:ascii="Arial" w:hAnsi="Arial" w:cs="Arial"/>
          <w:b/>
          <w:sz w:val="20"/>
          <w:szCs w:val="20"/>
          <w:highlight w:val="lightGray"/>
          <w:u w:val="single"/>
        </w:rPr>
      </w:pPr>
    </w:p>
    <w:p w:rsidR="00824543" w:rsidRPr="004B3C3D" w:rsidRDefault="00824543" w:rsidP="00824543">
      <w:pPr>
        <w:tabs>
          <w:tab w:val="left" w:pos="1134"/>
        </w:tabs>
        <w:jc w:val="both"/>
        <w:rPr>
          <w:rFonts w:ascii="Arial" w:hAnsi="Arial" w:cs="Arial"/>
          <w:b/>
          <w:sz w:val="20"/>
          <w:szCs w:val="20"/>
          <w:highlight w:val="lightGray"/>
          <w:u w:val="single"/>
        </w:rPr>
      </w:pPr>
    </w:p>
    <w:p w:rsidR="00824543" w:rsidRPr="004B3C3D" w:rsidRDefault="00824543" w:rsidP="00824543">
      <w:pPr>
        <w:tabs>
          <w:tab w:val="left" w:pos="1134"/>
        </w:tabs>
        <w:jc w:val="both"/>
        <w:rPr>
          <w:rFonts w:ascii="Arial" w:hAnsi="Arial" w:cs="Arial"/>
          <w:b/>
          <w:sz w:val="20"/>
          <w:szCs w:val="20"/>
          <w:highlight w:val="lightGray"/>
          <w:u w:val="single"/>
        </w:rPr>
      </w:pPr>
      <w:r w:rsidRPr="004B3C3D">
        <w:rPr>
          <w:rFonts w:ascii="Arial" w:hAnsi="Arial" w:cs="Arial"/>
          <w:b/>
          <w:color w:val="000000"/>
          <w:sz w:val="20"/>
          <w:szCs w:val="20"/>
          <w:u w:val="single"/>
        </w:rPr>
        <w:t>Załącznik nr 25  Wózek zabiegowy 3 blatowy</w:t>
      </w:r>
    </w:p>
    <w:p w:rsidR="00824543" w:rsidRPr="004B3C3D" w:rsidRDefault="00824543" w:rsidP="00824543">
      <w:pPr>
        <w:tabs>
          <w:tab w:val="left" w:pos="1134"/>
        </w:tabs>
        <w:jc w:val="both"/>
        <w:rPr>
          <w:rFonts w:ascii="Arial" w:hAnsi="Arial" w:cs="Arial"/>
          <w:b/>
          <w:sz w:val="20"/>
          <w:szCs w:val="20"/>
          <w:highlight w:val="lightGray"/>
          <w:u w:val="single"/>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 xml:space="preserve">Pytanie 9 </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wykonany w całości ze stali kwasoodpornej?</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Podane rozwiązanie ułatwia dezynfekcję szpitalną.</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Nie, Zamawiający nie dopuszcza wózka ze stali kwasoodpornej</w:t>
      </w:r>
      <w:r w:rsidR="00926184">
        <w:rPr>
          <w:rFonts w:ascii="Arial" w:eastAsia="Cambria" w:hAnsi="Arial" w:cs="Arial"/>
          <w:b/>
          <w:sz w:val="20"/>
          <w:szCs w:val="20"/>
          <w:lang w:eastAsia="en-US"/>
        </w:rPr>
        <w:t>.</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 xml:space="preserve">Pytanie 10 </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posiadający trzy blaty montowane na stałe do wózka z podniesionymi rantami zabezpieczającymi przedmioty przed zsunięciem?</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Tak, Zamawiający dopuszcza takie rozwiązanie</w:t>
      </w:r>
      <w:r w:rsidR="00926184">
        <w:rPr>
          <w:rFonts w:ascii="Arial" w:eastAsia="Cambria" w:hAnsi="Arial" w:cs="Arial"/>
          <w:b/>
          <w:sz w:val="20"/>
          <w:szCs w:val="20"/>
          <w:lang w:eastAsia="en-US"/>
        </w:rPr>
        <w:t>.</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11</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posiadający dwa uchwyty do prowadzenia wózka?</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Tak, Zamawiający dopuszcza takie rozwiązanie</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12</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o wymiarach 915x430x880 mm?</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Tak, Zamawiający dopuszcza takie rozwiązanie</w:t>
      </w:r>
      <w:r w:rsidR="00926184">
        <w:rPr>
          <w:rFonts w:ascii="Arial" w:eastAsia="Cambria" w:hAnsi="Arial" w:cs="Arial"/>
          <w:b/>
          <w:sz w:val="20"/>
          <w:szCs w:val="20"/>
          <w:lang w:eastAsia="en-US"/>
        </w:rPr>
        <w:t>.</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13</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na kołach stalowych ocynkowanych o średnicy 75mm w tym dwa z blokadą?</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Nie, zamawiający wymaga aby koła były antystatyczne</w:t>
      </w:r>
      <w:r w:rsidR="00926184">
        <w:rPr>
          <w:rFonts w:ascii="Arial" w:eastAsia="Cambria" w:hAnsi="Arial" w:cs="Arial"/>
          <w:b/>
          <w:sz w:val="20"/>
          <w:szCs w:val="20"/>
          <w:lang w:eastAsia="en-US"/>
        </w:rPr>
        <w:t>.</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14</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bez krążków odbojowych, a z plastikowymi zaślepkami z czterech stron wózka?</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Nie, Zamawiający wymaga</w:t>
      </w:r>
      <w:r w:rsidR="00926184">
        <w:rPr>
          <w:rFonts w:ascii="Arial" w:eastAsia="Cambria" w:hAnsi="Arial" w:cs="Arial"/>
          <w:b/>
          <w:sz w:val="20"/>
          <w:szCs w:val="20"/>
          <w:lang w:eastAsia="en-US"/>
        </w:rPr>
        <w:t>,</w:t>
      </w:r>
      <w:r w:rsidRPr="004B3C3D">
        <w:rPr>
          <w:rFonts w:ascii="Arial" w:eastAsia="Cambria" w:hAnsi="Arial" w:cs="Arial"/>
          <w:b/>
          <w:sz w:val="20"/>
          <w:szCs w:val="20"/>
          <w:lang w:eastAsia="en-US"/>
        </w:rPr>
        <w:t xml:space="preserve"> aby wózek posiadał odboje w formie krążków (lub w innym kształcie) </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15</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z uchwytem do worka na odpady z pokrywką z tworzywa?</w:t>
      </w:r>
    </w:p>
    <w:p w:rsidR="00824543" w:rsidRPr="004B3C3D" w:rsidRDefault="00824543" w:rsidP="00824543">
      <w:pPr>
        <w:tabs>
          <w:tab w:val="left" w:pos="1134"/>
        </w:tabs>
        <w:jc w:val="both"/>
        <w:rPr>
          <w:rFonts w:ascii="Arial" w:hAnsi="Arial" w:cs="Arial"/>
          <w:sz w:val="20"/>
          <w:szCs w:val="20"/>
        </w:rPr>
      </w:pPr>
      <w:r>
        <w:rPr>
          <w:rFonts w:ascii="Arial" w:hAnsi="Arial" w:cs="Arial"/>
          <w:b/>
          <w:noProof/>
          <w:sz w:val="20"/>
          <w:szCs w:val="20"/>
        </w:rPr>
        <w:lastRenderedPageBreak/>
        <w:drawing>
          <wp:inline distT="0" distB="0" distL="0" distR="0">
            <wp:extent cx="1619250" cy="1495425"/>
            <wp:effectExtent l="19050" t="0" r="0" b="0"/>
            <wp:docPr id="4" name="Obraz 36" descr="stolik oddziałowy wielofunkcyjny C-03KO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stolik oddziałowy wielofunkcyjny C-03KO_A1.jpg"/>
                    <pic:cNvPicPr>
                      <a:picLocks noChangeAspect="1" noChangeArrowheads="1"/>
                    </pic:cNvPicPr>
                  </pic:nvPicPr>
                  <pic:blipFill>
                    <a:blip r:embed="rId10" cstate="print"/>
                    <a:srcRect/>
                    <a:stretch>
                      <a:fillRect/>
                    </a:stretch>
                  </pic:blipFill>
                  <pic:spPr bwMode="auto">
                    <a:xfrm>
                      <a:off x="0" y="0"/>
                      <a:ext cx="1619250" cy="1495425"/>
                    </a:xfrm>
                    <a:prstGeom prst="rect">
                      <a:avLst/>
                    </a:prstGeom>
                    <a:noFill/>
                    <a:ln w="9525">
                      <a:noFill/>
                      <a:miter lim="800000"/>
                      <a:headEnd/>
                      <a:tailEnd/>
                    </a:ln>
                  </pic:spPr>
                </pic:pic>
              </a:graphicData>
            </a:graphic>
          </wp:inline>
        </w:drawing>
      </w:r>
    </w:p>
    <w:p w:rsidR="00824543" w:rsidRPr="004B3C3D" w:rsidRDefault="00824543" w:rsidP="00824543">
      <w:pPr>
        <w:jc w:val="both"/>
        <w:rPr>
          <w:rFonts w:ascii="Arial" w:eastAsia="Cambria" w:hAnsi="Arial" w:cs="Arial"/>
          <w:b/>
          <w:sz w:val="20"/>
          <w:szCs w:val="20"/>
          <w:lang w:eastAsia="en-US"/>
        </w:rPr>
      </w:pPr>
    </w:p>
    <w:p w:rsidR="00824543" w:rsidRPr="004B3C3D" w:rsidRDefault="00824543" w:rsidP="00824543">
      <w:pPr>
        <w:tabs>
          <w:tab w:val="left" w:pos="1134"/>
        </w:tabs>
        <w:jc w:val="both"/>
        <w:rPr>
          <w:rFonts w:ascii="Arial" w:hAnsi="Arial" w:cs="Arial"/>
          <w:sz w:val="20"/>
          <w:szCs w:val="20"/>
        </w:rPr>
      </w:pPr>
      <w:r w:rsidRPr="004B3C3D">
        <w:rPr>
          <w:rFonts w:ascii="Arial" w:eastAsia="Cambria" w:hAnsi="Arial" w:cs="Arial"/>
          <w:b/>
          <w:sz w:val="20"/>
          <w:szCs w:val="20"/>
          <w:lang w:eastAsia="en-US"/>
        </w:rPr>
        <w:t>Odpowiedź: Tak, Zamawiający dopuszcza takie rozwiązanie</w:t>
      </w:r>
      <w:r w:rsidR="00926184">
        <w:rPr>
          <w:rFonts w:ascii="Arial" w:eastAsia="Cambria" w:hAnsi="Arial" w:cs="Arial"/>
          <w:b/>
          <w:sz w:val="20"/>
          <w:szCs w:val="20"/>
          <w:lang w:eastAsia="en-US"/>
        </w:rPr>
        <w:t>.</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u w:val="single"/>
        </w:rPr>
      </w:pPr>
      <w:r w:rsidRPr="004B3C3D">
        <w:rPr>
          <w:rFonts w:ascii="Arial" w:hAnsi="Arial" w:cs="Arial"/>
          <w:b/>
          <w:color w:val="000000"/>
          <w:sz w:val="20"/>
          <w:szCs w:val="20"/>
          <w:u w:val="single"/>
        </w:rPr>
        <w:t>Załącznik nr 25 Parawan</w:t>
      </w:r>
    </w:p>
    <w:p w:rsidR="00824543" w:rsidRPr="004B3C3D" w:rsidRDefault="00824543" w:rsidP="00824543">
      <w:pPr>
        <w:tabs>
          <w:tab w:val="left" w:pos="1134"/>
        </w:tabs>
        <w:jc w:val="both"/>
        <w:rPr>
          <w:rFonts w:ascii="Arial" w:hAnsi="Arial" w:cs="Arial"/>
          <w:b/>
          <w:color w:val="000000"/>
          <w:sz w:val="20"/>
          <w:szCs w:val="20"/>
          <w:u w:val="single"/>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16</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parawan, którego szerokość po rozłożeniu wynosi 1400mm, a długość skrzydeł po 350mm?</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Zamawiający wymaga aby parawan miał zastosowane zawiasy oraz składał się do środka równolegle do głównej jego części. Aby było to możliwe skrzydła parawanu nie mogą w swojej łącznej sumie przekraczać szerokością głównego skrzydła ponieważ nachodziły by na siebie, a przy zastosowanych zawiasach, nie było by możliwości ich pełnego złożenia.</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Nie, Zamawiający nie dopuszcza takich wymiarów</w:t>
      </w:r>
      <w:r w:rsidR="00926184">
        <w:rPr>
          <w:rFonts w:ascii="Arial" w:eastAsia="Cambria" w:hAnsi="Arial" w:cs="Arial"/>
          <w:b/>
          <w:sz w:val="20"/>
          <w:szCs w:val="20"/>
          <w:lang w:eastAsia="en-US"/>
        </w:rPr>
        <w:t>.</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17</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parawan z podstawą stalowa osłoniętą tworzywem z ABS?</w:t>
      </w:r>
    </w:p>
    <w:p w:rsidR="00824543" w:rsidRPr="004B3C3D" w:rsidRDefault="00824543" w:rsidP="00824543">
      <w:pPr>
        <w:tabs>
          <w:tab w:val="left" w:pos="1134"/>
        </w:tabs>
        <w:jc w:val="both"/>
        <w:rPr>
          <w:rFonts w:ascii="Arial" w:hAnsi="Arial" w:cs="Arial"/>
          <w:b/>
          <w:noProof/>
          <w:sz w:val="20"/>
          <w:szCs w:val="20"/>
        </w:rPr>
      </w:pPr>
      <w:r>
        <w:rPr>
          <w:rFonts w:ascii="Arial" w:hAnsi="Arial" w:cs="Arial"/>
          <w:b/>
          <w:noProof/>
          <w:sz w:val="20"/>
          <w:szCs w:val="20"/>
        </w:rPr>
        <w:drawing>
          <wp:inline distT="0" distB="0" distL="0" distR="0">
            <wp:extent cx="1257300" cy="1552575"/>
            <wp:effectExtent l="19050" t="0" r="0" b="0"/>
            <wp:docPr id="5"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11" cstate="print"/>
                    <a:srcRect/>
                    <a:stretch>
                      <a:fillRect/>
                    </a:stretch>
                  </pic:blipFill>
                  <pic:spPr bwMode="auto">
                    <a:xfrm>
                      <a:off x="0" y="0"/>
                      <a:ext cx="1257300" cy="1552575"/>
                    </a:xfrm>
                    <a:prstGeom prst="rect">
                      <a:avLst/>
                    </a:prstGeom>
                    <a:noFill/>
                    <a:ln w="9525">
                      <a:noFill/>
                      <a:miter lim="800000"/>
                      <a:headEnd/>
                      <a:tailEnd/>
                    </a:ln>
                  </pic:spPr>
                </pic:pic>
              </a:graphicData>
            </a:graphic>
          </wp:inline>
        </w:drawing>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Tak, Zamawiający dopuszcza takie rozwiązanie</w:t>
      </w:r>
      <w:r w:rsidR="00926184">
        <w:rPr>
          <w:rFonts w:ascii="Arial" w:eastAsia="Cambria" w:hAnsi="Arial" w:cs="Arial"/>
          <w:b/>
          <w:sz w:val="20"/>
          <w:szCs w:val="20"/>
          <w:lang w:eastAsia="en-US"/>
        </w:rPr>
        <w:t>.</w:t>
      </w:r>
    </w:p>
    <w:p w:rsidR="00824543" w:rsidRPr="004B3C3D" w:rsidRDefault="00824543" w:rsidP="00824543">
      <w:pPr>
        <w:tabs>
          <w:tab w:val="left" w:pos="1134"/>
        </w:tabs>
        <w:jc w:val="both"/>
        <w:rPr>
          <w:rFonts w:ascii="Arial" w:hAnsi="Arial" w:cs="Arial"/>
          <w:b/>
          <w:noProof/>
          <w:sz w:val="20"/>
          <w:szCs w:val="20"/>
        </w:rPr>
      </w:pPr>
    </w:p>
    <w:p w:rsidR="00824543" w:rsidRPr="004B3C3D" w:rsidRDefault="00824543" w:rsidP="00824543">
      <w:pPr>
        <w:tabs>
          <w:tab w:val="left" w:pos="1134"/>
        </w:tabs>
        <w:jc w:val="both"/>
        <w:rPr>
          <w:rFonts w:ascii="Arial" w:hAnsi="Arial" w:cs="Arial"/>
          <w:b/>
          <w:noProof/>
          <w:sz w:val="20"/>
          <w:szCs w:val="20"/>
        </w:rPr>
      </w:pPr>
    </w:p>
    <w:p w:rsidR="00824543" w:rsidRPr="004B3C3D" w:rsidRDefault="00824543" w:rsidP="00824543">
      <w:pPr>
        <w:tabs>
          <w:tab w:val="left" w:pos="1134"/>
        </w:tabs>
        <w:jc w:val="both"/>
        <w:rPr>
          <w:rFonts w:ascii="Arial" w:hAnsi="Arial" w:cs="Arial"/>
          <w:b/>
          <w:noProof/>
          <w:sz w:val="20"/>
          <w:szCs w:val="20"/>
        </w:rPr>
      </w:pPr>
    </w:p>
    <w:p w:rsidR="00824543" w:rsidRPr="004B3C3D" w:rsidRDefault="00824543" w:rsidP="00824543">
      <w:pPr>
        <w:tabs>
          <w:tab w:val="left" w:pos="1134"/>
        </w:tabs>
        <w:jc w:val="both"/>
        <w:rPr>
          <w:rFonts w:ascii="Arial" w:hAnsi="Arial" w:cs="Arial"/>
          <w:b/>
          <w:sz w:val="20"/>
          <w:szCs w:val="20"/>
          <w:highlight w:val="lightGray"/>
          <w:u w:val="single"/>
        </w:rPr>
      </w:pPr>
      <w:r w:rsidRPr="004B3C3D">
        <w:rPr>
          <w:rFonts w:ascii="Arial" w:hAnsi="Arial" w:cs="Arial"/>
          <w:b/>
          <w:color w:val="000000"/>
          <w:sz w:val="20"/>
          <w:szCs w:val="20"/>
          <w:u w:val="single"/>
        </w:rPr>
        <w:t>Załącznik nr 29  Stolik zabiegowy z kuwetami</w:t>
      </w:r>
    </w:p>
    <w:p w:rsidR="00824543" w:rsidRPr="004B3C3D" w:rsidRDefault="00824543" w:rsidP="00824543">
      <w:pPr>
        <w:tabs>
          <w:tab w:val="left" w:pos="1134"/>
        </w:tabs>
        <w:jc w:val="both"/>
        <w:rPr>
          <w:rFonts w:ascii="Arial" w:hAnsi="Arial" w:cs="Arial"/>
          <w:b/>
          <w:sz w:val="20"/>
          <w:szCs w:val="20"/>
          <w:highlight w:val="lightGray"/>
          <w:u w:val="single"/>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18</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wykonany w całości ze stali kwasoodpornej?</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Podane rozwiązanie ułatwia dezynfekcję szpitalną.</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Nie, Zamawiający nie dopuszcza wózka ze stali kwasoodpornej</w:t>
      </w:r>
      <w:r w:rsidR="00926184">
        <w:rPr>
          <w:rFonts w:ascii="Arial" w:eastAsia="Cambria" w:hAnsi="Arial" w:cs="Arial"/>
          <w:b/>
          <w:sz w:val="20"/>
          <w:szCs w:val="20"/>
          <w:lang w:eastAsia="en-US"/>
        </w:rPr>
        <w:t>.</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19</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posiadający trzy blaty montowane na stałe do wózka z podniesionymi rantami zabezpieczającymi przedmioty przed zsunięciem?</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Tak, Zamawiający dopuszcza takie rozwiązanie</w:t>
      </w:r>
      <w:r w:rsidR="00926184">
        <w:rPr>
          <w:rFonts w:ascii="Arial" w:eastAsia="Cambria" w:hAnsi="Arial" w:cs="Arial"/>
          <w:b/>
          <w:sz w:val="20"/>
          <w:szCs w:val="20"/>
          <w:lang w:eastAsia="en-US"/>
        </w:rPr>
        <w:t>.</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20</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posiadający dwa uchwyty do prowadzenia wózka?</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Tak, Zamawiający dopuszcza takie rozwiązanie</w:t>
      </w:r>
      <w:r w:rsidR="00926184">
        <w:rPr>
          <w:rFonts w:ascii="Arial" w:eastAsia="Cambria" w:hAnsi="Arial" w:cs="Arial"/>
          <w:b/>
          <w:sz w:val="20"/>
          <w:szCs w:val="20"/>
          <w:lang w:eastAsia="en-US"/>
        </w:rPr>
        <w:t>.</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21</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o wymiarach 915x430x880 mm?</w:t>
      </w:r>
    </w:p>
    <w:p w:rsidR="00824543" w:rsidRPr="00926184" w:rsidRDefault="00824543" w:rsidP="00824543">
      <w:pPr>
        <w:jc w:val="both"/>
        <w:rPr>
          <w:rFonts w:ascii="Arial" w:eastAsia="Cambria" w:hAnsi="Arial" w:cs="Arial"/>
          <w:sz w:val="20"/>
          <w:szCs w:val="20"/>
          <w:lang w:eastAsia="en-US"/>
        </w:rPr>
      </w:pPr>
      <w:r w:rsidRPr="004B3C3D">
        <w:rPr>
          <w:rFonts w:ascii="Arial" w:eastAsia="Cambria" w:hAnsi="Arial" w:cs="Arial"/>
          <w:b/>
          <w:sz w:val="20"/>
          <w:szCs w:val="20"/>
          <w:lang w:eastAsia="en-US"/>
        </w:rPr>
        <w:t xml:space="preserve">Odpowiedź: </w:t>
      </w:r>
      <w:r w:rsidRPr="00926184">
        <w:rPr>
          <w:rFonts w:ascii="Arial" w:eastAsia="Cambria" w:hAnsi="Arial" w:cs="Arial"/>
          <w:sz w:val="20"/>
          <w:szCs w:val="20"/>
          <w:lang w:eastAsia="en-US"/>
        </w:rPr>
        <w:t>Tak, Zamawiający dopuszcza takie wymiary</w:t>
      </w:r>
      <w:r w:rsidR="00926184" w:rsidRPr="00926184">
        <w:rPr>
          <w:rFonts w:ascii="Arial" w:eastAsia="Cambria" w:hAnsi="Arial" w:cs="Arial"/>
          <w:sz w:val="20"/>
          <w:szCs w:val="20"/>
          <w:lang w:eastAsia="en-US"/>
        </w:rPr>
        <w:t>.</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22</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na kołach stalowych ocynkowanych o średnicy 75mm w tym dwa z blokadą?</w:t>
      </w:r>
    </w:p>
    <w:p w:rsidR="00824543" w:rsidRPr="00926184" w:rsidRDefault="00824543" w:rsidP="00824543">
      <w:pPr>
        <w:jc w:val="both"/>
        <w:rPr>
          <w:rFonts w:ascii="Arial" w:eastAsia="Cambria" w:hAnsi="Arial" w:cs="Arial"/>
          <w:sz w:val="20"/>
          <w:szCs w:val="20"/>
          <w:lang w:eastAsia="en-US"/>
        </w:rPr>
      </w:pPr>
      <w:r w:rsidRPr="004B3C3D">
        <w:rPr>
          <w:rFonts w:ascii="Arial" w:eastAsia="Cambria" w:hAnsi="Arial" w:cs="Arial"/>
          <w:b/>
          <w:sz w:val="20"/>
          <w:szCs w:val="20"/>
          <w:lang w:eastAsia="en-US"/>
        </w:rPr>
        <w:t xml:space="preserve">Odpowiedź: </w:t>
      </w:r>
      <w:r w:rsidRPr="00926184">
        <w:rPr>
          <w:rFonts w:ascii="Arial" w:eastAsia="Cambria" w:hAnsi="Arial" w:cs="Arial"/>
          <w:sz w:val="20"/>
          <w:szCs w:val="20"/>
          <w:lang w:eastAsia="en-US"/>
        </w:rPr>
        <w:t>Nie, zamawiający wymaga</w:t>
      </w:r>
      <w:r w:rsidR="00926184" w:rsidRPr="00926184">
        <w:rPr>
          <w:rFonts w:ascii="Arial" w:eastAsia="Cambria" w:hAnsi="Arial" w:cs="Arial"/>
          <w:sz w:val="20"/>
          <w:szCs w:val="20"/>
          <w:lang w:eastAsia="en-US"/>
        </w:rPr>
        <w:t>,</w:t>
      </w:r>
      <w:r w:rsidRPr="00926184">
        <w:rPr>
          <w:rFonts w:ascii="Arial" w:eastAsia="Cambria" w:hAnsi="Arial" w:cs="Arial"/>
          <w:sz w:val="20"/>
          <w:szCs w:val="20"/>
          <w:lang w:eastAsia="en-US"/>
        </w:rPr>
        <w:t xml:space="preserve"> aby koła były antystatyczne</w:t>
      </w:r>
      <w:r w:rsidR="00926184" w:rsidRPr="00926184">
        <w:rPr>
          <w:rFonts w:ascii="Arial" w:eastAsia="Cambria" w:hAnsi="Arial" w:cs="Arial"/>
          <w:sz w:val="20"/>
          <w:szCs w:val="20"/>
          <w:lang w:eastAsia="en-US"/>
        </w:rPr>
        <w:t>.</w:t>
      </w:r>
    </w:p>
    <w:p w:rsidR="00824543" w:rsidRPr="00926184"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 xml:space="preserve">Pytanie 23 </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bez krążków odbojowych, a z plastikowymi zaślepkami z czterech stron wózka?</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 xml:space="preserve">Odpowiedź: Nie, Zamawiający wymaga aby wózek posiadał odboje w formie krążków (lub w innym kształcie) </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color w:val="000000"/>
          <w:sz w:val="20"/>
          <w:szCs w:val="20"/>
        </w:rPr>
      </w:pPr>
      <w:r w:rsidRPr="004B3C3D">
        <w:rPr>
          <w:rFonts w:ascii="Arial" w:hAnsi="Arial" w:cs="Arial"/>
          <w:b/>
          <w:color w:val="000000"/>
          <w:sz w:val="20"/>
          <w:szCs w:val="20"/>
        </w:rPr>
        <w:t>Pytanie 24</w:t>
      </w:r>
    </w:p>
    <w:p w:rsidR="00824543" w:rsidRPr="004B3C3D" w:rsidRDefault="00824543" w:rsidP="00824543">
      <w:pPr>
        <w:tabs>
          <w:tab w:val="left" w:pos="1134"/>
        </w:tabs>
        <w:jc w:val="both"/>
        <w:rPr>
          <w:rFonts w:ascii="Arial" w:hAnsi="Arial" w:cs="Arial"/>
          <w:sz w:val="20"/>
          <w:szCs w:val="20"/>
        </w:rPr>
      </w:pPr>
      <w:r w:rsidRPr="004B3C3D">
        <w:rPr>
          <w:rFonts w:ascii="Arial" w:hAnsi="Arial" w:cs="Arial"/>
          <w:sz w:val="20"/>
          <w:szCs w:val="20"/>
        </w:rPr>
        <w:t>Czy Zamawiający dopuści wózek zabiegowy 3 blatowy z uchwytem do worka na odpady z pokrywką z tworzywa?</w:t>
      </w:r>
    </w:p>
    <w:p w:rsidR="00824543" w:rsidRPr="004B3C3D" w:rsidRDefault="00824543" w:rsidP="00824543">
      <w:pPr>
        <w:tabs>
          <w:tab w:val="left" w:pos="1134"/>
        </w:tabs>
        <w:jc w:val="both"/>
        <w:rPr>
          <w:rFonts w:ascii="Arial" w:hAnsi="Arial" w:cs="Arial"/>
          <w:b/>
          <w:noProof/>
          <w:sz w:val="20"/>
          <w:szCs w:val="20"/>
        </w:rPr>
      </w:pPr>
      <w:r>
        <w:rPr>
          <w:rFonts w:ascii="Arial" w:hAnsi="Arial" w:cs="Arial"/>
          <w:b/>
          <w:noProof/>
          <w:sz w:val="20"/>
          <w:szCs w:val="20"/>
        </w:rPr>
        <w:drawing>
          <wp:inline distT="0" distB="0" distL="0" distR="0">
            <wp:extent cx="1619250" cy="1495425"/>
            <wp:effectExtent l="19050" t="0" r="0" b="0"/>
            <wp:docPr id="6" name="Obraz 36" descr="stolik oddziałowy wielofunkcyjny C-03KO_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stolik oddziałowy wielofunkcyjny C-03KO_A1.jpg"/>
                    <pic:cNvPicPr>
                      <a:picLocks noChangeAspect="1" noChangeArrowheads="1"/>
                    </pic:cNvPicPr>
                  </pic:nvPicPr>
                  <pic:blipFill>
                    <a:blip r:embed="rId10" cstate="print"/>
                    <a:srcRect/>
                    <a:stretch>
                      <a:fillRect/>
                    </a:stretch>
                  </pic:blipFill>
                  <pic:spPr bwMode="auto">
                    <a:xfrm>
                      <a:off x="0" y="0"/>
                      <a:ext cx="1619250" cy="1495425"/>
                    </a:xfrm>
                    <a:prstGeom prst="rect">
                      <a:avLst/>
                    </a:prstGeom>
                    <a:noFill/>
                    <a:ln w="9525">
                      <a:noFill/>
                      <a:miter lim="800000"/>
                      <a:headEnd/>
                      <a:tailEnd/>
                    </a:ln>
                  </pic:spPr>
                </pic:pic>
              </a:graphicData>
            </a:graphic>
          </wp:inline>
        </w:drawing>
      </w:r>
    </w:p>
    <w:p w:rsidR="00824543" w:rsidRPr="004B3C3D" w:rsidRDefault="00824543" w:rsidP="00824543">
      <w:pPr>
        <w:tabs>
          <w:tab w:val="left" w:pos="1134"/>
        </w:tabs>
        <w:jc w:val="both"/>
        <w:rPr>
          <w:rFonts w:ascii="Arial" w:hAnsi="Arial" w:cs="Arial"/>
          <w:b/>
          <w:noProof/>
          <w:sz w:val="20"/>
          <w:szCs w:val="20"/>
        </w:rPr>
      </w:pPr>
    </w:p>
    <w:p w:rsidR="00824543" w:rsidRPr="004B3C3D" w:rsidRDefault="00824543" w:rsidP="00824543">
      <w:pPr>
        <w:tabs>
          <w:tab w:val="left" w:pos="1134"/>
        </w:tabs>
        <w:jc w:val="both"/>
        <w:rPr>
          <w:rFonts w:ascii="Arial" w:hAnsi="Arial" w:cs="Arial"/>
          <w:b/>
          <w:noProof/>
          <w:sz w:val="20"/>
          <w:szCs w:val="20"/>
        </w:rPr>
      </w:pPr>
    </w:p>
    <w:p w:rsidR="00824543" w:rsidRPr="00926184" w:rsidRDefault="00824543" w:rsidP="00824543">
      <w:pPr>
        <w:jc w:val="both"/>
        <w:rPr>
          <w:rFonts w:ascii="Arial" w:eastAsia="Cambria" w:hAnsi="Arial" w:cs="Arial"/>
          <w:sz w:val="20"/>
          <w:szCs w:val="20"/>
          <w:lang w:eastAsia="en-US"/>
        </w:rPr>
      </w:pPr>
      <w:bookmarkStart w:id="3" w:name="_Hlk505539645"/>
      <w:r w:rsidRPr="004B3C3D">
        <w:rPr>
          <w:rFonts w:ascii="Arial" w:eastAsia="Cambria" w:hAnsi="Arial" w:cs="Arial"/>
          <w:b/>
          <w:sz w:val="20"/>
          <w:szCs w:val="20"/>
          <w:lang w:eastAsia="en-US"/>
        </w:rPr>
        <w:t xml:space="preserve">Odpowiedź: </w:t>
      </w:r>
      <w:r w:rsidRPr="00926184">
        <w:rPr>
          <w:rFonts w:ascii="Arial" w:eastAsia="Cambria" w:hAnsi="Arial" w:cs="Arial"/>
          <w:sz w:val="20"/>
          <w:szCs w:val="20"/>
          <w:lang w:eastAsia="en-US"/>
        </w:rPr>
        <w:t>Tak, Zamawiający dopuszcza takie rozwiązanie</w:t>
      </w:r>
      <w:r w:rsidR="00926184" w:rsidRPr="00926184">
        <w:rPr>
          <w:rFonts w:ascii="Arial" w:eastAsia="Cambria" w:hAnsi="Arial" w:cs="Arial"/>
          <w:sz w:val="20"/>
          <w:szCs w:val="20"/>
          <w:lang w:eastAsia="en-US"/>
        </w:rPr>
        <w:t>.</w:t>
      </w:r>
    </w:p>
    <w:bookmarkEnd w:id="3"/>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b/>
          <w:sz w:val="20"/>
          <w:szCs w:val="20"/>
        </w:rPr>
      </w:pPr>
      <w:r w:rsidRPr="004B3C3D">
        <w:rPr>
          <w:rFonts w:ascii="Arial" w:hAnsi="Arial" w:cs="Arial"/>
          <w:b/>
          <w:sz w:val="20"/>
          <w:szCs w:val="20"/>
        </w:rPr>
        <w:t>Pytanie 25</w:t>
      </w:r>
    </w:p>
    <w:p w:rsidR="00824543" w:rsidRPr="004B3C3D" w:rsidRDefault="00824543" w:rsidP="00824543">
      <w:pPr>
        <w:tabs>
          <w:tab w:val="left" w:pos="1134"/>
        </w:tabs>
        <w:jc w:val="both"/>
        <w:rPr>
          <w:rFonts w:ascii="Arial" w:hAnsi="Arial" w:cs="Arial"/>
          <w:b/>
          <w:sz w:val="20"/>
          <w:szCs w:val="20"/>
        </w:rPr>
      </w:pPr>
      <w:r w:rsidRPr="004B3C3D">
        <w:rPr>
          <w:rFonts w:ascii="Arial" w:hAnsi="Arial" w:cs="Arial"/>
          <w:b/>
          <w:sz w:val="20"/>
          <w:szCs w:val="20"/>
        </w:rPr>
        <w:t>Pakiet nr 5 dotyczy punktu 7 załącznika nr 33</w:t>
      </w:r>
    </w:p>
    <w:p w:rsidR="00824543" w:rsidRPr="004B3C3D" w:rsidRDefault="00824543" w:rsidP="00824543">
      <w:pPr>
        <w:rPr>
          <w:rFonts w:ascii="Arial" w:hAnsi="Arial" w:cs="Arial"/>
          <w:sz w:val="20"/>
          <w:szCs w:val="20"/>
        </w:rPr>
      </w:pPr>
      <w:r w:rsidRPr="004B3C3D">
        <w:rPr>
          <w:rFonts w:ascii="Arial" w:hAnsi="Arial" w:cs="Arial"/>
          <w:sz w:val="20"/>
          <w:szCs w:val="20"/>
        </w:rPr>
        <w:t>Czy Zamawiający dopuści ofertę zawierającą m.in. lampy bakteriobójcze z kopułami o wymiarach 1240x187x95 mm.</w:t>
      </w:r>
    </w:p>
    <w:p w:rsidR="00824543" w:rsidRPr="004B3C3D" w:rsidRDefault="00824543" w:rsidP="00824543">
      <w:pPr>
        <w:rPr>
          <w:rFonts w:ascii="Arial" w:hAnsi="Arial" w:cs="Arial"/>
          <w:sz w:val="20"/>
          <w:szCs w:val="20"/>
        </w:rPr>
      </w:pPr>
      <w:r w:rsidRPr="004B3C3D">
        <w:rPr>
          <w:rFonts w:ascii="Arial" w:hAnsi="Arial" w:cs="Arial"/>
          <w:sz w:val="20"/>
          <w:szCs w:val="20"/>
        </w:rPr>
        <w:t>Nadmieniam, że te nieco inne wymiary nie mają żadnego znaczenia dla skuteczności i funkcjonalności lamp - dotyczy punktu 7 załącznika nr 33</w:t>
      </w:r>
    </w:p>
    <w:p w:rsidR="00824543" w:rsidRPr="004B3C3D" w:rsidRDefault="00824543" w:rsidP="00926184">
      <w:pPr>
        <w:rPr>
          <w:rFonts w:ascii="Arial" w:hAnsi="Arial" w:cs="Arial"/>
          <w:sz w:val="20"/>
          <w:szCs w:val="20"/>
        </w:rPr>
      </w:pPr>
      <w:r w:rsidRPr="004B3C3D">
        <w:rPr>
          <w:rFonts w:ascii="Arial" w:hAnsi="Arial" w:cs="Arial"/>
          <w:sz w:val="20"/>
          <w:szCs w:val="20"/>
        </w:rPr>
        <w:t>Pozostałe parametry zgodne z oczekiwaniami Zamawiającego.</w:t>
      </w:r>
    </w:p>
    <w:p w:rsidR="00824543" w:rsidRPr="004B3C3D" w:rsidRDefault="00824543" w:rsidP="00824543">
      <w:pPr>
        <w:jc w:val="both"/>
        <w:rPr>
          <w:rFonts w:ascii="Arial" w:eastAsia="Cambria" w:hAnsi="Arial" w:cs="Arial"/>
          <w:b/>
          <w:sz w:val="20"/>
          <w:szCs w:val="20"/>
          <w:lang w:eastAsia="en-US"/>
        </w:rPr>
      </w:pPr>
      <w:r w:rsidRPr="004B3C3D">
        <w:rPr>
          <w:rFonts w:ascii="Arial" w:eastAsia="Cambria" w:hAnsi="Arial" w:cs="Arial"/>
          <w:b/>
          <w:sz w:val="20"/>
          <w:szCs w:val="20"/>
          <w:lang w:eastAsia="en-US"/>
        </w:rPr>
        <w:t>Odpowiedź: Tak, Zamawiający dopuszcza takie wymiary</w:t>
      </w:r>
      <w:r w:rsidR="00926184">
        <w:rPr>
          <w:rFonts w:ascii="Arial" w:eastAsia="Cambria" w:hAnsi="Arial" w:cs="Arial"/>
          <w:b/>
          <w:sz w:val="20"/>
          <w:szCs w:val="20"/>
          <w:lang w:eastAsia="en-US"/>
        </w:rPr>
        <w:t>.</w:t>
      </w: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tabs>
          <w:tab w:val="left" w:pos="1134"/>
        </w:tabs>
        <w:jc w:val="both"/>
        <w:rPr>
          <w:rFonts w:ascii="Arial" w:hAnsi="Arial" w:cs="Arial"/>
          <w:sz w:val="20"/>
          <w:szCs w:val="20"/>
        </w:rPr>
      </w:pPr>
    </w:p>
    <w:p w:rsidR="00824543" w:rsidRPr="004B3C3D" w:rsidRDefault="00824543" w:rsidP="00824543">
      <w:pPr>
        <w:rPr>
          <w:rFonts w:ascii="Arial" w:hAnsi="Arial" w:cs="Arial"/>
          <w:b/>
          <w:sz w:val="20"/>
          <w:szCs w:val="20"/>
        </w:rPr>
      </w:pPr>
      <w:r w:rsidRPr="004B3C3D">
        <w:rPr>
          <w:rFonts w:ascii="Arial" w:hAnsi="Arial" w:cs="Arial"/>
          <w:b/>
          <w:sz w:val="20"/>
          <w:szCs w:val="20"/>
        </w:rPr>
        <w:t>Pytanie 26</w:t>
      </w:r>
    </w:p>
    <w:p w:rsidR="00824543" w:rsidRPr="00926184" w:rsidRDefault="00824543" w:rsidP="00926184">
      <w:pPr>
        <w:pStyle w:val="Default"/>
        <w:ind w:left="644"/>
        <w:jc w:val="both"/>
        <w:rPr>
          <w:rFonts w:ascii="Arial" w:eastAsia="Calibri" w:hAnsi="Arial" w:cs="Arial"/>
          <w:b/>
          <w:color w:val="auto"/>
          <w:sz w:val="20"/>
          <w:szCs w:val="20"/>
        </w:rPr>
      </w:pPr>
      <w:r w:rsidRPr="004B3C3D">
        <w:rPr>
          <w:rFonts w:ascii="Arial" w:eastAsia="Calibri" w:hAnsi="Arial" w:cs="Arial"/>
          <w:b/>
          <w:color w:val="auto"/>
          <w:sz w:val="20"/>
          <w:szCs w:val="20"/>
        </w:rPr>
        <w:t xml:space="preserve">Pakiet nr 5 </w:t>
      </w:r>
    </w:p>
    <w:p w:rsidR="00824543" w:rsidRPr="004B3C3D" w:rsidRDefault="00824543" w:rsidP="00824543">
      <w:pPr>
        <w:pStyle w:val="Default"/>
        <w:ind w:left="644"/>
        <w:jc w:val="both"/>
        <w:rPr>
          <w:rFonts w:ascii="Arial" w:hAnsi="Arial" w:cs="Arial"/>
          <w:b/>
          <w:sz w:val="20"/>
          <w:szCs w:val="20"/>
          <w:lang w:eastAsia="en-US"/>
        </w:rPr>
      </w:pPr>
      <w:r w:rsidRPr="004B3C3D">
        <w:rPr>
          <w:rFonts w:ascii="Arial" w:hAnsi="Arial" w:cs="Arial"/>
          <w:b/>
          <w:sz w:val="20"/>
          <w:szCs w:val="20"/>
          <w:lang w:eastAsia="en-US"/>
        </w:rPr>
        <w:t xml:space="preserve">Załącznik nr 31 Stół zabiegowo- operacyjny </w:t>
      </w:r>
    </w:p>
    <w:p w:rsidR="00824543" w:rsidRPr="004B3C3D" w:rsidRDefault="00824543" w:rsidP="00824543">
      <w:pPr>
        <w:pStyle w:val="Default"/>
        <w:ind w:left="644"/>
        <w:jc w:val="both"/>
        <w:rPr>
          <w:rFonts w:ascii="Arial" w:hAnsi="Arial" w:cs="Arial"/>
          <w:sz w:val="20"/>
          <w:szCs w:val="20"/>
          <w:lang w:eastAsia="en-US"/>
        </w:rPr>
      </w:pPr>
    </w:p>
    <w:p w:rsidR="00824543" w:rsidRPr="004B3C3D" w:rsidRDefault="00824543" w:rsidP="00824543">
      <w:pPr>
        <w:pStyle w:val="Default"/>
        <w:ind w:left="644"/>
        <w:jc w:val="both"/>
        <w:rPr>
          <w:rFonts w:ascii="Arial" w:eastAsia="Calibri" w:hAnsi="Arial" w:cs="Arial"/>
          <w:color w:val="auto"/>
          <w:sz w:val="20"/>
          <w:szCs w:val="20"/>
        </w:rPr>
      </w:pPr>
      <w:r w:rsidRPr="004B3C3D">
        <w:rPr>
          <w:rFonts w:ascii="Arial" w:eastAsia="Calibri" w:hAnsi="Arial" w:cs="Arial"/>
          <w:color w:val="auto"/>
          <w:sz w:val="20"/>
          <w:szCs w:val="20"/>
        </w:rPr>
        <w:t>Czy Zamawiający dopuści stół zabiegowo-operacyjny o następujących parametrach:</w:t>
      </w:r>
    </w:p>
    <w:tbl>
      <w:tblPr>
        <w:tblW w:w="822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tblGrid>
      <w:tr w:rsidR="00824543" w:rsidRPr="004B3C3D" w:rsidTr="00B12D3F">
        <w:trPr>
          <w:cantSplit/>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Stół do operacji ogólnochirurgicznych.  Stół posiadający odpowiednie rozwiązania konstrukcyjne umożliwiające montaż w późniejszym czasie wybranego specjalistycznego wyposażenia (przystawek) bez dokonywania przeróbek i wymiany elementów stołu</w:t>
            </w:r>
          </w:p>
        </w:tc>
      </w:tr>
      <w:tr w:rsidR="00824543" w:rsidRPr="004B3C3D" w:rsidTr="00B12D3F">
        <w:trPr>
          <w:cantSplit/>
        </w:trPr>
        <w:tc>
          <w:tcPr>
            <w:tcW w:w="8222" w:type="dxa"/>
            <w:vAlign w:val="center"/>
          </w:tcPr>
          <w:p w:rsidR="00824543" w:rsidRPr="004B3C3D" w:rsidRDefault="00824543" w:rsidP="00B12D3F">
            <w:pPr>
              <w:snapToGrid w:val="0"/>
              <w:spacing w:before="60" w:after="60"/>
              <w:rPr>
                <w:rFonts w:ascii="Arial" w:hAnsi="Arial" w:cs="Arial"/>
                <w:sz w:val="20"/>
                <w:szCs w:val="20"/>
              </w:rPr>
            </w:pPr>
            <w:r w:rsidRPr="004B3C3D">
              <w:rPr>
                <w:rFonts w:ascii="Arial" w:hAnsi="Arial" w:cs="Arial"/>
                <w:sz w:val="20"/>
                <w:szCs w:val="20"/>
              </w:rPr>
              <w:lastRenderedPageBreak/>
              <w:t>Funkcje stołu realizowane przy pomocy napędu elektrohydraulicznego  m.in. następujących funkcji:</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regulacja wysokości</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przechyły boczne</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xml:space="preserve">- pozycja </w:t>
            </w:r>
            <w:proofErr w:type="spellStart"/>
            <w:r w:rsidRPr="004B3C3D">
              <w:rPr>
                <w:rFonts w:ascii="Arial" w:hAnsi="Arial" w:cs="Arial"/>
                <w:sz w:val="20"/>
                <w:szCs w:val="20"/>
              </w:rPr>
              <w:t>Trendelenburga</w:t>
            </w:r>
            <w:proofErr w:type="spellEnd"/>
            <w:r w:rsidRPr="004B3C3D">
              <w:rPr>
                <w:rFonts w:ascii="Arial" w:hAnsi="Arial" w:cs="Arial"/>
                <w:sz w:val="20"/>
                <w:szCs w:val="20"/>
              </w:rPr>
              <w:t xml:space="preserve"> i anty- </w:t>
            </w:r>
            <w:proofErr w:type="spellStart"/>
            <w:r w:rsidRPr="004B3C3D">
              <w:rPr>
                <w:rFonts w:ascii="Arial" w:hAnsi="Arial" w:cs="Arial"/>
                <w:sz w:val="20"/>
                <w:szCs w:val="20"/>
              </w:rPr>
              <w:t>Trendelenburga</w:t>
            </w:r>
            <w:proofErr w:type="spellEnd"/>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xml:space="preserve">- regulacja segmentu oparcia pleców </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poziomowanie blatu przy pomocy jednego przycisku</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przesuw wzdłużny blatu</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xml:space="preserve">- pozycje </w:t>
            </w:r>
            <w:proofErr w:type="spellStart"/>
            <w:r w:rsidRPr="004B3C3D">
              <w:rPr>
                <w:rFonts w:ascii="Arial" w:hAnsi="Arial" w:cs="Arial"/>
                <w:sz w:val="20"/>
                <w:szCs w:val="20"/>
              </w:rPr>
              <w:t>flex</w:t>
            </w:r>
            <w:proofErr w:type="spellEnd"/>
            <w:r w:rsidRPr="004B3C3D">
              <w:rPr>
                <w:rFonts w:ascii="Arial" w:hAnsi="Arial" w:cs="Arial"/>
                <w:sz w:val="20"/>
                <w:szCs w:val="20"/>
              </w:rPr>
              <w:t xml:space="preserve"> uruchamiana przy pomocy jednego przycisku</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xml:space="preserve">-  </w:t>
            </w:r>
            <w:proofErr w:type="spellStart"/>
            <w:r w:rsidRPr="004B3C3D">
              <w:rPr>
                <w:rFonts w:ascii="Arial" w:hAnsi="Arial" w:cs="Arial"/>
                <w:sz w:val="20"/>
                <w:szCs w:val="20"/>
              </w:rPr>
              <w:t>reflex</w:t>
            </w:r>
            <w:proofErr w:type="spellEnd"/>
            <w:r w:rsidRPr="004B3C3D">
              <w:rPr>
                <w:rFonts w:ascii="Arial" w:hAnsi="Arial" w:cs="Arial"/>
                <w:sz w:val="20"/>
                <w:szCs w:val="20"/>
              </w:rPr>
              <w:t xml:space="preserve"> uruchamiana przy pomocy jednego przycisku</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xml:space="preserve">- blokowanie stołu do podłoża mechanicznie za pomocą dźwigni nożnej  </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xml:space="preserve">- dodatkowa funkcja z pilota - wypiętrzenie klatki piersiowej </w:t>
            </w:r>
          </w:p>
          <w:p w:rsidR="00824543" w:rsidRPr="004B3C3D" w:rsidRDefault="00824543" w:rsidP="00B12D3F">
            <w:pPr>
              <w:rPr>
                <w:rFonts w:ascii="Arial" w:hAnsi="Arial" w:cs="Arial"/>
                <w:strike/>
                <w:sz w:val="20"/>
                <w:szCs w:val="20"/>
              </w:rPr>
            </w:pPr>
            <w:r w:rsidRPr="004B3C3D">
              <w:rPr>
                <w:rFonts w:ascii="Arial" w:hAnsi="Arial" w:cs="Arial"/>
                <w:sz w:val="20"/>
                <w:szCs w:val="20"/>
              </w:rPr>
              <w:t xml:space="preserve">Funkcje uzyskiwane przy pomocy pilota przewodowego </w:t>
            </w:r>
          </w:p>
        </w:tc>
      </w:tr>
      <w:tr w:rsidR="00824543" w:rsidRPr="004B3C3D" w:rsidTr="00B12D3F">
        <w:trPr>
          <w:cantSplit/>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Pilot  z  podświetleniem  funkcji, ułatwiający regulacje stołem w warunkach zaciemnionej sali operacyjnej np. przy oświetleniu endoskopowym</w:t>
            </w:r>
          </w:p>
        </w:tc>
      </w:tr>
    </w:tbl>
    <w:p w:rsidR="00824543" w:rsidRPr="004B3C3D" w:rsidRDefault="00824543" w:rsidP="00824543">
      <w:pPr>
        <w:rPr>
          <w:rFonts w:ascii="Arial" w:hAnsi="Arial" w:cs="Arial"/>
          <w:sz w:val="20"/>
          <w:szCs w:val="20"/>
        </w:rPr>
      </w:pPr>
    </w:p>
    <w:tbl>
      <w:tblPr>
        <w:tblW w:w="822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2"/>
      </w:tblGrid>
      <w:tr w:rsidR="00824543" w:rsidRPr="004B3C3D" w:rsidTr="00B12D3F">
        <w:trPr>
          <w:cantSplit/>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Dodatkowy panel sterowania podświetlany umieszczony na kolumnie stołu umożliwiający sterowanie minimum następującymi funkcjami:</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regulacja wysokości</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przechyły boczne</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xml:space="preserve">- pozycja </w:t>
            </w:r>
            <w:proofErr w:type="spellStart"/>
            <w:r w:rsidRPr="004B3C3D">
              <w:rPr>
                <w:rFonts w:ascii="Arial" w:hAnsi="Arial" w:cs="Arial"/>
                <w:sz w:val="20"/>
                <w:szCs w:val="20"/>
              </w:rPr>
              <w:t>Trendelenburga</w:t>
            </w:r>
            <w:proofErr w:type="spellEnd"/>
            <w:r w:rsidRPr="004B3C3D">
              <w:rPr>
                <w:rFonts w:ascii="Arial" w:hAnsi="Arial" w:cs="Arial"/>
                <w:sz w:val="20"/>
                <w:szCs w:val="20"/>
              </w:rPr>
              <w:t xml:space="preserve"> i anty- </w:t>
            </w:r>
            <w:proofErr w:type="spellStart"/>
            <w:r w:rsidRPr="004B3C3D">
              <w:rPr>
                <w:rFonts w:ascii="Arial" w:hAnsi="Arial" w:cs="Arial"/>
                <w:sz w:val="20"/>
                <w:szCs w:val="20"/>
              </w:rPr>
              <w:t>Trendelenburga</w:t>
            </w:r>
            <w:proofErr w:type="spellEnd"/>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xml:space="preserve">- regulacja segmentu oparcia pleców </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przesuw wzdłużny blatu</w:t>
            </w:r>
          </w:p>
          <w:p w:rsidR="00824543" w:rsidRPr="004B3C3D" w:rsidRDefault="00824543" w:rsidP="00B12D3F">
            <w:pPr>
              <w:rPr>
                <w:rFonts w:ascii="Arial" w:hAnsi="Arial" w:cs="Arial"/>
                <w:strike/>
                <w:sz w:val="20"/>
                <w:szCs w:val="20"/>
              </w:rPr>
            </w:pPr>
            <w:r w:rsidRPr="004B3C3D">
              <w:rPr>
                <w:rFonts w:ascii="Arial" w:hAnsi="Arial" w:cs="Arial"/>
                <w:sz w:val="20"/>
                <w:szCs w:val="20"/>
              </w:rPr>
              <w:t xml:space="preserve">- dodatkowe funkcje z panelu: wypiętrzenie klatki piersiowej, </w:t>
            </w:r>
            <w:proofErr w:type="spellStart"/>
            <w:r w:rsidRPr="004B3C3D">
              <w:rPr>
                <w:rFonts w:ascii="Arial" w:hAnsi="Arial" w:cs="Arial"/>
                <w:sz w:val="20"/>
                <w:szCs w:val="20"/>
              </w:rPr>
              <w:t>flex</w:t>
            </w:r>
            <w:proofErr w:type="spellEnd"/>
            <w:r w:rsidRPr="004B3C3D">
              <w:rPr>
                <w:rFonts w:ascii="Arial" w:hAnsi="Arial" w:cs="Arial"/>
                <w:sz w:val="20"/>
                <w:szCs w:val="20"/>
              </w:rPr>
              <w:t xml:space="preserve">, </w:t>
            </w:r>
            <w:proofErr w:type="spellStart"/>
            <w:r w:rsidRPr="004B3C3D">
              <w:rPr>
                <w:rFonts w:ascii="Arial" w:hAnsi="Arial" w:cs="Arial"/>
                <w:sz w:val="20"/>
                <w:szCs w:val="20"/>
              </w:rPr>
              <w:t>reflex</w:t>
            </w:r>
            <w:proofErr w:type="spellEnd"/>
            <w:r w:rsidRPr="004B3C3D">
              <w:rPr>
                <w:rFonts w:ascii="Arial" w:hAnsi="Arial" w:cs="Arial"/>
                <w:sz w:val="20"/>
                <w:szCs w:val="20"/>
              </w:rPr>
              <w:t xml:space="preserve"> </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 xml:space="preserve">Pilot i panel wyposażony w przycisk włączający przyciski funkcyjne, wyłączenie pilota lub panelu następuje automatycznie po upływie kilkunastu sekund od ostatniego naciśnięcia dowolnego przycisku. </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Pilot i panel wyłączający się dla bezpieczeństwa po kilkunastu sekundach – ponowna aktywacja poprzez przycisk załączający</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 xml:space="preserve">Stół przystosowany do pracy z pilotem nożnym – wyposażony w odpowiednie gniazdo osobne niezależne od pilota ręcznego </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Zasilanie bateryjne stołu 24 V. Akumulatory wbudowane wraz ze zintegrowaną ładowarką. W przypadku wyładowania baterii możliwość pracy stołu podłączonego do zasilania sieciowego. Sygnalizacja poziomu naładowania baterii na pilocie oraz panelu. Przewód do ładowania akumulatorów odłączany od stołu.</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Akumulatory pozwalające na 80 operacji</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 xml:space="preserve">Całkowita długość  blatu stołu: </w:t>
            </w:r>
            <w:smartTag w:uri="urn:schemas-microsoft-com:office:smarttags" w:element="metricconverter">
              <w:smartTagPr>
                <w:attr w:name="ProductID" w:val="2035 mm"/>
              </w:smartTagPr>
              <w:r w:rsidRPr="004B3C3D">
                <w:rPr>
                  <w:rFonts w:ascii="Arial" w:hAnsi="Arial" w:cs="Arial"/>
                  <w:sz w:val="20"/>
                  <w:szCs w:val="20"/>
                </w:rPr>
                <w:t>2035 mm</w:t>
              </w:r>
            </w:smartTag>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 xml:space="preserve">Całkowita szerokość blatu (bez listew bocznych): </w:t>
            </w:r>
            <w:smartTag w:uri="urn:schemas-microsoft-com:office:smarttags" w:element="metricconverter">
              <w:smartTagPr>
                <w:attr w:name="ProductID" w:val="500 mm"/>
              </w:smartTagPr>
              <w:r w:rsidRPr="004B3C3D">
                <w:rPr>
                  <w:rFonts w:ascii="Arial" w:hAnsi="Arial" w:cs="Arial"/>
                  <w:sz w:val="20"/>
                  <w:szCs w:val="20"/>
                </w:rPr>
                <w:t>500 mm</w:t>
              </w:r>
            </w:smartTag>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 xml:space="preserve">Regulacja wysokości blatu w zakresie: od 690 do </w:t>
            </w:r>
            <w:smartTag w:uri="urn:schemas-microsoft-com:office:smarttags" w:element="metricconverter">
              <w:smartTagPr>
                <w:attr w:name="ProductID" w:val="1090 mm"/>
              </w:smartTagPr>
              <w:r w:rsidRPr="004B3C3D">
                <w:rPr>
                  <w:rFonts w:ascii="Arial" w:hAnsi="Arial" w:cs="Arial"/>
                  <w:sz w:val="20"/>
                  <w:szCs w:val="20"/>
                </w:rPr>
                <w:t>1090 mm</w:t>
              </w:r>
            </w:smartTag>
            <w:r w:rsidRPr="004B3C3D">
              <w:rPr>
                <w:rFonts w:ascii="Arial" w:hAnsi="Arial" w:cs="Arial"/>
                <w:sz w:val="20"/>
                <w:szCs w:val="20"/>
              </w:rPr>
              <w:t xml:space="preserve"> (zakres wysokości liczony bez materacy)</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Regulacja przechyłu wzdłużnego w zakresie +/- 40</w:t>
            </w:r>
            <w:r w:rsidRPr="004B3C3D">
              <w:rPr>
                <w:rFonts w:ascii="Arial" w:hAnsi="Arial" w:cs="Arial"/>
                <w:sz w:val="20"/>
                <w:szCs w:val="20"/>
                <w:vertAlign w:val="superscript"/>
              </w:rPr>
              <w:t>0</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Regulacja przechyłu bocznego w zakresie +/- 30</w:t>
            </w:r>
            <w:r w:rsidRPr="004B3C3D">
              <w:rPr>
                <w:rFonts w:ascii="Arial" w:hAnsi="Arial" w:cs="Arial"/>
                <w:sz w:val="20"/>
                <w:szCs w:val="20"/>
                <w:vertAlign w:val="superscript"/>
              </w:rPr>
              <w:t>0</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Regulacja oparcia pleców w zakresie od - 40</w:t>
            </w:r>
            <w:r w:rsidRPr="004B3C3D">
              <w:rPr>
                <w:rFonts w:ascii="Arial" w:hAnsi="Arial" w:cs="Arial"/>
                <w:sz w:val="20"/>
                <w:szCs w:val="20"/>
                <w:vertAlign w:val="superscript"/>
              </w:rPr>
              <w:t>0</w:t>
            </w:r>
            <w:r w:rsidRPr="004B3C3D">
              <w:rPr>
                <w:rFonts w:ascii="Arial" w:hAnsi="Arial" w:cs="Arial"/>
                <w:sz w:val="20"/>
                <w:szCs w:val="20"/>
              </w:rPr>
              <w:t xml:space="preserve"> do 80</w:t>
            </w:r>
            <w:r w:rsidRPr="004B3C3D">
              <w:rPr>
                <w:rFonts w:ascii="Arial" w:hAnsi="Arial" w:cs="Arial"/>
                <w:sz w:val="20"/>
                <w:szCs w:val="20"/>
                <w:vertAlign w:val="superscript"/>
              </w:rPr>
              <w:t>0</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Regulacja podgłówka w zakresie od - 50</w:t>
            </w:r>
            <w:r w:rsidRPr="004B3C3D">
              <w:rPr>
                <w:rFonts w:ascii="Arial" w:hAnsi="Arial" w:cs="Arial"/>
                <w:sz w:val="20"/>
                <w:szCs w:val="20"/>
                <w:vertAlign w:val="superscript"/>
              </w:rPr>
              <w:t>0</w:t>
            </w:r>
            <w:r w:rsidRPr="004B3C3D">
              <w:rPr>
                <w:rFonts w:ascii="Arial" w:hAnsi="Arial" w:cs="Arial"/>
                <w:sz w:val="20"/>
                <w:szCs w:val="20"/>
              </w:rPr>
              <w:t xml:space="preserve"> do 55</w:t>
            </w:r>
            <w:r w:rsidRPr="004B3C3D">
              <w:rPr>
                <w:rFonts w:ascii="Arial" w:hAnsi="Arial" w:cs="Arial"/>
                <w:sz w:val="20"/>
                <w:szCs w:val="20"/>
                <w:vertAlign w:val="superscript"/>
              </w:rPr>
              <w:t xml:space="preserve">0 </w:t>
            </w:r>
            <w:r w:rsidRPr="004B3C3D">
              <w:rPr>
                <w:rFonts w:ascii="Arial" w:hAnsi="Arial" w:cs="Arial"/>
                <w:sz w:val="20"/>
                <w:szCs w:val="20"/>
              </w:rPr>
              <w:t xml:space="preserve">bez regulacji wzdłużnego odsunięcia </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Zakres pionowej regulacji kątowej podnóżków od - 90</w:t>
            </w:r>
            <w:r w:rsidRPr="004B3C3D">
              <w:rPr>
                <w:rFonts w:ascii="Arial" w:hAnsi="Arial" w:cs="Arial"/>
                <w:sz w:val="20"/>
                <w:szCs w:val="20"/>
                <w:vertAlign w:val="superscript"/>
              </w:rPr>
              <w:t>0</w:t>
            </w:r>
            <w:r w:rsidRPr="004B3C3D">
              <w:rPr>
                <w:rFonts w:ascii="Arial" w:hAnsi="Arial" w:cs="Arial"/>
                <w:sz w:val="20"/>
                <w:szCs w:val="20"/>
              </w:rPr>
              <w:t xml:space="preserve"> do 25</w:t>
            </w:r>
            <w:r w:rsidRPr="004B3C3D">
              <w:rPr>
                <w:rFonts w:ascii="Arial" w:hAnsi="Arial" w:cs="Arial"/>
                <w:sz w:val="20"/>
                <w:szCs w:val="20"/>
                <w:vertAlign w:val="superscript"/>
              </w:rPr>
              <w:t xml:space="preserve">0 </w:t>
            </w:r>
            <w:r w:rsidRPr="004B3C3D">
              <w:rPr>
                <w:rFonts w:ascii="Arial" w:hAnsi="Arial" w:cs="Arial"/>
                <w:sz w:val="20"/>
                <w:szCs w:val="20"/>
              </w:rPr>
              <w:t>oraz możliwość rozchylenia na boki o 180°</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 xml:space="preserve">Regulacja pozycji </w:t>
            </w:r>
            <w:proofErr w:type="spellStart"/>
            <w:r w:rsidRPr="004B3C3D">
              <w:rPr>
                <w:rFonts w:ascii="Arial" w:hAnsi="Arial" w:cs="Arial"/>
                <w:sz w:val="20"/>
                <w:szCs w:val="20"/>
              </w:rPr>
              <w:t>Flex</w:t>
            </w:r>
            <w:proofErr w:type="spellEnd"/>
            <w:r w:rsidRPr="004B3C3D">
              <w:rPr>
                <w:rFonts w:ascii="Arial" w:hAnsi="Arial" w:cs="Arial"/>
                <w:sz w:val="20"/>
                <w:szCs w:val="20"/>
              </w:rPr>
              <w:t xml:space="preserve"> 220° i </w:t>
            </w:r>
            <w:proofErr w:type="spellStart"/>
            <w:r w:rsidRPr="004B3C3D">
              <w:rPr>
                <w:rFonts w:ascii="Arial" w:hAnsi="Arial" w:cs="Arial"/>
                <w:sz w:val="20"/>
                <w:szCs w:val="20"/>
              </w:rPr>
              <w:t>reflex</w:t>
            </w:r>
            <w:proofErr w:type="spellEnd"/>
            <w:r w:rsidRPr="004B3C3D">
              <w:rPr>
                <w:rFonts w:ascii="Arial" w:hAnsi="Arial" w:cs="Arial"/>
                <w:sz w:val="20"/>
                <w:szCs w:val="20"/>
              </w:rPr>
              <w:t xml:space="preserve"> 100° - każda z pozycji regulowana przy pomocy jednego przycisku</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 xml:space="preserve">Przesuw wzdłużny blatu </w:t>
            </w:r>
            <w:smartTag w:uri="urn:schemas-microsoft-com:office:smarttags" w:element="metricconverter">
              <w:smartTagPr>
                <w:attr w:name="ProductID" w:val="400 mm"/>
              </w:smartTagPr>
              <w:r w:rsidRPr="004B3C3D">
                <w:rPr>
                  <w:rFonts w:ascii="Arial" w:hAnsi="Arial" w:cs="Arial"/>
                  <w:sz w:val="20"/>
                  <w:szCs w:val="20"/>
                </w:rPr>
                <w:t>400 mm</w:t>
              </w:r>
            </w:smartTag>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Dopuszczalne obciążenie:</w:t>
            </w:r>
          </w:p>
          <w:p w:rsidR="00824543" w:rsidRPr="004B3C3D" w:rsidRDefault="00824543" w:rsidP="00B12D3F">
            <w:pPr>
              <w:rPr>
                <w:rFonts w:ascii="Arial" w:hAnsi="Arial" w:cs="Arial"/>
                <w:sz w:val="20"/>
                <w:szCs w:val="20"/>
              </w:rPr>
            </w:pPr>
            <w:r w:rsidRPr="004B3C3D">
              <w:rPr>
                <w:rFonts w:ascii="Arial" w:hAnsi="Arial" w:cs="Arial"/>
                <w:sz w:val="20"/>
                <w:szCs w:val="20"/>
              </w:rPr>
              <w:t xml:space="preserve">- statyczne: </w:t>
            </w:r>
            <w:smartTag w:uri="urn:schemas-microsoft-com:office:smarttags" w:element="metricconverter">
              <w:smartTagPr>
                <w:attr w:name="ProductID" w:val="350 kg"/>
              </w:smartTagPr>
              <w:r w:rsidRPr="004B3C3D">
                <w:rPr>
                  <w:rFonts w:ascii="Arial" w:hAnsi="Arial" w:cs="Arial"/>
                  <w:sz w:val="20"/>
                  <w:szCs w:val="20"/>
                </w:rPr>
                <w:t>350 kg</w:t>
              </w:r>
            </w:smartTag>
          </w:p>
          <w:p w:rsidR="00824543" w:rsidRPr="004B3C3D" w:rsidRDefault="00824543" w:rsidP="00B12D3F">
            <w:pPr>
              <w:rPr>
                <w:rFonts w:ascii="Arial" w:hAnsi="Arial" w:cs="Arial"/>
                <w:strike/>
                <w:sz w:val="20"/>
                <w:szCs w:val="20"/>
              </w:rPr>
            </w:pPr>
            <w:r w:rsidRPr="004B3C3D">
              <w:rPr>
                <w:rFonts w:ascii="Arial" w:hAnsi="Arial" w:cs="Arial"/>
                <w:sz w:val="20"/>
                <w:szCs w:val="20"/>
              </w:rPr>
              <w:t xml:space="preserve">- dynamiczne: </w:t>
            </w:r>
            <w:smartTag w:uri="urn:schemas-microsoft-com:office:smarttags" w:element="metricconverter">
              <w:smartTagPr>
                <w:attr w:name="ProductID" w:val="250 kg"/>
              </w:smartTagPr>
              <w:r w:rsidRPr="004B3C3D">
                <w:rPr>
                  <w:rFonts w:ascii="Arial" w:hAnsi="Arial" w:cs="Arial"/>
                  <w:sz w:val="20"/>
                  <w:szCs w:val="20"/>
                </w:rPr>
                <w:t>250 kg</w:t>
              </w:r>
            </w:smartTag>
            <w:r w:rsidRPr="004B3C3D">
              <w:rPr>
                <w:rFonts w:ascii="Arial" w:hAnsi="Arial" w:cs="Arial"/>
                <w:sz w:val="20"/>
                <w:szCs w:val="20"/>
              </w:rPr>
              <w:t xml:space="preserve"> </w:t>
            </w:r>
          </w:p>
        </w:tc>
      </w:tr>
      <w:tr w:rsidR="00824543" w:rsidRPr="004B3C3D" w:rsidTr="00B12D3F">
        <w:trPr>
          <w:cantSplit/>
          <w:trHeight w:val="270"/>
        </w:trPr>
        <w:tc>
          <w:tcPr>
            <w:tcW w:w="8222" w:type="dxa"/>
            <w:vAlign w:val="center"/>
          </w:tcPr>
          <w:p w:rsidR="00824543" w:rsidRPr="004B3C3D" w:rsidRDefault="00824543" w:rsidP="00B12D3F">
            <w:pPr>
              <w:snapToGrid w:val="0"/>
              <w:spacing w:before="60" w:after="60"/>
              <w:rPr>
                <w:rFonts w:ascii="Arial" w:hAnsi="Arial" w:cs="Arial"/>
                <w:sz w:val="20"/>
                <w:szCs w:val="20"/>
              </w:rPr>
            </w:pPr>
            <w:r w:rsidRPr="004B3C3D">
              <w:rPr>
                <w:rFonts w:ascii="Arial" w:hAnsi="Arial" w:cs="Arial"/>
                <w:sz w:val="20"/>
                <w:szCs w:val="20"/>
              </w:rPr>
              <w:lastRenderedPageBreak/>
              <w:t>Blat stołu modularny 5-cio segmentowy składający się z następujących segmentów:</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płyta głowy - odłączana</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segment oparcia pleców z możliwością elektrohydraulicznego uzyskania wypiętrzenia klatki piersiowej (dwusegmentowe),</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segment siedziska</w:t>
            </w:r>
          </w:p>
          <w:p w:rsidR="00824543" w:rsidRPr="004B3C3D" w:rsidRDefault="00824543" w:rsidP="00B12D3F">
            <w:pPr>
              <w:rPr>
                <w:rFonts w:ascii="Arial" w:hAnsi="Arial" w:cs="Arial"/>
                <w:strike/>
                <w:sz w:val="20"/>
                <w:szCs w:val="20"/>
              </w:rPr>
            </w:pPr>
            <w:r w:rsidRPr="004B3C3D">
              <w:rPr>
                <w:rFonts w:ascii="Arial" w:hAnsi="Arial" w:cs="Arial"/>
                <w:sz w:val="20"/>
                <w:szCs w:val="20"/>
              </w:rPr>
              <w:t>- dwuczęściowy segment nóg – segmenty odłączane</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Blat wyposażony w listwy umożliwiające montaż wyposażenia dodatkowego – listwy mocowane na każdym segmencie (podgłówka, oparcia pleców, siedziska oraz podnóżków)</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trike/>
                <w:sz w:val="20"/>
                <w:szCs w:val="20"/>
              </w:rPr>
            </w:pPr>
            <w:r w:rsidRPr="004B3C3D">
              <w:rPr>
                <w:rFonts w:ascii="Arial" w:hAnsi="Arial" w:cs="Arial"/>
                <w:sz w:val="20"/>
                <w:szCs w:val="20"/>
              </w:rPr>
              <w:t xml:space="preserve">Blat stołu przezierny w projekcji AP na szerokości </w:t>
            </w:r>
            <w:smartTag w:uri="urn:schemas-microsoft-com:office:smarttags" w:element="metricconverter">
              <w:smartTagPr>
                <w:attr w:name="ProductID" w:val="350 mm"/>
              </w:smartTagPr>
              <w:r w:rsidRPr="004B3C3D">
                <w:rPr>
                  <w:rFonts w:ascii="Arial" w:hAnsi="Arial" w:cs="Arial"/>
                  <w:sz w:val="20"/>
                  <w:szCs w:val="20"/>
                </w:rPr>
                <w:t>350 mm</w:t>
              </w:r>
            </w:smartTag>
            <w:r w:rsidRPr="004B3C3D">
              <w:rPr>
                <w:rFonts w:ascii="Arial" w:hAnsi="Arial" w:cs="Arial"/>
                <w:sz w:val="20"/>
                <w:szCs w:val="20"/>
              </w:rPr>
              <w:t xml:space="preserve"> bez elementów poprzecznych nieprzeziernych typu pręty i belki</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 xml:space="preserve">W konstrukcji występują elementy spawane i gięte </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Podgłówek regulowany mechanicznie</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Podnóżki regulowane przy pomocy sprężyn gazowych</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Wypiętrzenie nerkowe (klatki piersiowej) regulowane przy pomocy układu elektrohydraulicznego.</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 xml:space="preserve">Stół mobilny - przejezdny posiadający 3 koła, z czego dwa o średnicy </w:t>
            </w:r>
            <w:smartTag w:uri="urn:schemas-microsoft-com:office:smarttags" w:element="metricconverter">
              <w:smartTagPr>
                <w:attr w:name="ProductID" w:val="125 mm"/>
              </w:smartTagPr>
              <w:r w:rsidRPr="004B3C3D">
                <w:rPr>
                  <w:rFonts w:ascii="Arial" w:hAnsi="Arial" w:cs="Arial"/>
                  <w:sz w:val="20"/>
                  <w:szCs w:val="20"/>
                </w:rPr>
                <w:t>125 mm</w:t>
              </w:r>
            </w:smartTag>
            <w:r w:rsidRPr="004B3C3D">
              <w:rPr>
                <w:rFonts w:ascii="Arial" w:hAnsi="Arial" w:cs="Arial"/>
                <w:sz w:val="20"/>
                <w:szCs w:val="20"/>
              </w:rPr>
              <w:t xml:space="preserve"> i jedno o średnicy 80 mm. Koła zabudowane w podstawie – nie wystające ponad i poza podstawę</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System blokowania kół jezdnych przy pomocy 4 wysuwanych stopek gwarantujący pewne blokowanie stołu.</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 xml:space="preserve">Stopki blokujące stół wysuwane mechanicznie – nożna dźwignia. Stopki z mechanizmem kompensacji nierówności podłoża.  </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Podstawa, kolumna wykonana ze stali nierdzewnej</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Podstawa nie posiadająca żadnych elementów tworzywowych, gumowych lub silikonowych (z wyjątkiem panelu do podłączania zasilania)</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 xml:space="preserve">Tworzywowy miech przy połączeniu kolumny z blatem </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 xml:space="preserve">Harmonijkowa osłona opisana w poprzednim punkcie </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Blat wykonany ze stali nierdzewnej</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 xml:space="preserve">Materace bezszwowe o właściwościach przeciwodleżynowych i antybakteryjnych – wykonane z pianki poliuretanowej  odejmowane. </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Blat na całej długości przezierny dla promieni RTG. Tunel na kasety RTG w segmencie podgłówka, oparcia pleców i siedziska</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Blat stołu bez poprzecznych belek konstrukcyjnych metalowych, nieprzeziernych dla promieni RTG</w:t>
            </w:r>
          </w:p>
        </w:tc>
      </w:tr>
      <w:tr w:rsidR="00824543" w:rsidRPr="004B3C3D" w:rsidTr="00B12D3F">
        <w:trPr>
          <w:cantSplit/>
          <w:trHeight w:val="270"/>
        </w:trPr>
        <w:tc>
          <w:tcPr>
            <w:tcW w:w="8222" w:type="dxa"/>
            <w:vAlign w:val="center"/>
          </w:tcPr>
          <w:p w:rsidR="00824543" w:rsidRPr="004B3C3D" w:rsidRDefault="00824543" w:rsidP="00B12D3F">
            <w:pPr>
              <w:rPr>
                <w:rFonts w:ascii="Arial" w:hAnsi="Arial" w:cs="Arial"/>
                <w:sz w:val="20"/>
                <w:szCs w:val="20"/>
              </w:rPr>
            </w:pPr>
            <w:r w:rsidRPr="004B3C3D">
              <w:rPr>
                <w:rFonts w:ascii="Arial" w:hAnsi="Arial" w:cs="Arial"/>
                <w:sz w:val="20"/>
                <w:szCs w:val="20"/>
              </w:rPr>
              <w:t>Możliwość zamiany segmentu podgłówka z segmentami podnóżków</w:t>
            </w:r>
          </w:p>
        </w:tc>
      </w:tr>
      <w:tr w:rsidR="00824543" w:rsidRPr="004B3C3D" w:rsidTr="00B12D3F">
        <w:trPr>
          <w:cantSplit/>
          <w:trHeight w:val="270"/>
        </w:trPr>
        <w:tc>
          <w:tcPr>
            <w:tcW w:w="8222" w:type="dxa"/>
            <w:vAlign w:val="center"/>
          </w:tcPr>
          <w:p w:rsidR="00824543" w:rsidRPr="004B3C3D" w:rsidRDefault="00824543" w:rsidP="00B12D3F">
            <w:pPr>
              <w:snapToGrid w:val="0"/>
              <w:spacing w:before="60" w:after="60"/>
              <w:rPr>
                <w:rFonts w:ascii="Arial" w:hAnsi="Arial" w:cs="Arial"/>
                <w:sz w:val="20"/>
                <w:szCs w:val="20"/>
              </w:rPr>
            </w:pPr>
            <w:r w:rsidRPr="004B3C3D">
              <w:rPr>
                <w:rFonts w:ascii="Arial" w:hAnsi="Arial" w:cs="Arial"/>
                <w:sz w:val="20"/>
                <w:szCs w:val="20"/>
              </w:rPr>
              <w:t>Wyposażenie dodatkowe do stołu:</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ramka ekranu anestezjologicznego – 1 szt.</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xml:space="preserve">- podpórka ręki  wyprofilowana – </w:t>
            </w:r>
            <w:proofErr w:type="spellStart"/>
            <w:r w:rsidRPr="004B3C3D">
              <w:rPr>
                <w:rFonts w:ascii="Arial" w:hAnsi="Arial" w:cs="Arial"/>
                <w:sz w:val="20"/>
                <w:szCs w:val="20"/>
              </w:rPr>
              <w:t>rynienkowa</w:t>
            </w:r>
            <w:proofErr w:type="spellEnd"/>
            <w:r w:rsidRPr="004B3C3D">
              <w:rPr>
                <w:rFonts w:ascii="Arial" w:hAnsi="Arial" w:cs="Arial"/>
                <w:sz w:val="20"/>
                <w:szCs w:val="20"/>
              </w:rPr>
              <w:t xml:space="preserve"> z własnym zintegrowanym uchwytem mocującym – 1 szt.</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pas do mocowania ciała – 1 szt.</w:t>
            </w:r>
          </w:p>
          <w:p w:rsidR="00824543" w:rsidRPr="004B3C3D" w:rsidRDefault="00824543" w:rsidP="00B12D3F">
            <w:pPr>
              <w:spacing w:before="60" w:after="60"/>
              <w:rPr>
                <w:rFonts w:ascii="Arial" w:hAnsi="Arial" w:cs="Arial"/>
                <w:sz w:val="20"/>
                <w:szCs w:val="20"/>
              </w:rPr>
            </w:pPr>
            <w:r w:rsidRPr="004B3C3D">
              <w:rPr>
                <w:rFonts w:ascii="Arial" w:hAnsi="Arial" w:cs="Arial"/>
                <w:sz w:val="20"/>
                <w:szCs w:val="20"/>
              </w:rPr>
              <w:t>- oparcia boczne – 2 szt.</w:t>
            </w:r>
          </w:p>
          <w:p w:rsidR="00824543" w:rsidRPr="004B3C3D" w:rsidRDefault="00824543" w:rsidP="00B12D3F">
            <w:pPr>
              <w:rPr>
                <w:rFonts w:ascii="Arial" w:hAnsi="Arial" w:cs="Arial"/>
                <w:sz w:val="20"/>
                <w:szCs w:val="20"/>
              </w:rPr>
            </w:pPr>
            <w:r w:rsidRPr="004B3C3D">
              <w:rPr>
                <w:rFonts w:ascii="Arial" w:hAnsi="Arial" w:cs="Arial"/>
                <w:sz w:val="20"/>
                <w:szCs w:val="20"/>
              </w:rPr>
              <w:t>Wszystkie elementy wyposażenia z właściwymi elementami mocującymi do stołu –  uchwyty wykonane ze stali nierdzewnej</w:t>
            </w:r>
          </w:p>
        </w:tc>
      </w:tr>
    </w:tbl>
    <w:p w:rsidR="00824543" w:rsidRPr="004B3C3D" w:rsidRDefault="00824543" w:rsidP="00824543">
      <w:pPr>
        <w:rPr>
          <w:rFonts w:ascii="Arial" w:hAnsi="Arial" w:cs="Arial"/>
          <w:sz w:val="20"/>
          <w:szCs w:val="20"/>
        </w:rPr>
      </w:pPr>
    </w:p>
    <w:p w:rsidR="00824543" w:rsidRPr="004B3C3D" w:rsidRDefault="00824543" w:rsidP="00824543">
      <w:pPr>
        <w:rPr>
          <w:rFonts w:ascii="Arial" w:hAnsi="Arial" w:cs="Arial"/>
          <w:sz w:val="20"/>
          <w:szCs w:val="20"/>
        </w:rPr>
      </w:pPr>
    </w:p>
    <w:p w:rsidR="00824543" w:rsidRPr="004B3C3D" w:rsidRDefault="00824543" w:rsidP="00824543">
      <w:pPr>
        <w:rPr>
          <w:rFonts w:ascii="Arial" w:hAnsi="Arial" w:cs="Arial"/>
          <w:b/>
          <w:sz w:val="20"/>
          <w:szCs w:val="20"/>
        </w:rPr>
      </w:pPr>
      <w:r w:rsidRPr="004B3C3D">
        <w:rPr>
          <w:rFonts w:ascii="Arial" w:hAnsi="Arial" w:cs="Arial"/>
          <w:b/>
          <w:sz w:val="20"/>
          <w:szCs w:val="20"/>
        </w:rPr>
        <w:t xml:space="preserve">Odpowiedź: </w:t>
      </w:r>
      <w:r w:rsidRPr="00926184">
        <w:rPr>
          <w:rFonts w:ascii="Arial" w:hAnsi="Arial" w:cs="Arial"/>
          <w:sz w:val="20"/>
          <w:szCs w:val="20"/>
        </w:rPr>
        <w:t>Zgodnie z SIWZ</w:t>
      </w:r>
      <w:r w:rsidR="00926184" w:rsidRPr="00926184">
        <w:rPr>
          <w:rFonts w:ascii="Arial" w:hAnsi="Arial" w:cs="Arial"/>
          <w:sz w:val="20"/>
          <w:szCs w:val="20"/>
        </w:rPr>
        <w:t>.</w:t>
      </w:r>
    </w:p>
    <w:p w:rsidR="00824543" w:rsidRPr="004B3C3D" w:rsidRDefault="00824543" w:rsidP="00824543">
      <w:pPr>
        <w:rPr>
          <w:rFonts w:ascii="Arial" w:hAnsi="Arial" w:cs="Arial"/>
          <w:b/>
          <w:sz w:val="20"/>
          <w:szCs w:val="20"/>
        </w:rPr>
      </w:pPr>
    </w:p>
    <w:p w:rsidR="00824543" w:rsidRPr="004B3C3D" w:rsidRDefault="00824543" w:rsidP="00824543">
      <w:pPr>
        <w:rPr>
          <w:rFonts w:ascii="Arial" w:hAnsi="Arial" w:cs="Arial"/>
          <w:b/>
          <w:sz w:val="20"/>
          <w:szCs w:val="20"/>
        </w:rPr>
      </w:pPr>
    </w:p>
    <w:p w:rsidR="00824543" w:rsidRPr="004B3C3D" w:rsidRDefault="00824543" w:rsidP="00926184">
      <w:pPr>
        <w:rPr>
          <w:rFonts w:ascii="Arial" w:hAnsi="Arial" w:cs="Arial"/>
          <w:b/>
          <w:sz w:val="20"/>
          <w:szCs w:val="20"/>
        </w:rPr>
      </w:pPr>
      <w:r w:rsidRPr="004B3C3D">
        <w:rPr>
          <w:rFonts w:ascii="Arial" w:hAnsi="Arial" w:cs="Arial"/>
          <w:b/>
          <w:sz w:val="20"/>
          <w:szCs w:val="20"/>
        </w:rPr>
        <w:t>Pytanie 27</w:t>
      </w:r>
    </w:p>
    <w:p w:rsidR="00824543" w:rsidRPr="004B3C3D" w:rsidRDefault="00824543" w:rsidP="00926184">
      <w:pPr>
        <w:suppressAutoHyphens/>
        <w:rPr>
          <w:rFonts w:ascii="Arial" w:hAnsi="Arial" w:cs="Arial"/>
          <w:b/>
          <w:sz w:val="20"/>
          <w:szCs w:val="20"/>
          <w:lang w:eastAsia="ar-SA"/>
        </w:rPr>
      </w:pPr>
      <w:r w:rsidRPr="004B3C3D">
        <w:rPr>
          <w:rFonts w:ascii="Arial" w:hAnsi="Arial" w:cs="Arial"/>
          <w:b/>
          <w:sz w:val="20"/>
          <w:szCs w:val="20"/>
        </w:rPr>
        <w:t>Pakiet 5</w:t>
      </w:r>
      <w:r w:rsidRPr="004B3C3D">
        <w:rPr>
          <w:rFonts w:ascii="Arial" w:hAnsi="Arial" w:cs="Arial"/>
          <w:b/>
          <w:sz w:val="20"/>
          <w:szCs w:val="20"/>
          <w:lang w:eastAsia="ar-SA"/>
        </w:rPr>
        <w:t xml:space="preserve"> -Załącznik nr 55 Aparat do masażu wodnego</w:t>
      </w:r>
    </w:p>
    <w:p w:rsidR="00824543" w:rsidRPr="004B3C3D" w:rsidRDefault="00824543" w:rsidP="00926184">
      <w:pPr>
        <w:suppressAutoHyphens/>
        <w:rPr>
          <w:rFonts w:ascii="Arial" w:hAnsi="Arial" w:cs="Arial"/>
          <w:sz w:val="20"/>
          <w:szCs w:val="20"/>
          <w:lang w:eastAsia="ar-SA"/>
        </w:rPr>
      </w:pPr>
      <w:r w:rsidRPr="004B3C3D">
        <w:rPr>
          <w:rFonts w:ascii="Arial" w:hAnsi="Arial" w:cs="Arial"/>
          <w:sz w:val="20"/>
          <w:szCs w:val="20"/>
          <w:lang w:eastAsia="ar-SA"/>
        </w:rPr>
        <w:t xml:space="preserve">27.1. Czy Zamawiający wyrazi zgodę na zaoferowanie aparatu o wymiarach </w:t>
      </w:r>
      <w:r w:rsidRPr="004B3C3D">
        <w:rPr>
          <w:rFonts w:ascii="Arial" w:hAnsi="Arial" w:cs="Arial"/>
          <w:bCs/>
          <w:sz w:val="20"/>
          <w:szCs w:val="20"/>
          <w:bdr w:val="none" w:sz="0" w:space="0" w:color="auto" w:frame="1"/>
          <w:shd w:val="clear" w:color="auto" w:fill="FFFFFF"/>
          <w:lang w:eastAsia="ar-SA"/>
        </w:rPr>
        <w:t>szer. x gł. x wys.</w:t>
      </w:r>
      <w:r w:rsidRPr="004B3C3D">
        <w:rPr>
          <w:rFonts w:ascii="Arial" w:hAnsi="Arial" w:cs="Arial"/>
          <w:sz w:val="20"/>
          <w:szCs w:val="20"/>
          <w:lang w:eastAsia="ar-SA"/>
        </w:rPr>
        <w:t>: 72x50x72 cm?</w:t>
      </w:r>
    </w:p>
    <w:p w:rsidR="00824543" w:rsidRPr="004B3C3D" w:rsidRDefault="00824543" w:rsidP="00926184">
      <w:pPr>
        <w:rPr>
          <w:rFonts w:ascii="Arial" w:hAnsi="Arial" w:cs="Arial"/>
          <w:b/>
          <w:sz w:val="20"/>
          <w:szCs w:val="20"/>
        </w:rPr>
      </w:pPr>
      <w:r w:rsidRPr="004B3C3D">
        <w:rPr>
          <w:rFonts w:ascii="Arial" w:hAnsi="Arial" w:cs="Arial"/>
          <w:b/>
          <w:sz w:val="20"/>
          <w:szCs w:val="20"/>
        </w:rPr>
        <w:t xml:space="preserve">Odpowiedź: </w:t>
      </w:r>
      <w:r w:rsidRPr="00926184">
        <w:rPr>
          <w:rFonts w:ascii="Arial" w:eastAsia="Cambria" w:hAnsi="Arial" w:cs="Arial"/>
          <w:sz w:val="20"/>
          <w:szCs w:val="20"/>
          <w:lang w:eastAsia="en-US"/>
        </w:rPr>
        <w:t>Tak, Zamawiający dopuszcza takie wymiary</w:t>
      </w:r>
      <w:r w:rsidR="00926184" w:rsidRPr="00926184">
        <w:rPr>
          <w:rFonts w:ascii="Arial" w:eastAsia="Cambria" w:hAnsi="Arial" w:cs="Arial"/>
          <w:sz w:val="20"/>
          <w:szCs w:val="20"/>
          <w:lang w:eastAsia="en-US"/>
        </w:rPr>
        <w:t>.</w:t>
      </w:r>
      <w:r w:rsidRPr="004B3C3D">
        <w:rPr>
          <w:rFonts w:ascii="Arial" w:eastAsia="Cambria" w:hAnsi="Arial" w:cs="Arial"/>
          <w:b/>
          <w:sz w:val="20"/>
          <w:szCs w:val="20"/>
          <w:lang w:eastAsia="en-US"/>
        </w:rPr>
        <w:t xml:space="preserve"> </w:t>
      </w:r>
    </w:p>
    <w:p w:rsidR="00824543" w:rsidRPr="004B3C3D" w:rsidRDefault="00824543" w:rsidP="00926184">
      <w:pPr>
        <w:suppressAutoHyphens/>
        <w:rPr>
          <w:rFonts w:ascii="Arial" w:hAnsi="Arial" w:cs="Arial"/>
          <w:sz w:val="20"/>
          <w:szCs w:val="20"/>
          <w:lang w:eastAsia="ar-SA"/>
        </w:rPr>
      </w:pPr>
    </w:p>
    <w:p w:rsidR="00824543" w:rsidRPr="004B3C3D" w:rsidRDefault="00824543" w:rsidP="00926184">
      <w:pPr>
        <w:suppressAutoHyphens/>
        <w:rPr>
          <w:rFonts w:ascii="Arial" w:hAnsi="Arial" w:cs="Arial"/>
          <w:sz w:val="20"/>
          <w:szCs w:val="20"/>
          <w:lang w:eastAsia="ar-SA"/>
        </w:rPr>
      </w:pPr>
      <w:r w:rsidRPr="004B3C3D">
        <w:rPr>
          <w:rFonts w:ascii="Arial" w:hAnsi="Arial" w:cs="Arial"/>
          <w:sz w:val="20"/>
          <w:szCs w:val="20"/>
          <w:lang w:eastAsia="ar-SA"/>
        </w:rPr>
        <w:t>27.2. Czy Zamawiający wyrazi zgodę na aparat wyposażony w 4 kółka w tym dwa z hamulcami,  ułatwiające przemieszczane aparatu?</w:t>
      </w:r>
    </w:p>
    <w:p w:rsidR="00824543" w:rsidRPr="00926184" w:rsidRDefault="00824543" w:rsidP="00926184">
      <w:pPr>
        <w:rPr>
          <w:rFonts w:ascii="Arial" w:hAnsi="Arial" w:cs="Arial"/>
          <w:sz w:val="20"/>
          <w:szCs w:val="20"/>
        </w:rPr>
      </w:pPr>
      <w:r w:rsidRPr="004B3C3D">
        <w:rPr>
          <w:rFonts w:ascii="Arial" w:hAnsi="Arial" w:cs="Arial"/>
          <w:b/>
          <w:sz w:val="20"/>
          <w:szCs w:val="20"/>
        </w:rPr>
        <w:t xml:space="preserve">Odpowiedź: </w:t>
      </w:r>
      <w:r w:rsidRPr="00926184">
        <w:rPr>
          <w:rFonts w:ascii="Arial" w:eastAsia="Cambria" w:hAnsi="Arial" w:cs="Arial"/>
          <w:sz w:val="20"/>
          <w:szCs w:val="20"/>
          <w:lang w:eastAsia="en-US"/>
        </w:rPr>
        <w:t>Tak, Zamawiający dopuszcza takie rozwiązanie</w:t>
      </w:r>
      <w:r w:rsidR="00926184" w:rsidRPr="00926184">
        <w:rPr>
          <w:rFonts w:ascii="Arial" w:eastAsia="Cambria" w:hAnsi="Arial" w:cs="Arial"/>
          <w:sz w:val="20"/>
          <w:szCs w:val="20"/>
          <w:lang w:eastAsia="en-US"/>
        </w:rPr>
        <w:t>.</w:t>
      </w:r>
      <w:r w:rsidRPr="00926184">
        <w:rPr>
          <w:rFonts w:ascii="Arial" w:eastAsia="Cambria" w:hAnsi="Arial" w:cs="Arial"/>
          <w:sz w:val="20"/>
          <w:szCs w:val="20"/>
          <w:lang w:eastAsia="en-US"/>
        </w:rPr>
        <w:t xml:space="preserve"> </w:t>
      </w:r>
    </w:p>
    <w:p w:rsidR="00824543" w:rsidRPr="004B3C3D" w:rsidRDefault="00824543" w:rsidP="00824543">
      <w:pPr>
        <w:rPr>
          <w:rFonts w:ascii="Arial" w:hAnsi="Arial" w:cs="Arial"/>
          <w:b/>
          <w:sz w:val="20"/>
          <w:szCs w:val="20"/>
        </w:rPr>
      </w:pPr>
    </w:p>
    <w:p w:rsidR="00824543" w:rsidRPr="004B3C3D" w:rsidRDefault="00824543" w:rsidP="00824543">
      <w:pPr>
        <w:rPr>
          <w:rFonts w:ascii="Arial" w:hAnsi="Arial" w:cs="Arial"/>
          <w:b/>
          <w:sz w:val="20"/>
          <w:szCs w:val="20"/>
        </w:rPr>
      </w:pPr>
    </w:p>
    <w:p w:rsidR="00824543" w:rsidRPr="004B3C3D" w:rsidRDefault="00824543" w:rsidP="00926184">
      <w:pPr>
        <w:rPr>
          <w:rFonts w:ascii="Arial" w:hAnsi="Arial" w:cs="Arial"/>
          <w:b/>
          <w:sz w:val="20"/>
          <w:szCs w:val="20"/>
        </w:rPr>
      </w:pPr>
      <w:r w:rsidRPr="004B3C3D">
        <w:rPr>
          <w:rFonts w:ascii="Arial" w:hAnsi="Arial" w:cs="Arial"/>
          <w:b/>
          <w:sz w:val="20"/>
          <w:szCs w:val="20"/>
        </w:rPr>
        <w:t>Pytanie 28</w:t>
      </w:r>
    </w:p>
    <w:p w:rsidR="00824543" w:rsidRPr="004B3C3D" w:rsidRDefault="00824543" w:rsidP="00926184">
      <w:pPr>
        <w:suppressAutoHyphens/>
        <w:rPr>
          <w:rFonts w:ascii="Arial" w:hAnsi="Arial" w:cs="Arial"/>
          <w:b/>
          <w:sz w:val="20"/>
          <w:szCs w:val="20"/>
          <w:lang w:eastAsia="ar-SA"/>
        </w:rPr>
      </w:pPr>
      <w:r w:rsidRPr="004B3C3D">
        <w:rPr>
          <w:rFonts w:ascii="Arial" w:hAnsi="Arial" w:cs="Arial"/>
          <w:b/>
          <w:sz w:val="20"/>
          <w:szCs w:val="20"/>
          <w:lang w:eastAsia="ar-SA"/>
        </w:rPr>
        <w:t>Pakiet nr 5-  Załącznik nr 57 KABINA UGUL</w:t>
      </w:r>
    </w:p>
    <w:p w:rsidR="00824543" w:rsidRPr="004B3C3D" w:rsidRDefault="00824543" w:rsidP="00926184">
      <w:pPr>
        <w:suppressAutoHyphens/>
        <w:rPr>
          <w:rFonts w:ascii="Arial" w:hAnsi="Arial" w:cs="Arial"/>
          <w:sz w:val="20"/>
          <w:szCs w:val="20"/>
          <w:lang w:eastAsia="ar-SA"/>
        </w:rPr>
      </w:pPr>
      <w:r w:rsidRPr="004B3C3D">
        <w:rPr>
          <w:rFonts w:ascii="Arial" w:hAnsi="Arial" w:cs="Arial"/>
          <w:sz w:val="20"/>
          <w:szCs w:val="20"/>
          <w:lang w:eastAsia="ar-SA"/>
        </w:rPr>
        <w:t>Czy Zamawiający dopuści konstrukcję stalową kabiny malowaną w kolorze szarym?</w:t>
      </w:r>
    </w:p>
    <w:p w:rsidR="00824543" w:rsidRPr="004B3C3D" w:rsidRDefault="00824543" w:rsidP="00926184">
      <w:pPr>
        <w:rPr>
          <w:rFonts w:ascii="Arial" w:hAnsi="Arial" w:cs="Arial"/>
          <w:b/>
          <w:sz w:val="20"/>
          <w:szCs w:val="20"/>
        </w:rPr>
      </w:pPr>
      <w:r w:rsidRPr="004B3C3D">
        <w:rPr>
          <w:rFonts w:ascii="Arial" w:hAnsi="Arial" w:cs="Arial"/>
          <w:b/>
          <w:sz w:val="20"/>
          <w:szCs w:val="20"/>
        </w:rPr>
        <w:t xml:space="preserve">Odpowiedź: </w:t>
      </w:r>
      <w:r w:rsidRPr="00926184">
        <w:rPr>
          <w:rFonts w:ascii="Arial" w:eastAsia="Cambria" w:hAnsi="Arial" w:cs="Arial"/>
          <w:sz w:val="20"/>
          <w:szCs w:val="20"/>
          <w:lang w:eastAsia="en-US"/>
        </w:rPr>
        <w:t>Tak, Zamawiający dopuszcza takie rozwiązanie</w:t>
      </w:r>
      <w:r w:rsidR="00926184" w:rsidRPr="00926184">
        <w:rPr>
          <w:rFonts w:ascii="Arial" w:eastAsia="Cambria" w:hAnsi="Arial" w:cs="Arial"/>
          <w:sz w:val="20"/>
          <w:szCs w:val="20"/>
          <w:lang w:eastAsia="en-US"/>
        </w:rPr>
        <w:t>.</w:t>
      </w:r>
    </w:p>
    <w:p w:rsidR="00824543" w:rsidRPr="004B3C3D" w:rsidRDefault="00824543" w:rsidP="00824543">
      <w:pPr>
        <w:rPr>
          <w:rFonts w:ascii="Arial" w:hAnsi="Arial" w:cs="Arial"/>
          <w:b/>
          <w:sz w:val="20"/>
          <w:szCs w:val="20"/>
        </w:rPr>
      </w:pPr>
    </w:p>
    <w:p w:rsidR="00824543" w:rsidRPr="004B3C3D" w:rsidRDefault="00824543" w:rsidP="00824543">
      <w:pPr>
        <w:rPr>
          <w:rFonts w:ascii="Arial" w:hAnsi="Arial" w:cs="Arial"/>
          <w:b/>
          <w:sz w:val="20"/>
          <w:szCs w:val="20"/>
        </w:rPr>
      </w:pPr>
    </w:p>
    <w:p w:rsidR="0076199D" w:rsidRDefault="00824543" w:rsidP="0076199D">
      <w:pPr>
        <w:rPr>
          <w:rFonts w:ascii="Arial" w:hAnsi="Arial" w:cs="Arial"/>
          <w:b/>
          <w:sz w:val="20"/>
          <w:szCs w:val="20"/>
        </w:rPr>
      </w:pPr>
      <w:r w:rsidRPr="004B3C3D">
        <w:rPr>
          <w:rFonts w:ascii="Arial" w:hAnsi="Arial" w:cs="Arial"/>
          <w:b/>
          <w:sz w:val="20"/>
          <w:szCs w:val="20"/>
        </w:rPr>
        <w:t>Pytanie 29</w:t>
      </w:r>
    </w:p>
    <w:p w:rsidR="00824543" w:rsidRPr="004B3C3D" w:rsidRDefault="00824543" w:rsidP="0076199D">
      <w:pPr>
        <w:rPr>
          <w:rFonts w:ascii="Arial" w:hAnsi="Arial" w:cs="Arial"/>
          <w:b/>
          <w:sz w:val="20"/>
          <w:szCs w:val="20"/>
        </w:rPr>
      </w:pPr>
      <w:r w:rsidRPr="00926184">
        <w:rPr>
          <w:rFonts w:ascii="Arial" w:hAnsi="Arial" w:cs="Arial"/>
          <w:b/>
          <w:sz w:val="20"/>
          <w:szCs w:val="20"/>
        </w:rPr>
        <w:t>Pakiet nr 5-  załącznik nr 32 – Wózek systemowy zabiegowy TYP II</w:t>
      </w:r>
      <w:r w:rsidRPr="004B3C3D">
        <w:rPr>
          <w:rFonts w:ascii="Arial" w:hAnsi="Arial" w:cs="Arial"/>
          <w:b/>
          <w:sz w:val="20"/>
          <w:szCs w:val="20"/>
        </w:rPr>
        <w:t xml:space="preserve"> </w:t>
      </w:r>
    </w:p>
    <w:p w:rsidR="00824543" w:rsidRPr="004B3C3D" w:rsidRDefault="00824543" w:rsidP="00824543">
      <w:pPr>
        <w:numPr>
          <w:ilvl w:val="0"/>
          <w:numId w:val="2"/>
        </w:numPr>
        <w:jc w:val="both"/>
        <w:rPr>
          <w:rFonts w:ascii="Arial" w:hAnsi="Arial" w:cs="Arial"/>
          <w:sz w:val="20"/>
          <w:szCs w:val="20"/>
        </w:rPr>
      </w:pPr>
      <w:r w:rsidRPr="004B3C3D">
        <w:rPr>
          <w:rFonts w:ascii="Arial" w:hAnsi="Arial" w:cs="Arial"/>
          <w:bCs/>
          <w:sz w:val="20"/>
          <w:szCs w:val="20"/>
        </w:rPr>
        <w:t>Czy Zamawiający dopuści</w:t>
      </w:r>
      <w:r w:rsidRPr="004B3C3D">
        <w:rPr>
          <w:rFonts w:ascii="Arial" w:hAnsi="Arial" w:cs="Arial"/>
          <w:b/>
          <w:bCs/>
          <w:sz w:val="20"/>
          <w:szCs w:val="20"/>
        </w:rPr>
        <w:t xml:space="preserve"> </w:t>
      </w:r>
      <w:r w:rsidRPr="004B3C3D">
        <w:rPr>
          <w:rFonts w:ascii="Arial" w:hAnsi="Arial" w:cs="Arial"/>
          <w:bCs/>
          <w:sz w:val="20"/>
          <w:szCs w:val="20"/>
        </w:rPr>
        <w:t>wózek o parametrach równie funkcjonalnych jak wskazane przez Zamawiającego, według poniższego opisu? Oferowane parametry wynikają z przemyślanych rozwiązań stosowanych przez doświadczonego producenta, a funkcjonalność oraz walory użytkowe są tożsame z nakreślonymi przez Zamawiającego.</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wchodzący w skład systemu wózków szpitalnych. W zależności konfiguracji elementów składowych oraz wyposażenia dodatkowego możliwy do zastosowania jako wózek anestezjologiczny, zabiegowy, do dystrybucji leków na oddziale, dystrybucji leków w ilości tygodniowej, dystrybucji leków z apteki na oddziały szpitalne, przechowywania podręcznej dokumentacji</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składający się z konstrukcji bazowej - szafki na podstawie przejezdnej z blatem górnym. Wszystkie elementy wewnętrzne szafki (półki, szuflady, zawieszki) posiadają możliwość wymiany elementów wózka, aby zmienić przeznaczenia wózka, czy dostosować go poprzez rozbudowę o wyposażenie dodatkowe. Zmiana elementów wewnętrznych wózka łatwa do wykonania w warunkach technicznych szpitala polegająca na prostej wymianie elementów składowych wózka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przystosowany do mycia środkami dezynfekcyjnymi powszechnie używanymi w szpitalach. Wszystkie elementy wózka zaokrąglone (bez rogów i ostrych krawędzi), zaprojektowane tak, aby ułatwić dezynfekcję i uniknąć obszarów gromadzenia się brudu, takich jak szczeliny lub miejsca niedostępne</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wykonany z tworzywa sztucznego – polietylenu. Konstrukcja wózka jednoczęściowa, formowana „w jednym bloku”, zwiększająca sztywność wózka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Górny blat wykonany z tworzywa sztucznego – polietylenu odporny na środki dezynfekujące używane w szpitalach. Wymiary blatu dostosowane do wymiarów gabarytowych wózka. Blat posiadający zintegrowany, wyprofilowany uchwyt do przetaczania wózka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Górny blat formowany z jednego kawałka tworzywa, całkowicie szczelny i odporny na zalania. Wszystkie boki blatu z podniesioną krawędzią</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zabudowany na stałe tworzywowymi ściankami z trzech stron</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 xml:space="preserve">Wymiary gabarytowe wózka (szerokość x głębokość x wysokość)  910x 610 x 1000 mm </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 xml:space="preserve">Korpus wózka posiadający systemowe prowadnice tworzywowe z funkcją wysuwania i wyjmowania szuflad, czy tac. Prowadnice umożliwiające </w:t>
      </w:r>
      <w:r w:rsidRPr="004B3C3D">
        <w:rPr>
          <w:rFonts w:ascii="Arial" w:hAnsi="Arial" w:cs="Arial"/>
          <w:color w:val="000000"/>
          <w:sz w:val="20"/>
          <w:szCs w:val="20"/>
        </w:rPr>
        <w:t>wysuwanie szuflad, ich wyciąganie bez użycia narzędzi i posiadające blokadę wysuwu końcowego. Min. 9 prowadnic</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Prowadnice systemowe suwne, stanowiące całość z panelem, formowane z jednego kawałka tworzywa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4 koła o średnicy 125 mm w tym dwa z blokadą – koła z bieżnikiem niebrudzącym podłoża i w obudowie tworzywowej bez zewnętrznych elementów metalowych</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Kolor korpusu, odbojów i szuflad do wyboru przez Zamawiającego z palety kolorów producenta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Na bokach wózka zamontowane uniwersalne szyny montażowe o długości 360 mm, wykonane ze stali chromowanej</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wyposażony w szuflady systemowe. Szuflada o wymiarach 625 x 450 mm – wnętrze z możliwością wyposażenia w różne akcesoria i podziałki pasujące do systemu</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Każda szuflada z całkowicie szczelnym dnem. Formowana z jednego kawałka tworzywa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Szuflada wyposażona w zintegrowany uchwyt. Na czole ramka opisowa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Możliwość swobodnej zamiany kolejności szuflad bez użycia narzędzi</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Szuflady zamykane zamkiem centralnym</w:t>
      </w:r>
      <w:r w:rsidRPr="004B3C3D">
        <w:rPr>
          <w:rFonts w:ascii="Arial" w:hAnsi="Arial" w:cs="Arial"/>
          <w:color w:val="000000"/>
          <w:sz w:val="20"/>
          <w:szCs w:val="20"/>
        </w:rPr>
        <w:t>. Klucz dodatkowo składany, zabezpieczony przez złamaniem i zgięciem</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 xml:space="preserve">3 wysuwane szuflady o głębokości 100 mm, szerokości 625 mm  i długości 450 mm </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 xml:space="preserve">2 wysuwane szuflady o głębokości 150 mm, szerokości 625 mm  i długości 450 mm </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hAnsi="Arial" w:cs="Arial"/>
          <w:color w:val="000000"/>
          <w:sz w:val="20"/>
          <w:szCs w:val="20"/>
        </w:rPr>
        <w:t>Dolne narożniki wózka wyposażone w odboje chroniące wózek i ściany przed uszkodzeniami</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Z boku wózka wysuwany tworzywowy blat. Blat dodatkowy wysuwany spod blatu głównego</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lastRenderedPageBreak/>
        <w:t xml:space="preserve">Z tyłu wózka wyprofilowane miejsce na butelki lub inne akcesoria </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hAnsi="Arial" w:cs="Arial"/>
          <w:color w:val="000000"/>
          <w:sz w:val="20"/>
          <w:szCs w:val="20"/>
        </w:rPr>
        <w:t>Na szynach akcesoryjnych zawieszone następujące akcesoria:</w:t>
      </w:r>
    </w:p>
    <w:p w:rsidR="00824543" w:rsidRPr="004B3C3D" w:rsidRDefault="00824543" w:rsidP="00824543">
      <w:pPr>
        <w:ind w:left="720"/>
        <w:jc w:val="both"/>
        <w:rPr>
          <w:rFonts w:ascii="Arial" w:hAnsi="Arial" w:cs="Arial"/>
          <w:color w:val="000000"/>
          <w:sz w:val="20"/>
          <w:szCs w:val="20"/>
        </w:rPr>
      </w:pPr>
      <w:r w:rsidRPr="004B3C3D">
        <w:rPr>
          <w:rFonts w:ascii="Arial" w:hAnsi="Arial" w:cs="Arial"/>
          <w:color w:val="000000"/>
          <w:sz w:val="20"/>
          <w:szCs w:val="20"/>
        </w:rPr>
        <w:t xml:space="preserve">- metalowy uchwyt na pojemnik na zużyte igły </w:t>
      </w:r>
    </w:p>
    <w:p w:rsidR="00824543" w:rsidRPr="004B3C3D" w:rsidRDefault="00824543" w:rsidP="00824543">
      <w:pPr>
        <w:ind w:left="720"/>
        <w:jc w:val="both"/>
        <w:rPr>
          <w:rFonts w:ascii="Arial" w:hAnsi="Arial" w:cs="Arial"/>
          <w:color w:val="000000"/>
          <w:sz w:val="20"/>
          <w:szCs w:val="20"/>
        </w:rPr>
      </w:pPr>
      <w:r w:rsidRPr="004B3C3D">
        <w:rPr>
          <w:rFonts w:ascii="Arial" w:hAnsi="Arial" w:cs="Arial"/>
          <w:color w:val="000000"/>
          <w:sz w:val="20"/>
          <w:szCs w:val="20"/>
        </w:rPr>
        <w:t xml:space="preserve">- metalowy koszyk na akcesoria </w:t>
      </w:r>
    </w:p>
    <w:p w:rsidR="00824543" w:rsidRPr="004B3C3D" w:rsidRDefault="00824543" w:rsidP="00824543">
      <w:pPr>
        <w:ind w:left="720"/>
        <w:jc w:val="both"/>
        <w:rPr>
          <w:rFonts w:ascii="Arial" w:hAnsi="Arial" w:cs="Arial"/>
          <w:color w:val="000000"/>
          <w:sz w:val="20"/>
          <w:szCs w:val="20"/>
        </w:rPr>
      </w:pPr>
      <w:r w:rsidRPr="004B3C3D">
        <w:rPr>
          <w:rFonts w:ascii="Arial" w:hAnsi="Arial" w:cs="Arial"/>
          <w:color w:val="000000"/>
          <w:sz w:val="20"/>
          <w:szCs w:val="20"/>
        </w:rPr>
        <w:t>- pojemnik na odpady z pokrywą</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 2 szufladach dodatkowe podziałki na mniejsze przestrzenie</w:t>
      </w:r>
    </w:p>
    <w:p w:rsidR="00824543" w:rsidRPr="004B3C3D" w:rsidRDefault="00824543" w:rsidP="00824543">
      <w:pPr>
        <w:rPr>
          <w:rFonts w:ascii="Arial" w:hAnsi="Arial" w:cs="Arial"/>
          <w:noProof/>
          <w:sz w:val="20"/>
          <w:szCs w:val="20"/>
        </w:rPr>
      </w:pPr>
    </w:p>
    <w:p w:rsidR="00824543" w:rsidRPr="004B3C3D" w:rsidRDefault="00824543" w:rsidP="00824543">
      <w:pPr>
        <w:rPr>
          <w:rFonts w:ascii="Arial" w:hAnsi="Arial" w:cs="Arial"/>
          <w:b/>
          <w:sz w:val="20"/>
          <w:szCs w:val="20"/>
        </w:rPr>
      </w:pPr>
      <w:r>
        <w:rPr>
          <w:rFonts w:ascii="Arial" w:hAnsi="Arial" w:cs="Arial"/>
          <w:noProof/>
          <w:sz w:val="20"/>
          <w:szCs w:val="20"/>
        </w:rPr>
        <w:drawing>
          <wp:inline distT="0" distB="0" distL="0" distR="0">
            <wp:extent cx="1562100" cy="2162175"/>
            <wp:effectExtent l="19050" t="0" r="0" b="0"/>
            <wp:docPr id="7" name="Obraz 4" descr="fun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funkc"/>
                    <pic:cNvPicPr>
                      <a:picLocks noChangeAspect="1" noChangeArrowheads="1"/>
                    </pic:cNvPicPr>
                  </pic:nvPicPr>
                  <pic:blipFill>
                    <a:blip r:embed="rId12" cstate="print"/>
                    <a:srcRect/>
                    <a:stretch>
                      <a:fillRect/>
                    </a:stretch>
                  </pic:blipFill>
                  <pic:spPr bwMode="auto">
                    <a:xfrm>
                      <a:off x="0" y="0"/>
                      <a:ext cx="1562100" cy="2162175"/>
                    </a:xfrm>
                    <a:prstGeom prst="rect">
                      <a:avLst/>
                    </a:prstGeom>
                    <a:noFill/>
                    <a:ln w="9525">
                      <a:noFill/>
                      <a:miter lim="800000"/>
                      <a:headEnd/>
                      <a:tailEnd/>
                    </a:ln>
                  </pic:spPr>
                </pic:pic>
              </a:graphicData>
            </a:graphic>
          </wp:inline>
        </w:drawing>
      </w:r>
    </w:p>
    <w:p w:rsidR="00824543" w:rsidRPr="004B3C3D" w:rsidRDefault="00824543" w:rsidP="00824543">
      <w:pPr>
        <w:rPr>
          <w:rFonts w:ascii="Arial" w:hAnsi="Arial" w:cs="Arial"/>
          <w:sz w:val="20"/>
          <w:szCs w:val="20"/>
        </w:rPr>
      </w:pPr>
    </w:p>
    <w:p w:rsidR="00824543" w:rsidRPr="004B3C3D" w:rsidRDefault="00824543" w:rsidP="00824543">
      <w:pPr>
        <w:ind w:firstLine="708"/>
        <w:rPr>
          <w:rFonts w:ascii="Arial" w:hAnsi="Arial" w:cs="Arial"/>
          <w:sz w:val="20"/>
          <w:szCs w:val="20"/>
          <w:lang w:eastAsia="ar-SA"/>
        </w:rPr>
      </w:pPr>
      <w:r w:rsidRPr="004B3C3D">
        <w:rPr>
          <w:rFonts w:ascii="Arial" w:hAnsi="Arial" w:cs="Arial"/>
          <w:sz w:val="20"/>
          <w:szCs w:val="20"/>
          <w:lang w:eastAsia="ar-SA"/>
        </w:rPr>
        <w:t>(Zdjęcie poglądowe)</w:t>
      </w:r>
    </w:p>
    <w:p w:rsidR="00824543" w:rsidRPr="004B3C3D" w:rsidRDefault="00824543" w:rsidP="00824543">
      <w:pPr>
        <w:ind w:firstLine="708"/>
        <w:rPr>
          <w:rFonts w:ascii="Arial" w:hAnsi="Arial" w:cs="Arial"/>
          <w:sz w:val="20"/>
          <w:szCs w:val="20"/>
        </w:rPr>
      </w:pPr>
    </w:p>
    <w:p w:rsidR="00824543" w:rsidRPr="004B3C3D" w:rsidRDefault="00824543" w:rsidP="00824543">
      <w:pPr>
        <w:ind w:firstLine="708"/>
        <w:rPr>
          <w:rFonts w:ascii="Arial" w:hAnsi="Arial" w:cs="Arial"/>
          <w:sz w:val="20"/>
          <w:szCs w:val="20"/>
        </w:rPr>
      </w:pPr>
    </w:p>
    <w:p w:rsidR="00824543" w:rsidRPr="004B3C3D" w:rsidRDefault="00824543" w:rsidP="00824543">
      <w:pPr>
        <w:ind w:firstLine="284"/>
        <w:rPr>
          <w:rFonts w:ascii="Arial" w:hAnsi="Arial" w:cs="Arial"/>
          <w:b/>
          <w:sz w:val="20"/>
          <w:szCs w:val="20"/>
        </w:rPr>
      </w:pPr>
      <w:r w:rsidRPr="004B3C3D">
        <w:rPr>
          <w:rFonts w:ascii="Arial" w:hAnsi="Arial" w:cs="Arial"/>
          <w:b/>
          <w:sz w:val="20"/>
          <w:szCs w:val="20"/>
        </w:rPr>
        <w:t xml:space="preserve">Odpowiedź:   </w:t>
      </w:r>
      <w:r w:rsidRPr="00926184">
        <w:rPr>
          <w:rFonts w:ascii="Arial" w:hAnsi="Arial" w:cs="Arial"/>
          <w:sz w:val="20"/>
          <w:szCs w:val="20"/>
        </w:rPr>
        <w:t>Zgodnie z SIWZ</w:t>
      </w:r>
      <w:r w:rsidR="00926184" w:rsidRPr="00926184">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ind w:firstLine="284"/>
        <w:rPr>
          <w:rFonts w:ascii="Arial" w:hAnsi="Arial" w:cs="Arial"/>
          <w:b/>
          <w:sz w:val="20"/>
          <w:szCs w:val="20"/>
        </w:rPr>
      </w:pPr>
    </w:p>
    <w:p w:rsidR="0076199D" w:rsidRDefault="00824543" w:rsidP="0076199D">
      <w:pPr>
        <w:ind w:firstLine="284"/>
        <w:rPr>
          <w:rFonts w:ascii="Arial" w:hAnsi="Arial" w:cs="Arial"/>
          <w:b/>
          <w:sz w:val="20"/>
          <w:szCs w:val="20"/>
        </w:rPr>
      </w:pPr>
      <w:r w:rsidRPr="004B3C3D">
        <w:rPr>
          <w:rFonts w:ascii="Arial" w:hAnsi="Arial" w:cs="Arial"/>
          <w:b/>
          <w:sz w:val="20"/>
          <w:szCs w:val="20"/>
        </w:rPr>
        <w:t>Pytanie 30</w:t>
      </w:r>
    </w:p>
    <w:p w:rsidR="00824543" w:rsidRPr="004B3C3D" w:rsidRDefault="00824543" w:rsidP="0076199D">
      <w:pPr>
        <w:ind w:firstLine="284"/>
        <w:rPr>
          <w:rFonts w:ascii="Arial" w:hAnsi="Arial" w:cs="Arial"/>
          <w:b/>
          <w:sz w:val="20"/>
          <w:szCs w:val="20"/>
        </w:rPr>
      </w:pPr>
      <w:r w:rsidRPr="00926184">
        <w:rPr>
          <w:rFonts w:ascii="Arial" w:hAnsi="Arial" w:cs="Arial"/>
          <w:b/>
          <w:sz w:val="20"/>
          <w:szCs w:val="20"/>
        </w:rPr>
        <w:t>Dotyczy: załącznik nr 34 – Wózek systemowy zabiegowy TYP I</w:t>
      </w:r>
      <w:r w:rsidRPr="004B3C3D">
        <w:rPr>
          <w:rFonts w:ascii="Arial" w:hAnsi="Arial" w:cs="Arial"/>
          <w:b/>
          <w:sz w:val="20"/>
          <w:szCs w:val="20"/>
        </w:rPr>
        <w:t xml:space="preserve"> </w:t>
      </w:r>
    </w:p>
    <w:p w:rsidR="00824543" w:rsidRPr="004B3C3D" w:rsidRDefault="00824543" w:rsidP="0076199D">
      <w:pPr>
        <w:ind w:left="360"/>
        <w:jc w:val="both"/>
        <w:rPr>
          <w:rFonts w:ascii="Arial" w:hAnsi="Arial" w:cs="Arial"/>
          <w:sz w:val="20"/>
          <w:szCs w:val="20"/>
        </w:rPr>
      </w:pPr>
      <w:r w:rsidRPr="004B3C3D">
        <w:rPr>
          <w:rFonts w:ascii="Arial" w:hAnsi="Arial" w:cs="Arial"/>
          <w:bCs/>
          <w:sz w:val="20"/>
          <w:szCs w:val="20"/>
        </w:rPr>
        <w:t>Czy Zamawiający dopuści</w:t>
      </w:r>
      <w:r w:rsidRPr="004B3C3D">
        <w:rPr>
          <w:rFonts w:ascii="Arial" w:hAnsi="Arial" w:cs="Arial"/>
          <w:b/>
          <w:bCs/>
          <w:sz w:val="20"/>
          <w:szCs w:val="20"/>
        </w:rPr>
        <w:t xml:space="preserve"> </w:t>
      </w:r>
      <w:r w:rsidRPr="004B3C3D">
        <w:rPr>
          <w:rFonts w:ascii="Arial" w:hAnsi="Arial" w:cs="Arial"/>
          <w:bCs/>
          <w:sz w:val="20"/>
          <w:szCs w:val="20"/>
        </w:rPr>
        <w:t>wózek o parametrach równie funkcjonalnych jak wskazane przez Zamawiającego, według poniższego opisu? Oferowane parametry wynikają z przemyślanych rozwiązań stosowanych przez doświadczonego producenta, a funkcjonalność oraz walory użytkowe są tożsame z nakreślonymi przez Zamawiającego.</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 xml:space="preserve">Wózek przeznaczony do przechowywania podstawowych materiałów zabiegowych   </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color w:val="000000"/>
          <w:sz w:val="20"/>
          <w:szCs w:val="20"/>
        </w:rPr>
        <w:t>Wykonany z tworzywa sztucznego – polietylenu odpornego na działanie środków chemicznych, wilgoć, odbarwienia oraz uszkodzenia mechaniczne</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color w:val="000000"/>
          <w:sz w:val="20"/>
          <w:szCs w:val="20"/>
        </w:rPr>
        <w:t>Konstrukcja wózka jednoczęściowa, formowana „w jednym bloku”, bez łączeń</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color w:val="000000"/>
          <w:sz w:val="20"/>
          <w:szCs w:val="20"/>
        </w:rPr>
        <w:t>Konstrukcja wózka umożliwiająca zamocowanie wyposażenia dodatkowego</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Górny blat oraz podstawa wózka wykonane z tworzywa sztucznego odpornego na uderzenia</w:t>
      </w:r>
      <w:r w:rsidRPr="004B3C3D">
        <w:rPr>
          <w:rFonts w:ascii="Arial" w:hAnsi="Arial" w:cs="Arial"/>
          <w:color w:val="000000"/>
          <w:sz w:val="20"/>
          <w:szCs w:val="20"/>
        </w:rPr>
        <w:t xml:space="preserve"> </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Podstawa tworzywowa spełniająca również rolę odbojów chroniących wózek przed uszkodzeniem, wyposażona w 4 koła jezdne o średnicy 125 mm z których dwa są blokowane. Koła w osłonach tworzywowych posiadające miękkie opony, niebrudzące podłoża</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Tylne i boczne panele z tworzywa – możliwość wyboru koloru korpusu wózka (3 kolory do wyboru)</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Korpus wózka posiadający systemowe prowadnice tworzywowe z funkcją wysuwania i wyjmowania szuflad, czy tac. Prowadnice umożliwiające wysuwanie szuflad, ich wyciąganie bez użycia narzędzi i posiadające blokadę wysuwu końcowego</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Prowadnice systemowe suwne, stanowiące całość z panelem, formowane z jednego kawałka tworzywa</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Możliwość swobodnej wymiany przez Użytkownika kolejności szuflad czy tac, także możliwość rozbudowy w przyszłości wózka o inne moduły w celu jego rozbudowy , doposażenia czy zmiany przeznaczenia wózka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przystosowany do mycia środkami dezynfekcyjnymi powszechnie używanymi w szpitalach. Wszystkie elementy wózka zaokrąglone (bez rogów i ostrych krawędzi), zaprojektowane tak, aby ułatwić dezynfekcję i uniknąć obszarów gromadzenia się brudu, takich jak szczeliny lub miejsca niedostępne</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 xml:space="preserve">Górny blat wózka z podniesionymi krawędziami, zabezpieczającymi przedmioty przed zsunięciem, frontowa krawędź również minimalnie podniesiona </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Górny blat formowany z jednego kawałka tworzywa</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lastRenderedPageBreak/>
        <w:t>Wózek posiada min. 9 prowadnic</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Wyposażenie systemowe może zajmować 1 lub więcej prowadnic</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Wysokość całkowita 1000 mm</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Szerokość całkowita z uchwytem 910 mm</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Głębokość całkowita 610 mm</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Blat posiadający zintegrowany, wyprofilowany uchwyt do przetaczania wózka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Na bokach wózka zamontowane uniwersalne szyny montażowe o długości 360 mm, wykonane ze stali chromowanej</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Szuflady wózka o następujących wymiarach:</w:t>
      </w:r>
    </w:p>
    <w:p w:rsidR="00824543" w:rsidRPr="004B3C3D" w:rsidRDefault="00824543" w:rsidP="00824543">
      <w:pPr>
        <w:ind w:left="720"/>
        <w:jc w:val="both"/>
        <w:rPr>
          <w:rFonts w:ascii="Arial" w:eastAsia="Arial Unicode MS" w:hAnsi="Arial" w:cs="Arial"/>
          <w:sz w:val="20"/>
          <w:szCs w:val="20"/>
        </w:rPr>
      </w:pPr>
      <w:r w:rsidRPr="004B3C3D">
        <w:rPr>
          <w:rFonts w:ascii="Arial" w:hAnsi="Arial" w:cs="Arial"/>
          <w:sz w:val="20"/>
          <w:szCs w:val="20"/>
        </w:rPr>
        <w:t xml:space="preserve">- 1 </w:t>
      </w:r>
      <w:r w:rsidRPr="004B3C3D">
        <w:rPr>
          <w:rFonts w:ascii="Arial" w:eastAsia="Arial Unicode MS" w:hAnsi="Arial" w:cs="Arial"/>
          <w:sz w:val="20"/>
          <w:szCs w:val="20"/>
        </w:rPr>
        <w:t xml:space="preserve">x 625 x 450 x 100 mm </w:t>
      </w:r>
    </w:p>
    <w:p w:rsidR="00824543" w:rsidRPr="004B3C3D" w:rsidRDefault="00824543" w:rsidP="00824543">
      <w:pPr>
        <w:ind w:left="720"/>
        <w:jc w:val="both"/>
        <w:rPr>
          <w:rFonts w:ascii="Arial" w:hAnsi="Arial" w:cs="Arial"/>
          <w:sz w:val="20"/>
          <w:szCs w:val="20"/>
        </w:rPr>
      </w:pPr>
      <w:r w:rsidRPr="004B3C3D">
        <w:rPr>
          <w:rFonts w:ascii="Arial" w:eastAsia="Arial Unicode MS" w:hAnsi="Arial" w:cs="Arial"/>
          <w:sz w:val="20"/>
          <w:szCs w:val="20"/>
        </w:rPr>
        <w:t xml:space="preserve">- 2 x 625 x 450 x 150 mm </w:t>
      </w:r>
    </w:p>
    <w:p w:rsidR="00824543" w:rsidRPr="004B3C3D" w:rsidRDefault="00824543" w:rsidP="00824543">
      <w:pPr>
        <w:ind w:left="720"/>
        <w:jc w:val="both"/>
        <w:rPr>
          <w:rFonts w:ascii="Arial" w:hAnsi="Arial" w:cs="Arial"/>
          <w:sz w:val="20"/>
          <w:szCs w:val="20"/>
        </w:rPr>
      </w:pPr>
      <w:r w:rsidRPr="004B3C3D">
        <w:rPr>
          <w:rFonts w:ascii="Arial" w:hAnsi="Arial" w:cs="Arial"/>
          <w:sz w:val="20"/>
          <w:szCs w:val="20"/>
        </w:rPr>
        <w:t xml:space="preserve">- </w:t>
      </w:r>
      <w:r w:rsidRPr="004B3C3D">
        <w:rPr>
          <w:rFonts w:ascii="Arial" w:eastAsia="Arial Unicode MS" w:hAnsi="Arial" w:cs="Arial"/>
          <w:sz w:val="20"/>
          <w:szCs w:val="20"/>
        </w:rPr>
        <w:t xml:space="preserve">1 x 625 x 450 x 200 mm </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Szuflady całkowicie szczelne, formowane z jednego kawałka tworzywa, łatwe do dezynfekcji, front z profilowanym uchwytem. Na czole dodatkowa ramka opisowa</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Szuflady z możliwością swobodnej zmiany ich kolejności</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Zamek centralny wszystkich szuflad</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Zestaw przegródek do szuflad: 1 x do małej, 1 x do średniej, przegrody tworzywowe z możliwością zmiany ich konfiguracji</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 xml:space="preserve">Z tyłu wózka wyprofilowane miejsce na butelki lub inne akcesoria </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eastAsia="Arial Unicode MS" w:hAnsi="Arial" w:cs="Arial"/>
          <w:color w:val="000000"/>
          <w:sz w:val="20"/>
          <w:szCs w:val="20"/>
        </w:rPr>
        <w:t>Dodatkowe akcesoria:</w:t>
      </w:r>
    </w:p>
    <w:p w:rsidR="00824543" w:rsidRPr="004B3C3D" w:rsidRDefault="00824543" w:rsidP="00824543">
      <w:pPr>
        <w:ind w:left="720"/>
        <w:jc w:val="both"/>
        <w:rPr>
          <w:rFonts w:ascii="Arial" w:hAnsi="Arial" w:cs="Arial"/>
          <w:color w:val="000000"/>
          <w:sz w:val="20"/>
          <w:szCs w:val="20"/>
        </w:rPr>
      </w:pPr>
      <w:r w:rsidRPr="004B3C3D">
        <w:rPr>
          <w:rFonts w:ascii="Arial" w:eastAsia="Arial Unicode MS" w:hAnsi="Arial" w:cs="Arial"/>
          <w:color w:val="000000"/>
          <w:sz w:val="20"/>
          <w:szCs w:val="20"/>
        </w:rPr>
        <w:t>- uchwyt na pojemnik na zużyte igły</w:t>
      </w:r>
    </w:p>
    <w:p w:rsidR="00824543" w:rsidRPr="004B3C3D" w:rsidRDefault="00824543" w:rsidP="00824543">
      <w:pPr>
        <w:ind w:left="720"/>
        <w:jc w:val="both"/>
        <w:rPr>
          <w:rFonts w:ascii="Arial" w:hAnsi="Arial" w:cs="Arial"/>
          <w:color w:val="000000"/>
          <w:sz w:val="20"/>
          <w:szCs w:val="20"/>
        </w:rPr>
      </w:pPr>
      <w:r w:rsidRPr="004B3C3D">
        <w:rPr>
          <w:rFonts w:ascii="Arial" w:eastAsia="Arial Unicode MS" w:hAnsi="Arial" w:cs="Arial"/>
          <w:color w:val="000000"/>
          <w:sz w:val="20"/>
          <w:szCs w:val="20"/>
        </w:rPr>
        <w:t xml:space="preserve">- kosz na śmieci zawieszany na listwie </w:t>
      </w:r>
    </w:p>
    <w:p w:rsidR="00824543" w:rsidRPr="004B3C3D" w:rsidRDefault="00824543" w:rsidP="00824543">
      <w:pPr>
        <w:ind w:left="720"/>
        <w:jc w:val="both"/>
        <w:rPr>
          <w:rFonts w:ascii="Arial" w:hAnsi="Arial" w:cs="Arial"/>
          <w:color w:val="000000"/>
          <w:sz w:val="20"/>
          <w:szCs w:val="20"/>
        </w:rPr>
      </w:pPr>
      <w:r w:rsidRPr="004B3C3D">
        <w:rPr>
          <w:rFonts w:ascii="Arial" w:eastAsia="Arial Unicode MS" w:hAnsi="Arial" w:cs="Arial"/>
          <w:color w:val="000000"/>
          <w:sz w:val="20"/>
          <w:szCs w:val="20"/>
        </w:rPr>
        <w:t>- koszyk metalowy druciany zawieszany na listwie</w:t>
      </w:r>
    </w:p>
    <w:p w:rsidR="00824543" w:rsidRPr="004B3C3D" w:rsidRDefault="00824543" w:rsidP="00824543">
      <w:pPr>
        <w:ind w:firstLine="284"/>
        <w:rPr>
          <w:rFonts w:ascii="Arial" w:hAnsi="Arial" w:cs="Arial"/>
          <w:b/>
          <w:sz w:val="20"/>
          <w:szCs w:val="20"/>
        </w:rPr>
      </w:pPr>
    </w:p>
    <w:p w:rsidR="00824543" w:rsidRPr="004B3C3D" w:rsidRDefault="00824543" w:rsidP="00824543">
      <w:pPr>
        <w:ind w:firstLine="284"/>
        <w:rPr>
          <w:rFonts w:ascii="Arial" w:hAnsi="Arial" w:cs="Arial"/>
          <w:b/>
          <w:sz w:val="20"/>
          <w:szCs w:val="20"/>
        </w:rPr>
      </w:pPr>
    </w:p>
    <w:p w:rsidR="00824543" w:rsidRPr="004B3C3D" w:rsidRDefault="00824543" w:rsidP="00824543">
      <w:pPr>
        <w:ind w:firstLine="284"/>
        <w:rPr>
          <w:rFonts w:ascii="Arial" w:hAnsi="Arial" w:cs="Arial"/>
          <w:b/>
          <w:sz w:val="20"/>
          <w:szCs w:val="20"/>
        </w:rPr>
      </w:pPr>
      <w:r>
        <w:rPr>
          <w:rFonts w:ascii="Arial" w:hAnsi="Arial" w:cs="Arial"/>
          <w:noProof/>
          <w:sz w:val="20"/>
          <w:szCs w:val="20"/>
        </w:rPr>
        <w:drawing>
          <wp:inline distT="0" distB="0" distL="0" distR="0">
            <wp:extent cx="1562100" cy="2162175"/>
            <wp:effectExtent l="19050" t="0" r="0" b="0"/>
            <wp:docPr id="8" name="Obraz 5" descr="fun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unkc"/>
                    <pic:cNvPicPr>
                      <a:picLocks noChangeAspect="1" noChangeArrowheads="1"/>
                    </pic:cNvPicPr>
                  </pic:nvPicPr>
                  <pic:blipFill>
                    <a:blip r:embed="rId12" cstate="print"/>
                    <a:srcRect/>
                    <a:stretch>
                      <a:fillRect/>
                    </a:stretch>
                  </pic:blipFill>
                  <pic:spPr bwMode="auto">
                    <a:xfrm>
                      <a:off x="0" y="0"/>
                      <a:ext cx="1562100" cy="2162175"/>
                    </a:xfrm>
                    <a:prstGeom prst="rect">
                      <a:avLst/>
                    </a:prstGeom>
                    <a:noFill/>
                    <a:ln w="9525">
                      <a:noFill/>
                      <a:miter lim="800000"/>
                      <a:headEnd/>
                      <a:tailEnd/>
                    </a:ln>
                  </pic:spPr>
                </pic:pic>
              </a:graphicData>
            </a:graphic>
          </wp:inline>
        </w:drawing>
      </w:r>
    </w:p>
    <w:p w:rsidR="00824543" w:rsidRPr="004B3C3D" w:rsidRDefault="00824543" w:rsidP="00824543">
      <w:pPr>
        <w:ind w:firstLine="284"/>
        <w:rPr>
          <w:rFonts w:ascii="Arial" w:hAnsi="Arial" w:cs="Arial"/>
          <w:b/>
          <w:sz w:val="20"/>
          <w:szCs w:val="20"/>
        </w:rPr>
      </w:pPr>
    </w:p>
    <w:p w:rsidR="00824543" w:rsidRPr="004B3C3D" w:rsidRDefault="00824543" w:rsidP="00824543">
      <w:pPr>
        <w:ind w:firstLine="284"/>
        <w:rPr>
          <w:rFonts w:ascii="Arial" w:hAnsi="Arial" w:cs="Arial"/>
          <w:b/>
          <w:sz w:val="20"/>
          <w:szCs w:val="20"/>
        </w:rPr>
      </w:pPr>
      <w:r w:rsidRPr="004B3C3D">
        <w:rPr>
          <w:rFonts w:ascii="Arial" w:hAnsi="Arial" w:cs="Arial"/>
          <w:sz w:val="20"/>
          <w:szCs w:val="20"/>
        </w:rPr>
        <w:t>(Zdjęcie poglądowe)</w:t>
      </w:r>
    </w:p>
    <w:p w:rsidR="00824543" w:rsidRPr="004B3C3D" w:rsidRDefault="00824543" w:rsidP="00824543">
      <w:pPr>
        <w:ind w:firstLine="284"/>
        <w:rPr>
          <w:rFonts w:ascii="Arial" w:hAnsi="Arial" w:cs="Arial"/>
          <w:b/>
          <w:sz w:val="20"/>
          <w:szCs w:val="20"/>
        </w:rPr>
      </w:pPr>
    </w:p>
    <w:p w:rsidR="00824543" w:rsidRPr="004B3C3D" w:rsidRDefault="00824543" w:rsidP="00824543">
      <w:pPr>
        <w:ind w:firstLine="284"/>
        <w:rPr>
          <w:rFonts w:ascii="Arial" w:hAnsi="Arial" w:cs="Arial"/>
          <w:b/>
          <w:sz w:val="20"/>
          <w:szCs w:val="20"/>
        </w:rPr>
      </w:pPr>
    </w:p>
    <w:p w:rsidR="00824543" w:rsidRPr="004B3C3D" w:rsidRDefault="00824543" w:rsidP="00824543">
      <w:pPr>
        <w:rPr>
          <w:rFonts w:ascii="Arial" w:hAnsi="Arial" w:cs="Arial"/>
          <w:b/>
          <w:sz w:val="20"/>
          <w:szCs w:val="20"/>
        </w:rPr>
      </w:pPr>
      <w:r w:rsidRPr="004B3C3D">
        <w:rPr>
          <w:rFonts w:ascii="Arial" w:hAnsi="Arial" w:cs="Arial"/>
          <w:b/>
          <w:sz w:val="20"/>
          <w:szCs w:val="20"/>
        </w:rPr>
        <w:t xml:space="preserve">Odpowiedź: </w:t>
      </w:r>
      <w:r w:rsidRPr="00926184">
        <w:rPr>
          <w:rFonts w:ascii="Arial" w:hAnsi="Arial" w:cs="Arial"/>
          <w:sz w:val="20"/>
          <w:szCs w:val="20"/>
        </w:rPr>
        <w:t xml:space="preserve">Zgodnie z SIWZ </w:t>
      </w:r>
      <w:r w:rsidR="00926184" w:rsidRPr="00926184">
        <w:rPr>
          <w:rFonts w:ascii="Arial" w:hAnsi="Arial" w:cs="Arial"/>
          <w:sz w:val="20"/>
          <w:szCs w:val="20"/>
        </w:rPr>
        <w:t>.</w:t>
      </w:r>
    </w:p>
    <w:p w:rsidR="00824543" w:rsidRPr="004B3C3D" w:rsidRDefault="00824543" w:rsidP="00824543">
      <w:pPr>
        <w:rPr>
          <w:rFonts w:ascii="Arial" w:hAnsi="Arial" w:cs="Arial"/>
          <w:b/>
          <w:sz w:val="20"/>
          <w:szCs w:val="20"/>
        </w:rPr>
      </w:pPr>
    </w:p>
    <w:p w:rsidR="0076199D" w:rsidRDefault="00824543" w:rsidP="0076199D">
      <w:pPr>
        <w:rPr>
          <w:rFonts w:ascii="Arial" w:hAnsi="Arial" w:cs="Arial"/>
          <w:b/>
          <w:sz w:val="20"/>
          <w:szCs w:val="20"/>
        </w:rPr>
      </w:pPr>
      <w:r w:rsidRPr="004B3C3D">
        <w:rPr>
          <w:rFonts w:ascii="Arial" w:hAnsi="Arial" w:cs="Arial"/>
          <w:b/>
          <w:sz w:val="20"/>
          <w:szCs w:val="20"/>
        </w:rPr>
        <w:t>Pytanie 31</w:t>
      </w:r>
    </w:p>
    <w:p w:rsidR="00824543" w:rsidRPr="004B3C3D" w:rsidRDefault="00824543" w:rsidP="0076199D">
      <w:pPr>
        <w:rPr>
          <w:rFonts w:ascii="Arial" w:hAnsi="Arial" w:cs="Arial"/>
          <w:b/>
          <w:sz w:val="20"/>
          <w:szCs w:val="20"/>
        </w:rPr>
      </w:pPr>
      <w:r w:rsidRPr="004B3C3D">
        <w:rPr>
          <w:rFonts w:ascii="Arial" w:hAnsi="Arial" w:cs="Arial"/>
          <w:b/>
          <w:sz w:val="20"/>
          <w:szCs w:val="20"/>
        </w:rPr>
        <w:t xml:space="preserve">Pakiet nr 5- </w:t>
      </w:r>
      <w:r w:rsidRPr="004B3C3D">
        <w:rPr>
          <w:rFonts w:ascii="Arial" w:hAnsi="Arial" w:cs="Arial"/>
          <w:b/>
          <w:sz w:val="20"/>
          <w:szCs w:val="20"/>
          <w:lang w:eastAsia="ar-SA"/>
        </w:rPr>
        <w:t xml:space="preserve">Dotyczy: załącznik nr 41 – Wózek anestezjologiczny  </w:t>
      </w:r>
    </w:p>
    <w:p w:rsidR="00824543" w:rsidRPr="004B3C3D" w:rsidRDefault="00824543" w:rsidP="00824543">
      <w:pPr>
        <w:rPr>
          <w:rFonts w:ascii="Arial" w:hAnsi="Arial" w:cs="Arial"/>
          <w:b/>
          <w:sz w:val="20"/>
          <w:szCs w:val="20"/>
        </w:rPr>
      </w:pPr>
      <w:r w:rsidRPr="004B3C3D">
        <w:rPr>
          <w:rFonts w:ascii="Arial" w:hAnsi="Arial" w:cs="Arial"/>
          <w:bCs/>
          <w:sz w:val="20"/>
          <w:szCs w:val="20"/>
          <w:lang w:eastAsia="ar-SA"/>
        </w:rPr>
        <w:t>Czy Zamawiający dopuści</w:t>
      </w:r>
      <w:r w:rsidRPr="004B3C3D">
        <w:rPr>
          <w:rFonts w:ascii="Arial" w:hAnsi="Arial" w:cs="Arial"/>
          <w:b/>
          <w:bCs/>
          <w:sz w:val="20"/>
          <w:szCs w:val="20"/>
          <w:lang w:eastAsia="ar-SA"/>
        </w:rPr>
        <w:t xml:space="preserve"> </w:t>
      </w:r>
      <w:r w:rsidRPr="004B3C3D">
        <w:rPr>
          <w:rFonts w:ascii="Arial" w:hAnsi="Arial" w:cs="Arial"/>
          <w:bCs/>
          <w:sz w:val="20"/>
          <w:szCs w:val="20"/>
          <w:lang w:eastAsia="ar-SA"/>
        </w:rPr>
        <w:t>wózek o parametrach równie funkcjonalnych jak wskazane przez Zamawiającego, według poniższego opisu? Oferowane parametry wynikają z przemyślanych rozwiązań stosowanych przez doświadczonego producenta, a funkcjonalność oraz walory użytkowe są tożsame z nakreślonymi przez Zamawiającego.</w:t>
      </w:r>
    </w:p>
    <w:p w:rsidR="00824543" w:rsidRPr="004B3C3D" w:rsidRDefault="00824543" w:rsidP="00824543">
      <w:pPr>
        <w:rPr>
          <w:rFonts w:ascii="Arial" w:hAnsi="Arial" w:cs="Arial"/>
          <w:b/>
          <w:sz w:val="20"/>
          <w:szCs w:val="20"/>
        </w:rPr>
      </w:pP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wchodzący w skład systemu wózków szpitalnych. W zależności konfiguracji elementów składowych oraz wyposażenia dodatkowego możliwy do zastosowania jako wózek anestezjologiczny, zabiegowy, do dystrybucji leków na oddziale, dystrybucji leków w ilości tygodniowej, dystrybucji leków z apteki na oddziały szpitalne, przechowywania podręcznej dokumentacji</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 xml:space="preserve">Wózek składający się z konstrukcji bazowej - szafki na podstawie przejezdnej z blatem górnym. Wszystkie elementy wewnętrzne szafki (półki, szuflady, zawieszki) posiadają </w:t>
      </w:r>
      <w:r w:rsidRPr="004B3C3D">
        <w:rPr>
          <w:rFonts w:ascii="Arial" w:hAnsi="Arial" w:cs="Arial"/>
          <w:sz w:val="20"/>
          <w:szCs w:val="20"/>
        </w:rPr>
        <w:lastRenderedPageBreak/>
        <w:t>możliwość wymiany elementów wózka, aby zmienić przeznaczenia wózka, czy dostosować go poprzez rozbudowę o wyposażenie dodatkowe. Zmiana elementów wewnętrznych wózka łatwa do wykonania w warunkach technicznych szpitala polegająca na prostej wymianie elementów składowych wózka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przystosowany do mycia środkami dezynfekcyjnymi powszechnie używanymi w szpitalach. Wszystkie elementy wózka zaokrąglone (bez rogów i ostrych krawędzi), zaprojektowane tak, aby ułatwić dezynfekcję i uniknąć obszarów gromadzenia się brudu, takich jak szczeliny lub miejsca niedostępne</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wykonany z tworzywa sztucznego – polietylenu. Konstrukcja wózka jednoczęściowa, formowana „w jednym bloku”, zwiększająca sztywność wózka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Górny blat wykonany z tworzywa sztucznego – polietylenu odporny na środki dezynfekujące używane w szpitalach. Wymiary blatu dostosowane do wymiarów gabarytowych wózka. Blat posiadający zintegrowany, wyprofilowany uchwyt do przetaczania wózka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Górny blat formowany z jednego kawałka tworzywa, całkowicie szczelny i odporny na zalania. Wszystkie boki blatu z podniesioną krawędzią</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zabudowany na stałe tworzywowymi ściankami z trzech stron</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Wymiary gabarytowe wózka (szerokość x głębokość x wysokość)  910x 610 x 1000 mm bez wyposażenia. Wysokość z galeryjką ok. 1650 mm</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 xml:space="preserve">Korpus wózka posiadający systemowe prowadnice tworzywowe z funkcją wysuwania i wyjmowania szuflad, czy tac. Prowadnice umożliwiające </w:t>
      </w:r>
      <w:r w:rsidRPr="004B3C3D">
        <w:rPr>
          <w:rFonts w:ascii="Arial" w:hAnsi="Arial" w:cs="Arial"/>
          <w:color w:val="000000"/>
          <w:sz w:val="20"/>
          <w:szCs w:val="20"/>
        </w:rPr>
        <w:t>wysuwanie szuflad, ich wyciąganie bez użycia narzędzi i posiadające blokadę wysuwu końcowego. Min. 9 prowadnic</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Prowadnice systemowe suwne, stanowiące całość z panelem, formowane z jednego kawałka tworzywa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4 koła o średnicy 125 mm w tym dwa z blokadą – koła z bieżnikiem niebrudzącym podłoża i w obudowie tworzywowej bez zewnętrznych elementów metalowych</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Kolor korpusu, odbojów i szuflad do wyboru przez Zamawiającego z palety kolorów producenta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Na bokach wózka zamontowane uniwersalne szyny montażowe o długości 360 mm, wykonane ze stali chromowanej</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wyposażony w szuflady systemowe. Szuflada o wymiarach 625 x 450 mm – wnętrze z możliwością wyposażenia w różne akcesoria i podziałki pasujące do systemu</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Każda szuflada z całkowicie szczelnym dnem. Formowana z jednego kawałka tworzywa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Szuflada wyposażona w zintegrowany uchwyt. Na czole ramka opisowa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Możliwość swobodnej zamiany kolejności szuflad bez użycia narzędzi</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Szuflady zamykane zamkiem centralnym</w:t>
      </w:r>
      <w:r w:rsidRPr="004B3C3D">
        <w:rPr>
          <w:rFonts w:ascii="Arial" w:hAnsi="Arial" w:cs="Arial"/>
          <w:color w:val="000000"/>
          <w:sz w:val="20"/>
          <w:szCs w:val="20"/>
        </w:rPr>
        <w:t>. Klucz dodatkowo składany, zabezpieczony przez złamaniem i zgięciem</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 xml:space="preserve">2 wysuwane szuflady o głębokości 100 mm, szerokości 625 mm  i długości 450 mm </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 xml:space="preserve">2 wysuwane szuflady o głębokości 200 mm, szerokości 625 mm  i długości 450 mm </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hAnsi="Arial" w:cs="Arial"/>
          <w:color w:val="000000"/>
          <w:sz w:val="20"/>
          <w:szCs w:val="20"/>
        </w:rPr>
        <w:t>Dolne narożniki wózka wyposażone w odboje chroniące wózek i ściany przed uszkodzeniami</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hAnsi="Arial" w:cs="Arial"/>
          <w:sz w:val="20"/>
          <w:szCs w:val="20"/>
        </w:rPr>
        <w:t>Wózek wyposażony w galeryjkę. Galeryjka z możliwością łatwego demontażu</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hAnsi="Arial" w:cs="Arial"/>
          <w:sz w:val="20"/>
          <w:szCs w:val="20"/>
        </w:rPr>
        <w:t>Na galeryjce zamontowane dwa rzędy pojemników na akcesoria (dwa rzędy po 5 pojemników)</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hAnsi="Arial" w:cs="Arial"/>
          <w:sz w:val="20"/>
          <w:szCs w:val="20"/>
        </w:rPr>
        <w:t>Pojemniki odchylane do przodu, z możliwością opisania. Wykonane z przeźroczystego tworzywa. Każdy z możliwością wyjęcia bez używania narzędzi</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hAnsi="Arial" w:cs="Arial"/>
          <w:sz w:val="20"/>
          <w:szCs w:val="20"/>
        </w:rPr>
        <w:t>Pojemniki zamocowane na ergonomicznej wysokości</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hAnsi="Arial" w:cs="Arial"/>
          <w:sz w:val="20"/>
          <w:szCs w:val="20"/>
        </w:rPr>
        <w:t>Zamontowana do galeryjki szyna wykonana ze stali nierdzewnej na akcesoria</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hAnsi="Arial" w:cs="Arial"/>
          <w:sz w:val="20"/>
          <w:szCs w:val="20"/>
        </w:rPr>
        <w:t>Metalowy druciany uchwyt na pudełko z rękawiczkami do zamocowania na galeryjce</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hAnsi="Arial" w:cs="Arial"/>
          <w:sz w:val="20"/>
          <w:szCs w:val="20"/>
        </w:rPr>
        <w:t xml:space="preserve">Uchwyt na pojemnik na zużyte igły zawieszany na galeryjce </w:t>
      </w:r>
    </w:p>
    <w:p w:rsidR="00824543" w:rsidRPr="004B3C3D" w:rsidRDefault="00824543" w:rsidP="00824543">
      <w:pPr>
        <w:numPr>
          <w:ilvl w:val="0"/>
          <w:numId w:val="1"/>
        </w:numPr>
        <w:jc w:val="both"/>
        <w:rPr>
          <w:rFonts w:ascii="Arial" w:hAnsi="Arial" w:cs="Arial"/>
          <w:color w:val="000000"/>
          <w:sz w:val="20"/>
          <w:szCs w:val="20"/>
        </w:rPr>
      </w:pPr>
      <w:r w:rsidRPr="004B3C3D">
        <w:rPr>
          <w:rFonts w:ascii="Arial" w:hAnsi="Arial" w:cs="Arial"/>
          <w:sz w:val="20"/>
          <w:szCs w:val="20"/>
        </w:rPr>
        <w:t>Tworzywowy kosz na śmieci zawieszany na szynie bocznej. Kosz otwierany kolanem</w:t>
      </w:r>
    </w:p>
    <w:p w:rsidR="00824543" w:rsidRPr="004B3C3D" w:rsidRDefault="00824543" w:rsidP="00824543">
      <w:pPr>
        <w:rPr>
          <w:rFonts w:ascii="Arial" w:hAnsi="Arial" w:cs="Arial"/>
          <w:b/>
          <w:sz w:val="20"/>
          <w:szCs w:val="20"/>
        </w:rPr>
      </w:pPr>
    </w:p>
    <w:p w:rsidR="00824543" w:rsidRPr="004B3C3D" w:rsidRDefault="00824543" w:rsidP="00824543">
      <w:pPr>
        <w:rPr>
          <w:rFonts w:ascii="Arial" w:hAnsi="Arial" w:cs="Arial"/>
          <w:b/>
          <w:sz w:val="20"/>
          <w:szCs w:val="20"/>
        </w:rPr>
      </w:pPr>
    </w:p>
    <w:p w:rsidR="00824543" w:rsidRPr="004B3C3D" w:rsidRDefault="00824543" w:rsidP="00824543">
      <w:pPr>
        <w:rPr>
          <w:rFonts w:ascii="Arial" w:hAnsi="Arial" w:cs="Arial"/>
          <w:b/>
          <w:sz w:val="20"/>
          <w:szCs w:val="20"/>
        </w:rPr>
      </w:pPr>
    </w:p>
    <w:p w:rsidR="00824543" w:rsidRPr="004B3C3D" w:rsidRDefault="00824543" w:rsidP="00824543">
      <w:pPr>
        <w:rPr>
          <w:rFonts w:ascii="Arial" w:hAnsi="Arial" w:cs="Arial"/>
          <w:b/>
          <w:sz w:val="20"/>
          <w:szCs w:val="20"/>
        </w:rPr>
      </w:pPr>
      <w:r>
        <w:rPr>
          <w:rFonts w:ascii="Arial" w:hAnsi="Arial" w:cs="Arial"/>
          <w:noProof/>
          <w:sz w:val="20"/>
          <w:szCs w:val="20"/>
        </w:rPr>
        <w:lastRenderedPageBreak/>
        <w:drawing>
          <wp:inline distT="0" distB="0" distL="0" distR="0">
            <wp:extent cx="1457325" cy="2162175"/>
            <wp:effectExtent l="19050" t="0" r="9525" b="0"/>
            <wp:docPr id="9" name="Obraz 6" descr="zabiegowy 9CL6120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abiegowy 9CL6120MD"/>
                    <pic:cNvPicPr>
                      <a:picLocks noChangeAspect="1" noChangeArrowheads="1"/>
                    </pic:cNvPicPr>
                  </pic:nvPicPr>
                  <pic:blipFill>
                    <a:blip r:embed="rId13" cstate="print"/>
                    <a:srcRect/>
                    <a:stretch>
                      <a:fillRect/>
                    </a:stretch>
                  </pic:blipFill>
                  <pic:spPr bwMode="auto">
                    <a:xfrm>
                      <a:off x="0" y="0"/>
                      <a:ext cx="1457325" cy="2162175"/>
                    </a:xfrm>
                    <a:prstGeom prst="rect">
                      <a:avLst/>
                    </a:prstGeom>
                    <a:noFill/>
                    <a:ln w="9525">
                      <a:noFill/>
                      <a:miter lim="800000"/>
                      <a:headEnd/>
                      <a:tailEnd/>
                    </a:ln>
                  </pic:spPr>
                </pic:pic>
              </a:graphicData>
            </a:graphic>
          </wp:inline>
        </w:drawing>
      </w:r>
    </w:p>
    <w:p w:rsidR="00824543" w:rsidRPr="004B3C3D" w:rsidRDefault="00824543" w:rsidP="00824543">
      <w:pPr>
        <w:rPr>
          <w:rFonts w:ascii="Arial" w:hAnsi="Arial" w:cs="Arial"/>
          <w:sz w:val="20"/>
          <w:szCs w:val="20"/>
        </w:rPr>
      </w:pPr>
    </w:p>
    <w:p w:rsidR="00824543" w:rsidRPr="004B3C3D" w:rsidRDefault="00824543" w:rsidP="00824543">
      <w:pPr>
        <w:pStyle w:val="Style35"/>
        <w:widowControl/>
        <w:tabs>
          <w:tab w:val="left" w:pos="5670"/>
        </w:tabs>
        <w:spacing w:line="240" w:lineRule="auto"/>
        <w:ind w:left="708"/>
        <w:rPr>
          <w:rFonts w:ascii="Arial" w:hAnsi="Arial" w:cs="Arial"/>
          <w:sz w:val="20"/>
          <w:szCs w:val="20"/>
        </w:rPr>
      </w:pPr>
      <w:r w:rsidRPr="004B3C3D">
        <w:rPr>
          <w:rFonts w:ascii="Arial" w:hAnsi="Arial" w:cs="Arial"/>
          <w:sz w:val="20"/>
          <w:szCs w:val="20"/>
        </w:rPr>
        <w:t xml:space="preserve">  (Zdjęcie poglądowe)</w:t>
      </w:r>
    </w:p>
    <w:p w:rsidR="00824543" w:rsidRPr="004B3C3D" w:rsidRDefault="00824543" w:rsidP="00824543">
      <w:pPr>
        <w:ind w:firstLine="708"/>
        <w:rPr>
          <w:rFonts w:ascii="Arial" w:hAnsi="Arial" w:cs="Arial"/>
          <w:sz w:val="20"/>
          <w:szCs w:val="20"/>
        </w:rPr>
      </w:pPr>
    </w:p>
    <w:p w:rsidR="00824543" w:rsidRPr="004B3C3D" w:rsidRDefault="00824543" w:rsidP="00824543">
      <w:pPr>
        <w:ind w:firstLine="708"/>
        <w:rPr>
          <w:rFonts w:ascii="Arial" w:hAnsi="Arial" w:cs="Arial"/>
          <w:b/>
          <w:sz w:val="20"/>
          <w:szCs w:val="20"/>
        </w:rPr>
      </w:pPr>
    </w:p>
    <w:p w:rsidR="00824543" w:rsidRPr="004B3C3D" w:rsidRDefault="00824543" w:rsidP="00824543">
      <w:pPr>
        <w:rPr>
          <w:rFonts w:ascii="Arial" w:hAnsi="Arial" w:cs="Arial"/>
          <w:b/>
          <w:sz w:val="20"/>
          <w:szCs w:val="20"/>
        </w:rPr>
      </w:pPr>
      <w:r w:rsidRPr="004B3C3D">
        <w:rPr>
          <w:rFonts w:ascii="Arial" w:hAnsi="Arial" w:cs="Arial"/>
          <w:b/>
          <w:sz w:val="20"/>
          <w:szCs w:val="20"/>
        </w:rPr>
        <w:t xml:space="preserve">Odpowiedź:  </w:t>
      </w:r>
      <w:r w:rsidRPr="003C07D3">
        <w:rPr>
          <w:rFonts w:ascii="Arial" w:hAnsi="Arial" w:cs="Arial"/>
          <w:sz w:val="20"/>
          <w:szCs w:val="20"/>
        </w:rPr>
        <w:t>Zgodnie z SIWZ</w:t>
      </w:r>
      <w:r w:rsidR="003C07D3" w:rsidRPr="003C07D3">
        <w:rPr>
          <w:rFonts w:ascii="Arial" w:hAnsi="Arial" w:cs="Arial"/>
          <w:sz w:val="20"/>
          <w:szCs w:val="20"/>
        </w:rPr>
        <w:t>.</w:t>
      </w:r>
    </w:p>
    <w:p w:rsidR="00824543" w:rsidRPr="004B3C3D" w:rsidRDefault="00824543" w:rsidP="00824543">
      <w:pPr>
        <w:rPr>
          <w:rFonts w:ascii="Arial" w:hAnsi="Arial" w:cs="Arial"/>
          <w:b/>
          <w:sz w:val="20"/>
          <w:szCs w:val="20"/>
        </w:rPr>
      </w:pPr>
    </w:p>
    <w:p w:rsidR="00824543" w:rsidRPr="004B3C3D" w:rsidRDefault="00824543" w:rsidP="00824543">
      <w:pPr>
        <w:rPr>
          <w:rFonts w:ascii="Arial" w:hAnsi="Arial" w:cs="Arial"/>
          <w:b/>
          <w:sz w:val="20"/>
          <w:szCs w:val="20"/>
        </w:rPr>
      </w:pPr>
    </w:p>
    <w:p w:rsidR="00824543" w:rsidRPr="004B3C3D" w:rsidRDefault="00824543" w:rsidP="00824543">
      <w:pPr>
        <w:rPr>
          <w:rFonts w:ascii="Arial" w:hAnsi="Arial" w:cs="Arial"/>
          <w:b/>
          <w:sz w:val="20"/>
          <w:szCs w:val="20"/>
        </w:rPr>
      </w:pPr>
      <w:r w:rsidRPr="004B3C3D">
        <w:rPr>
          <w:rFonts w:ascii="Arial" w:hAnsi="Arial" w:cs="Arial"/>
          <w:b/>
          <w:sz w:val="20"/>
          <w:szCs w:val="20"/>
        </w:rPr>
        <w:t>Pytanie 32</w:t>
      </w:r>
    </w:p>
    <w:p w:rsidR="00824543" w:rsidRPr="003C07D3" w:rsidRDefault="00824543" w:rsidP="003C07D3">
      <w:pPr>
        <w:jc w:val="both"/>
        <w:rPr>
          <w:rFonts w:ascii="Arial" w:hAnsi="Arial" w:cs="Arial"/>
          <w:sz w:val="20"/>
          <w:szCs w:val="20"/>
        </w:rPr>
      </w:pPr>
      <w:r w:rsidRPr="004B3C3D">
        <w:rPr>
          <w:rFonts w:ascii="Arial" w:hAnsi="Arial" w:cs="Arial"/>
          <w:b/>
          <w:sz w:val="20"/>
          <w:szCs w:val="20"/>
        </w:rPr>
        <w:t>Pakiet nr 5-</w:t>
      </w:r>
      <w:r w:rsidRPr="004B3C3D">
        <w:rPr>
          <w:rFonts w:ascii="Arial" w:hAnsi="Arial" w:cs="Arial"/>
          <w:sz w:val="20"/>
          <w:szCs w:val="20"/>
        </w:rPr>
        <w:t xml:space="preserve"> </w:t>
      </w:r>
      <w:r w:rsidRPr="004B3C3D">
        <w:rPr>
          <w:rFonts w:ascii="Arial" w:hAnsi="Arial" w:cs="Arial"/>
          <w:b/>
          <w:sz w:val="20"/>
          <w:szCs w:val="20"/>
        </w:rPr>
        <w:t xml:space="preserve"> załącznik nr 43 – Wózek reanimacyjny   </w:t>
      </w:r>
    </w:p>
    <w:p w:rsidR="00824543" w:rsidRPr="004B3C3D" w:rsidRDefault="00824543" w:rsidP="00824543">
      <w:pPr>
        <w:numPr>
          <w:ilvl w:val="0"/>
          <w:numId w:val="4"/>
        </w:numPr>
        <w:jc w:val="both"/>
        <w:rPr>
          <w:rFonts w:ascii="Arial" w:hAnsi="Arial" w:cs="Arial"/>
          <w:sz w:val="20"/>
          <w:szCs w:val="20"/>
        </w:rPr>
      </w:pPr>
      <w:r w:rsidRPr="004B3C3D">
        <w:rPr>
          <w:rFonts w:ascii="Arial" w:hAnsi="Arial" w:cs="Arial"/>
          <w:bCs/>
          <w:sz w:val="20"/>
          <w:szCs w:val="20"/>
        </w:rPr>
        <w:t>Czy Zamawiający dopuści</w:t>
      </w:r>
      <w:r w:rsidRPr="004B3C3D">
        <w:rPr>
          <w:rFonts w:ascii="Arial" w:hAnsi="Arial" w:cs="Arial"/>
          <w:b/>
          <w:bCs/>
          <w:sz w:val="20"/>
          <w:szCs w:val="20"/>
        </w:rPr>
        <w:t xml:space="preserve"> </w:t>
      </w:r>
      <w:r w:rsidRPr="004B3C3D">
        <w:rPr>
          <w:rFonts w:ascii="Arial" w:hAnsi="Arial" w:cs="Arial"/>
          <w:bCs/>
          <w:sz w:val="20"/>
          <w:szCs w:val="20"/>
        </w:rPr>
        <w:t>wózek o parametrach równie funkcjonalnych jak wskazane przez Zamawiającego, według poniższego opisu? Oferowane parametry wynikają z przemyślanych rozwiązań stosowanych przez doświadczonego producenta, a funkcjonalność oraz walory użytkowe są tożsame z nakreślonymi przez Zamawiającego.</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 xml:space="preserve">Wózek reanimacyjny </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color w:val="000000"/>
          <w:sz w:val="20"/>
          <w:szCs w:val="20"/>
        </w:rPr>
        <w:t>Wykonany z tworzywa sztucznego – polietylenu odpornego na działanie środków chemicznych, wilgoć, odbarwienia oraz uszkodzenia mechaniczne</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color w:val="000000"/>
          <w:sz w:val="20"/>
          <w:szCs w:val="20"/>
        </w:rPr>
        <w:t>Konstrukcja wózka jednoczęściowa, formowana „w jednym bloku”, bez łączeń</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color w:val="000000"/>
          <w:sz w:val="20"/>
          <w:szCs w:val="20"/>
        </w:rPr>
        <w:t>Konstrukcja wózka umożliwiająca zamocowanie wyposażenia dodatkowego</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Górny blat oraz podstawa wózka wykonane z tworzywa sztucznego odpornego na uderzenia</w:t>
      </w:r>
      <w:r w:rsidRPr="004B3C3D">
        <w:rPr>
          <w:rFonts w:ascii="Arial" w:hAnsi="Arial" w:cs="Arial"/>
          <w:color w:val="000000"/>
          <w:sz w:val="20"/>
          <w:szCs w:val="20"/>
        </w:rPr>
        <w:t xml:space="preserve"> </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Podstawa tworzywowa spełniająca również rolę odbojów chroniących wózek przed uszkodzeniem, wyposażona w 4 koła jezdne o średnicy 125 mm z których dwa są blokowane. Koła w osłonach tworzywowych posiadające miękkie opony, niebrudzące podłoża</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Tylne i boczne panele z tworzywa – możliwość wyboru koloru korpusu wózka (3 kolory do wyboru)</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Korpus wózka posiadający systemowe prowadnice tworzywowe z funkcją wysuwania i wyjmowania szuflad czy tac. Prowadnice umożliwiające wysuwanie szuflad, ich wyciąganie bez użycia narzędzi i posiadające blokadę wysuwu końcowego</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Prowadnice systemowe suwne, stanowiące całość z panelem, formowane z jednego kawałka tworzywa</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Możliwość swobodnej wymiany przez Użytkownika kolejności szuflad czy tac, także możliwość rozbudowy w przyszłości wózka o inne moduły w celu jego rozbudowy , doposażenia czy zmiany przeznaczenia wózka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Wózek przystosowany do mycia środkami dezynfekcyjnymi powszechnie używanymi w szpitalach. Wszystkie elementy wózka zaokrąglone (bez rogów i ostrych krawędzi), zaprojektowane tak, aby ułatwić dezynfekcję i uniknąć obszarów gromadzenia się brudu, takich jak szczeliny lub miejsca niedostępne</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 xml:space="preserve">Górny blat wózka z podniesionymi krawędziami, zabezpieczającymi przedmioty przed zsunięciem, frontowa krawędź również minimalnie podniesiona </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Górny blat formowany z jednego kawałka tworzywa</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Wózek posiada min. 9 prowadnic</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Wyposażenie systemowe może zajmować 1 lub więcej prowadnic</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Wysokość całkowita 1000 mm</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Szerokość całkowita z uchwytem 910 mm</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Głębokość całkowita 610 mm</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t>Blat posiadający zintegrowany, wyprofilowany uchwyt do przetaczania wózka</w:t>
      </w:r>
    </w:p>
    <w:p w:rsidR="00824543" w:rsidRPr="004B3C3D" w:rsidRDefault="00824543" w:rsidP="00824543">
      <w:pPr>
        <w:numPr>
          <w:ilvl w:val="0"/>
          <w:numId w:val="1"/>
        </w:numPr>
        <w:jc w:val="both"/>
        <w:rPr>
          <w:rFonts w:ascii="Arial" w:hAnsi="Arial" w:cs="Arial"/>
          <w:sz w:val="20"/>
          <w:szCs w:val="20"/>
        </w:rPr>
      </w:pPr>
      <w:r w:rsidRPr="004B3C3D">
        <w:rPr>
          <w:rFonts w:ascii="Arial" w:hAnsi="Arial" w:cs="Arial"/>
          <w:sz w:val="20"/>
          <w:szCs w:val="20"/>
        </w:rPr>
        <w:lastRenderedPageBreak/>
        <w:t>Na bokach wózka zamontowane uniwersalne szyny montażowe o długości 360 mm, wykonane ze stali chromowanej</w:t>
      </w:r>
    </w:p>
    <w:p w:rsidR="00824543" w:rsidRPr="004B3C3D" w:rsidRDefault="00824543" w:rsidP="00824543">
      <w:pPr>
        <w:numPr>
          <w:ilvl w:val="0"/>
          <w:numId w:val="1"/>
        </w:numPr>
        <w:jc w:val="both"/>
        <w:rPr>
          <w:rFonts w:ascii="Arial" w:hAnsi="Arial" w:cs="Arial"/>
          <w:sz w:val="20"/>
          <w:szCs w:val="20"/>
        </w:rPr>
      </w:pPr>
      <w:r w:rsidRPr="004B3C3D">
        <w:rPr>
          <w:rFonts w:ascii="Arial" w:eastAsia="Arial Unicode MS" w:hAnsi="Arial" w:cs="Arial"/>
          <w:sz w:val="20"/>
          <w:szCs w:val="20"/>
        </w:rPr>
        <w:t>Szuflady wózka o następujących wymiarach:</w:t>
      </w:r>
    </w:p>
    <w:p w:rsidR="00824543" w:rsidRPr="004B3C3D" w:rsidRDefault="00824543" w:rsidP="00824543">
      <w:pPr>
        <w:ind w:left="720"/>
        <w:jc w:val="both"/>
        <w:rPr>
          <w:rFonts w:ascii="Arial" w:eastAsia="Arial Unicode MS" w:hAnsi="Arial" w:cs="Arial"/>
          <w:sz w:val="20"/>
          <w:szCs w:val="20"/>
        </w:rPr>
      </w:pPr>
      <w:r w:rsidRPr="004B3C3D">
        <w:rPr>
          <w:rFonts w:ascii="Arial" w:hAnsi="Arial" w:cs="Arial"/>
          <w:sz w:val="20"/>
          <w:szCs w:val="20"/>
        </w:rPr>
        <w:t xml:space="preserve">- 1 </w:t>
      </w:r>
      <w:r w:rsidRPr="004B3C3D">
        <w:rPr>
          <w:rFonts w:ascii="Arial" w:eastAsia="Arial Unicode MS" w:hAnsi="Arial" w:cs="Arial"/>
          <w:sz w:val="20"/>
          <w:szCs w:val="20"/>
        </w:rPr>
        <w:t xml:space="preserve">x 625 x 450 x 100 mm </w:t>
      </w:r>
    </w:p>
    <w:p w:rsidR="00824543" w:rsidRPr="004B3C3D" w:rsidRDefault="00824543" w:rsidP="00824543">
      <w:pPr>
        <w:ind w:left="720"/>
        <w:jc w:val="both"/>
        <w:rPr>
          <w:rFonts w:ascii="Arial" w:hAnsi="Arial" w:cs="Arial"/>
          <w:sz w:val="20"/>
          <w:szCs w:val="20"/>
        </w:rPr>
      </w:pPr>
      <w:r w:rsidRPr="004B3C3D">
        <w:rPr>
          <w:rFonts w:ascii="Arial" w:eastAsia="Arial Unicode MS" w:hAnsi="Arial" w:cs="Arial"/>
          <w:sz w:val="20"/>
          <w:szCs w:val="20"/>
        </w:rPr>
        <w:t xml:space="preserve">- 2 x 625 x 450 x 150 mm </w:t>
      </w:r>
    </w:p>
    <w:p w:rsidR="00824543" w:rsidRPr="004B3C3D" w:rsidRDefault="00824543" w:rsidP="00824543">
      <w:pPr>
        <w:ind w:left="720"/>
        <w:jc w:val="both"/>
        <w:rPr>
          <w:rFonts w:ascii="Arial" w:hAnsi="Arial" w:cs="Arial"/>
          <w:sz w:val="20"/>
          <w:szCs w:val="20"/>
        </w:rPr>
      </w:pPr>
      <w:r w:rsidRPr="004B3C3D">
        <w:rPr>
          <w:rFonts w:ascii="Arial" w:hAnsi="Arial" w:cs="Arial"/>
          <w:sz w:val="20"/>
          <w:szCs w:val="20"/>
        </w:rPr>
        <w:t xml:space="preserve">- </w:t>
      </w:r>
      <w:r w:rsidRPr="004B3C3D">
        <w:rPr>
          <w:rFonts w:ascii="Arial" w:eastAsia="Arial Unicode MS" w:hAnsi="Arial" w:cs="Arial"/>
          <w:sz w:val="20"/>
          <w:szCs w:val="20"/>
        </w:rPr>
        <w:t xml:space="preserve">1 x 625 x 450 x 200 mm </w:t>
      </w:r>
    </w:p>
    <w:p w:rsidR="00824543" w:rsidRPr="004B3C3D" w:rsidRDefault="00824543" w:rsidP="00824543">
      <w:pPr>
        <w:numPr>
          <w:ilvl w:val="0"/>
          <w:numId w:val="5"/>
        </w:numPr>
        <w:jc w:val="both"/>
        <w:rPr>
          <w:rFonts w:ascii="Arial" w:hAnsi="Arial" w:cs="Arial"/>
          <w:sz w:val="20"/>
          <w:szCs w:val="20"/>
        </w:rPr>
      </w:pPr>
      <w:r w:rsidRPr="004B3C3D">
        <w:rPr>
          <w:rFonts w:ascii="Arial" w:eastAsia="Arial Unicode MS" w:hAnsi="Arial" w:cs="Arial"/>
          <w:sz w:val="20"/>
          <w:szCs w:val="20"/>
        </w:rPr>
        <w:t>Szuflady całkowicie szczelne, formowane z jednego kawałka tworzywa, łatwe do dezynfekcji, front z profilowanym uchwytem. Na czole dodatkowa ramka opisowa</w:t>
      </w:r>
    </w:p>
    <w:p w:rsidR="00824543" w:rsidRPr="004B3C3D" w:rsidRDefault="00824543" w:rsidP="00824543">
      <w:pPr>
        <w:numPr>
          <w:ilvl w:val="0"/>
          <w:numId w:val="5"/>
        </w:numPr>
        <w:jc w:val="both"/>
        <w:rPr>
          <w:rFonts w:ascii="Arial" w:hAnsi="Arial" w:cs="Arial"/>
          <w:sz w:val="20"/>
          <w:szCs w:val="20"/>
        </w:rPr>
      </w:pPr>
      <w:r w:rsidRPr="004B3C3D">
        <w:rPr>
          <w:rFonts w:ascii="Arial" w:eastAsia="Arial Unicode MS" w:hAnsi="Arial" w:cs="Arial"/>
          <w:sz w:val="20"/>
          <w:szCs w:val="20"/>
        </w:rPr>
        <w:t>Szuflady z możliwością swobodnej zmiany ich kolejności</w:t>
      </w:r>
    </w:p>
    <w:p w:rsidR="00824543" w:rsidRPr="004B3C3D" w:rsidRDefault="00824543" w:rsidP="00824543">
      <w:pPr>
        <w:numPr>
          <w:ilvl w:val="0"/>
          <w:numId w:val="5"/>
        </w:numPr>
        <w:jc w:val="both"/>
        <w:rPr>
          <w:rFonts w:ascii="Arial" w:hAnsi="Arial" w:cs="Arial"/>
          <w:sz w:val="20"/>
          <w:szCs w:val="20"/>
        </w:rPr>
      </w:pPr>
      <w:r w:rsidRPr="004B3C3D">
        <w:rPr>
          <w:rFonts w:ascii="Arial" w:eastAsia="Arial Unicode MS" w:hAnsi="Arial" w:cs="Arial"/>
          <w:sz w:val="20"/>
          <w:szCs w:val="20"/>
        </w:rPr>
        <w:t>Zamek centralny wszystkich szuflad, zamek bez kluczyka. Pokrętło zamka przystosowane do zakładania plomby która jest zrywana w momencie otwierania wózka</w:t>
      </w:r>
    </w:p>
    <w:p w:rsidR="00824543" w:rsidRPr="004B3C3D" w:rsidRDefault="00824543" w:rsidP="00824543">
      <w:pPr>
        <w:numPr>
          <w:ilvl w:val="0"/>
          <w:numId w:val="5"/>
        </w:numPr>
        <w:jc w:val="both"/>
        <w:rPr>
          <w:rFonts w:ascii="Arial" w:hAnsi="Arial" w:cs="Arial"/>
          <w:color w:val="000000"/>
          <w:sz w:val="20"/>
          <w:szCs w:val="20"/>
        </w:rPr>
      </w:pPr>
      <w:r w:rsidRPr="004B3C3D">
        <w:rPr>
          <w:rFonts w:ascii="Arial" w:eastAsia="Arial Unicode MS" w:hAnsi="Arial" w:cs="Arial"/>
          <w:color w:val="000000"/>
          <w:sz w:val="20"/>
          <w:szCs w:val="20"/>
        </w:rPr>
        <w:t>Zestaw przegródek do szuflad: 1 x do małej, przegrody tworzywowe z możliwością zmiany ich konfiguracji</w:t>
      </w:r>
    </w:p>
    <w:p w:rsidR="00824543" w:rsidRPr="004B3C3D" w:rsidRDefault="00824543" w:rsidP="00824543">
      <w:pPr>
        <w:numPr>
          <w:ilvl w:val="0"/>
          <w:numId w:val="5"/>
        </w:numPr>
        <w:jc w:val="both"/>
        <w:rPr>
          <w:rFonts w:ascii="Arial" w:hAnsi="Arial" w:cs="Arial"/>
          <w:color w:val="000000"/>
          <w:sz w:val="20"/>
          <w:szCs w:val="20"/>
        </w:rPr>
      </w:pPr>
      <w:r w:rsidRPr="004B3C3D">
        <w:rPr>
          <w:rFonts w:ascii="Arial" w:eastAsia="Arial Unicode MS" w:hAnsi="Arial" w:cs="Arial"/>
          <w:color w:val="000000"/>
          <w:sz w:val="20"/>
          <w:szCs w:val="20"/>
        </w:rPr>
        <w:t>Na tylnej ściance wózka zamocowana tworzywowa deska reanimacyjna. Deska wyjmowana w łatwy i szybki sposób z uchwytów</w:t>
      </w:r>
    </w:p>
    <w:p w:rsidR="00824543" w:rsidRPr="004B3C3D" w:rsidRDefault="00824543" w:rsidP="00824543">
      <w:pPr>
        <w:numPr>
          <w:ilvl w:val="0"/>
          <w:numId w:val="5"/>
        </w:numPr>
        <w:jc w:val="both"/>
        <w:rPr>
          <w:rFonts w:ascii="Arial" w:hAnsi="Arial" w:cs="Arial"/>
          <w:color w:val="000000"/>
          <w:sz w:val="20"/>
          <w:szCs w:val="20"/>
        </w:rPr>
      </w:pPr>
      <w:r w:rsidRPr="004B3C3D">
        <w:rPr>
          <w:rFonts w:ascii="Arial" w:eastAsia="Arial Unicode MS" w:hAnsi="Arial" w:cs="Arial"/>
          <w:color w:val="000000"/>
          <w:sz w:val="20"/>
          <w:szCs w:val="20"/>
        </w:rPr>
        <w:t>Dodatkowe akcesoria:</w:t>
      </w:r>
    </w:p>
    <w:p w:rsidR="00824543" w:rsidRPr="004B3C3D" w:rsidRDefault="00824543" w:rsidP="00824543">
      <w:pPr>
        <w:ind w:left="720"/>
        <w:jc w:val="both"/>
        <w:rPr>
          <w:rFonts w:ascii="Arial" w:eastAsia="Arial Unicode MS" w:hAnsi="Arial" w:cs="Arial"/>
          <w:color w:val="000000"/>
          <w:sz w:val="20"/>
          <w:szCs w:val="20"/>
        </w:rPr>
      </w:pPr>
      <w:r w:rsidRPr="004B3C3D">
        <w:rPr>
          <w:rFonts w:ascii="Arial" w:eastAsia="Arial Unicode MS" w:hAnsi="Arial" w:cs="Arial"/>
          <w:color w:val="000000"/>
          <w:sz w:val="20"/>
          <w:szCs w:val="20"/>
        </w:rPr>
        <w:t>- uchwyt na butlę z gazem</w:t>
      </w:r>
    </w:p>
    <w:p w:rsidR="00824543" w:rsidRPr="004B3C3D" w:rsidRDefault="00824543" w:rsidP="00824543">
      <w:pPr>
        <w:ind w:left="720"/>
        <w:jc w:val="both"/>
        <w:rPr>
          <w:rFonts w:ascii="Arial" w:eastAsia="Arial Unicode MS" w:hAnsi="Arial" w:cs="Arial"/>
          <w:color w:val="000000"/>
          <w:sz w:val="20"/>
          <w:szCs w:val="20"/>
        </w:rPr>
      </w:pPr>
      <w:r w:rsidRPr="004B3C3D">
        <w:rPr>
          <w:rFonts w:ascii="Arial" w:eastAsia="Arial Unicode MS" w:hAnsi="Arial" w:cs="Arial"/>
          <w:color w:val="000000"/>
          <w:sz w:val="20"/>
          <w:szCs w:val="20"/>
        </w:rPr>
        <w:t xml:space="preserve">- wieszak kroplówki z regulacją wysokości </w:t>
      </w:r>
    </w:p>
    <w:p w:rsidR="00824543" w:rsidRPr="004B3C3D" w:rsidRDefault="00824543" w:rsidP="00824543">
      <w:pPr>
        <w:ind w:left="720"/>
        <w:jc w:val="both"/>
        <w:rPr>
          <w:rFonts w:ascii="Arial" w:hAnsi="Arial" w:cs="Arial"/>
          <w:color w:val="000000"/>
          <w:sz w:val="20"/>
          <w:szCs w:val="20"/>
        </w:rPr>
      </w:pPr>
      <w:r w:rsidRPr="004B3C3D">
        <w:rPr>
          <w:rFonts w:ascii="Arial" w:eastAsia="Arial Unicode MS" w:hAnsi="Arial" w:cs="Arial"/>
          <w:color w:val="000000"/>
          <w:sz w:val="20"/>
          <w:szCs w:val="20"/>
        </w:rPr>
        <w:t>- półka na defibrylator obrotowa o 360</w:t>
      </w:r>
      <w:r w:rsidRPr="004B3C3D">
        <w:rPr>
          <w:rFonts w:ascii="Arial" w:eastAsia="Arial Unicode MS" w:hAnsi="Arial" w:cs="Arial"/>
          <w:color w:val="000000"/>
          <w:sz w:val="20"/>
          <w:szCs w:val="20"/>
          <w:vertAlign w:val="superscript"/>
        </w:rPr>
        <w:t>o</w:t>
      </w:r>
      <w:r w:rsidRPr="004B3C3D">
        <w:rPr>
          <w:rFonts w:ascii="Arial" w:eastAsia="Arial Unicode MS" w:hAnsi="Arial" w:cs="Arial"/>
          <w:color w:val="000000"/>
          <w:sz w:val="20"/>
          <w:szCs w:val="20"/>
        </w:rPr>
        <w:t>, w zestawie pasy do mocowania urządzenia</w:t>
      </w:r>
    </w:p>
    <w:p w:rsidR="00824543" w:rsidRPr="004B3C3D" w:rsidRDefault="00824543" w:rsidP="00824543">
      <w:pPr>
        <w:ind w:firstLine="708"/>
        <w:rPr>
          <w:rFonts w:ascii="Arial" w:hAnsi="Arial" w:cs="Arial"/>
          <w:sz w:val="20"/>
          <w:szCs w:val="20"/>
        </w:rPr>
      </w:pPr>
    </w:p>
    <w:p w:rsidR="00824543" w:rsidRPr="004B3C3D" w:rsidRDefault="00824543" w:rsidP="00824543">
      <w:pPr>
        <w:ind w:firstLine="708"/>
        <w:rPr>
          <w:rFonts w:ascii="Arial" w:hAnsi="Arial" w:cs="Arial"/>
          <w:sz w:val="20"/>
          <w:szCs w:val="20"/>
        </w:rPr>
      </w:pPr>
    </w:p>
    <w:p w:rsidR="00824543" w:rsidRPr="004B3C3D" w:rsidRDefault="00824543" w:rsidP="00824543">
      <w:pPr>
        <w:ind w:firstLine="708"/>
        <w:rPr>
          <w:rFonts w:ascii="Arial" w:hAnsi="Arial" w:cs="Arial"/>
          <w:sz w:val="20"/>
          <w:szCs w:val="20"/>
        </w:rPr>
      </w:pPr>
      <w:r>
        <w:rPr>
          <w:rFonts w:ascii="Arial" w:hAnsi="Arial" w:cs="Arial"/>
          <w:noProof/>
          <w:sz w:val="20"/>
          <w:szCs w:val="20"/>
        </w:rPr>
        <w:drawing>
          <wp:inline distT="0" distB="0" distL="0" distR="0">
            <wp:extent cx="1533525" cy="2162175"/>
            <wp:effectExtent l="19050" t="0" r="9525" b="0"/>
            <wp:docPr id="10" name="Obraz 7" descr="reanimacyjny 9CL6109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reanimacyjny 9CL6109EM"/>
                    <pic:cNvPicPr>
                      <a:picLocks noChangeAspect="1" noChangeArrowheads="1"/>
                    </pic:cNvPicPr>
                  </pic:nvPicPr>
                  <pic:blipFill>
                    <a:blip r:embed="rId14" cstate="print"/>
                    <a:srcRect/>
                    <a:stretch>
                      <a:fillRect/>
                    </a:stretch>
                  </pic:blipFill>
                  <pic:spPr bwMode="auto">
                    <a:xfrm>
                      <a:off x="0" y="0"/>
                      <a:ext cx="1533525" cy="2162175"/>
                    </a:xfrm>
                    <a:prstGeom prst="rect">
                      <a:avLst/>
                    </a:prstGeom>
                    <a:noFill/>
                    <a:ln w="9525">
                      <a:noFill/>
                      <a:miter lim="800000"/>
                      <a:headEnd/>
                      <a:tailEnd/>
                    </a:ln>
                  </pic:spPr>
                </pic:pic>
              </a:graphicData>
            </a:graphic>
          </wp:inline>
        </w:drawing>
      </w:r>
    </w:p>
    <w:p w:rsidR="00824543" w:rsidRPr="004B3C3D" w:rsidRDefault="00824543" w:rsidP="00824543">
      <w:pPr>
        <w:rPr>
          <w:rFonts w:ascii="Arial" w:hAnsi="Arial" w:cs="Arial"/>
          <w:sz w:val="20"/>
          <w:szCs w:val="20"/>
        </w:rPr>
      </w:pPr>
    </w:p>
    <w:p w:rsidR="00824543" w:rsidRPr="004B3C3D" w:rsidRDefault="00824543" w:rsidP="00824543">
      <w:pPr>
        <w:tabs>
          <w:tab w:val="left" w:pos="5670"/>
        </w:tabs>
        <w:autoSpaceDE w:val="0"/>
        <w:autoSpaceDN w:val="0"/>
        <w:adjustRightInd w:val="0"/>
        <w:ind w:left="708"/>
        <w:rPr>
          <w:rFonts w:ascii="Arial" w:eastAsia="Arial Unicode MS" w:hAnsi="Arial" w:cs="Arial"/>
          <w:sz w:val="20"/>
          <w:szCs w:val="20"/>
        </w:rPr>
      </w:pPr>
      <w:r w:rsidRPr="004B3C3D">
        <w:rPr>
          <w:rFonts w:ascii="Arial" w:eastAsia="Arial Unicode MS" w:hAnsi="Arial" w:cs="Arial"/>
          <w:sz w:val="20"/>
          <w:szCs w:val="20"/>
        </w:rPr>
        <w:t xml:space="preserve">             (Zdjęcie poglądowe)</w:t>
      </w:r>
    </w:p>
    <w:p w:rsidR="00824543" w:rsidRPr="004B3C3D" w:rsidRDefault="00824543" w:rsidP="00824543">
      <w:pPr>
        <w:tabs>
          <w:tab w:val="left" w:pos="1356"/>
        </w:tabs>
        <w:rPr>
          <w:rFonts w:ascii="Arial" w:hAnsi="Arial" w:cs="Arial"/>
          <w:sz w:val="20"/>
          <w:szCs w:val="20"/>
        </w:rPr>
      </w:pPr>
      <w:r w:rsidRPr="004B3C3D">
        <w:rPr>
          <w:rFonts w:ascii="Arial" w:hAnsi="Arial" w:cs="Arial"/>
          <w:sz w:val="20"/>
          <w:szCs w:val="20"/>
        </w:rPr>
        <w:tab/>
      </w:r>
    </w:p>
    <w:p w:rsidR="00824543" w:rsidRPr="004B3C3D" w:rsidRDefault="00824543" w:rsidP="00824543">
      <w:pPr>
        <w:tabs>
          <w:tab w:val="left" w:pos="1356"/>
        </w:tabs>
        <w:rPr>
          <w:rFonts w:ascii="Arial" w:hAnsi="Arial" w:cs="Arial"/>
          <w:b/>
          <w:sz w:val="20"/>
          <w:szCs w:val="20"/>
        </w:rPr>
      </w:pPr>
      <w:r w:rsidRPr="004B3C3D">
        <w:rPr>
          <w:rFonts w:ascii="Arial" w:hAnsi="Arial" w:cs="Arial"/>
          <w:b/>
          <w:sz w:val="20"/>
          <w:szCs w:val="20"/>
        </w:rPr>
        <w:t xml:space="preserve">Odpowiedź: </w:t>
      </w:r>
      <w:r w:rsidRPr="003C07D3">
        <w:rPr>
          <w:rFonts w:ascii="Arial" w:hAnsi="Arial" w:cs="Arial"/>
          <w:sz w:val="20"/>
          <w:szCs w:val="20"/>
        </w:rPr>
        <w:t>Zgodnie z SIWZ</w:t>
      </w:r>
      <w:r w:rsidR="003C07D3">
        <w:rPr>
          <w:rFonts w:ascii="Arial" w:hAnsi="Arial" w:cs="Arial"/>
          <w:b/>
          <w:sz w:val="20"/>
          <w:szCs w:val="20"/>
        </w:rPr>
        <w:t>.</w:t>
      </w:r>
    </w:p>
    <w:p w:rsidR="00824543" w:rsidRPr="004B3C3D" w:rsidRDefault="00824543" w:rsidP="00824543">
      <w:pPr>
        <w:tabs>
          <w:tab w:val="left" w:pos="1356"/>
        </w:tabs>
        <w:rPr>
          <w:rFonts w:ascii="Arial" w:hAnsi="Arial" w:cs="Arial"/>
          <w:b/>
          <w:sz w:val="20"/>
          <w:szCs w:val="20"/>
        </w:rPr>
      </w:pPr>
    </w:p>
    <w:p w:rsidR="00824543" w:rsidRPr="004B3C3D" w:rsidRDefault="00824543" w:rsidP="00824543">
      <w:pPr>
        <w:tabs>
          <w:tab w:val="left" w:pos="1356"/>
        </w:tabs>
        <w:rPr>
          <w:rFonts w:ascii="Arial" w:hAnsi="Arial" w:cs="Arial"/>
          <w:b/>
          <w:sz w:val="20"/>
          <w:szCs w:val="20"/>
        </w:rPr>
      </w:pPr>
    </w:p>
    <w:p w:rsidR="003C07D3" w:rsidRDefault="00824543" w:rsidP="003C07D3">
      <w:pPr>
        <w:tabs>
          <w:tab w:val="left" w:pos="1356"/>
        </w:tabs>
        <w:rPr>
          <w:rFonts w:ascii="Arial" w:hAnsi="Arial" w:cs="Arial"/>
          <w:b/>
          <w:sz w:val="20"/>
          <w:szCs w:val="20"/>
        </w:rPr>
      </w:pPr>
      <w:r w:rsidRPr="004B3C3D">
        <w:rPr>
          <w:rFonts w:ascii="Arial" w:hAnsi="Arial" w:cs="Arial"/>
          <w:b/>
          <w:sz w:val="20"/>
          <w:szCs w:val="20"/>
        </w:rPr>
        <w:t>Pytanie 33</w:t>
      </w:r>
      <w:r w:rsidR="003C07D3">
        <w:rPr>
          <w:rFonts w:ascii="Arial" w:hAnsi="Arial" w:cs="Arial"/>
          <w:b/>
          <w:sz w:val="20"/>
          <w:szCs w:val="20"/>
        </w:rPr>
        <w:t xml:space="preserve"> </w:t>
      </w:r>
    </w:p>
    <w:p w:rsidR="00824543" w:rsidRPr="004B3C3D" w:rsidRDefault="00824543" w:rsidP="003C07D3">
      <w:pPr>
        <w:tabs>
          <w:tab w:val="left" w:pos="1356"/>
        </w:tabs>
        <w:rPr>
          <w:rFonts w:ascii="Arial" w:hAnsi="Arial" w:cs="Arial"/>
          <w:b/>
          <w:sz w:val="20"/>
          <w:szCs w:val="20"/>
        </w:rPr>
      </w:pPr>
      <w:r w:rsidRPr="004B3C3D">
        <w:rPr>
          <w:rFonts w:ascii="Arial" w:hAnsi="Arial" w:cs="Arial"/>
          <w:b/>
          <w:sz w:val="20"/>
          <w:szCs w:val="20"/>
        </w:rPr>
        <w:t xml:space="preserve">Pakiet nr 5- załącznik nr 35, 36, 37, 38   </w:t>
      </w:r>
    </w:p>
    <w:p w:rsidR="00824543" w:rsidRPr="004B3C3D" w:rsidRDefault="00824543" w:rsidP="00824543">
      <w:pPr>
        <w:jc w:val="both"/>
        <w:rPr>
          <w:rFonts w:ascii="Arial" w:hAnsi="Arial" w:cs="Arial"/>
          <w:sz w:val="20"/>
          <w:szCs w:val="20"/>
        </w:rPr>
      </w:pPr>
      <w:r w:rsidRPr="004B3C3D">
        <w:rPr>
          <w:rFonts w:ascii="Arial" w:hAnsi="Arial" w:cs="Arial"/>
          <w:sz w:val="20"/>
          <w:szCs w:val="20"/>
        </w:rPr>
        <w:t xml:space="preserve">Prosimy w załącznikach nr 35, 36, 37, 38 o możliwość zaoferowania wózków, które ze względu na „modułową konstrukcję” nie są sklasyfikowane jako wyrób medyczny, nie wymagają posiadania Deklaracji  Zgodności oraz nie mogą być zgłoszone do rejestru wyrobów medycznych. Oferowane wózki produkowane są w Europie (Włochy), zgodnie z europejskimi normami, przez co są bezpieczne i przeznaczone do placówek medycznych i mogą być sprzedawane w Unii Europejskiej, która nie narzuca obowiązku rejestracji tego typu wyrobów. W związku z powyższym prosimy o możliwość załączenia do oferty oświadczenia producenta, że oferowane wózki są </w:t>
      </w:r>
      <w:r w:rsidRPr="004B3C3D">
        <w:rPr>
          <w:rFonts w:ascii="Arial" w:hAnsi="Arial" w:cs="Arial"/>
          <w:color w:val="000000"/>
          <w:sz w:val="20"/>
          <w:szCs w:val="20"/>
          <w:lang w:eastAsia="it-IT"/>
        </w:rPr>
        <w:t>produkowane zgodnie z europejskimi normami, przez co są bezpieczne, mogą być sprzedawane w Unii Europejskiej i używane w szpitalach.</w:t>
      </w:r>
    </w:p>
    <w:p w:rsidR="00824543" w:rsidRPr="003C07D3" w:rsidRDefault="00824543" w:rsidP="00824543">
      <w:pPr>
        <w:tabs>
          <w:tab w:val="left" w:pos="1356"/>
        </w:tabs>
        <w:rPr>
          <w:rFonts w:ascii="Arial" w:hAnsi="Arial" w:cs="Arial"/>
          <w:sz w:val="20"/>
          <w:szCs w:val="20"/>
        </w:rPr>
      </w:pPr>
      <w:r w:rsidRPr="004B3C3D">
        <w:rPr>
          <w:rFonts w:ascii="Arial" w:hAnsi="Arial" w:cs="Arial"/>
          <w:b/>
          <w:sz w:val="20"/>
          <w:szCs w:val="20"/>
        </w:rPr>
        <w:t xml:space="preserve">Odpowiedź: </w:t>
      </w:r>
      <w:r w:rsidRPr="003C07D3">
        <w:rPr>
          <w:rFonts w:ascii="Arial" w:hAnsi="Arial" w:cs="Arial"/>
          <w:sz w:val="20"/>
          <w:szCs w:val="20"/>
        </w:rPr>
        <w:t>Zamawiający wymaga</w:t>
      </w:r>
      <w:r w:rsidR="003C07D3" w:rsidRPr="003C07D3">
        <w:rPr>
          <w:rFonts w:ascii="Arial" w:hAnsi="Arial" w:cs="Arial"/>
          <w:sz w:val="20"/>
          <w:szCs w:val="20"/>
        </w:rPr>
        <w:t>,</w:t>
      </w:r>
      <w:r w:rsidRPr="003C07D3">
        <w:rPr>
          <w:rFonts w:ascii="Arial" w:hAnsi="Arial" w:cs="Arial"/>
          <w:sz w:val="20"/>
          <w:szCs w:val="20"/>
        </w:rPr>
        <w:t xml:space="preserve"> aby oferowane wyroby były sklasyfikowane jako wyrób medyczny</w:t>
      </w:r>
      <w:r w:rsidR="003C07D3">
        <w:rPr>
          <w:rFonts w:ascii="Arial" w:hAnsi="Arial" w:cs="Arial"/>
          <w:sz w:val="20"/>
          <w:szCs w:val="20"/>
        </w:rPr>
        <w:t>.</w:t>
      </w:r>
    </w:p>
    <w:p w:rsidR="00824543" w:rsidRPr="004B3C3D" w:rsidRDefault="00824543" w:rsidP="00824543">
      <w:pPr>
        <w:tabs>
          <w:tab w:val="left" w:pos="1356"/>
        </w:tabs>
        <w:rPr>
          <w:rFonts w:ascii="Arial" w:hAnsi="Arial" w:cs="Arial"/>
          <w:b/>
          <w:sz w:val="20"/>
          <w:szCs w:val="20"/>
        </w:rPr>
      </w:pPr>
    </w:p>
    <w:p w:rsidR="003C07D3" w:rsidRDefault="00824543" w:rsidP="003C07D3">
      <w:pPr>
        <w:tabs>
          <w:tab w:val="left" w:pos="1356"/>
        </w:tabs>
        <w:rPr>
          <w:rFonts w:ascii="Arial" w:hAnsi="Arial" w:cs="Arial"/>
          <w:b/>
          <w:sz w:val="20"/>
          <w:szCs w:val="20"/>
        </w:rPr>
      </w:pPr>
      <w:r w:rsidRPr="004B3C3D">
        <w:rPr>
          <w:rFonts w:ascii="Arial" w:hAnsi="Arial" w:cs="Arial"/>
          <w:b/>
          <w:sz w:val="20"/>
          <w:szCs w:val="20"/>
        </w:rPr>
        <w:t>Pytanie 34</w:t>
      </w:r>
    </w:p>
    <w:p w:rsidR="00824543" w:rsidRPr="004B3C3D" w:rsidRDefault="00824543" w:rsidP="003C07D3">
      <w:pPr>
        <w:tabs>
          <w:tab w:val="left" w:pos="1356"/>
        </w:tabs>
        <w:rPr>
          <w:rFonts w:ascii="Arial" w:hAnsi="Arial" w:cs="Arial"/>
          <w:b/>
          <w:sz w:val="20"/>
          <w:szCs w:val="20"/>
        </w:rPr>
      </w:pPr>
      <w:r w:rsidRPr="004B3C3D">
        <w:rPr>
          <w:rFonts w:ascii="Arial" w:hAnsi="Arial" w:cs="Arial"/>
          <w:b/>
          <w:sz w:val="20"/>
          <w:szCs w:val="20"/>
        </w:rPr>
        <w:t xml:space="preserve">Pakiet nr 5- Dotyczy: załącznik nr 35 – Wózek zabiegowy systemowy   </w:t>
      </w:r>
    </w:p>
    <w:p w:rsidR="00824543" w:rsidRPr="004B3C3D" w:rsidRDefault="00824543" w:rsidP="00824543">
      <w:pPr>
        <w:jc w:val="both"/>
        <w:rPr>
          <w:rFonts w:ascii="Arial" w:hAnsi="Arial" w:cs="Arial"/>
          <w:sz w:val="20"/>
          <w:szCs w:val="20"/>
        </w:rPr>
      </w:pPr>
      <w:r w:rsidRPr="004B3C3D">
        <w:rPr>
          <w:rFonts w:ascii="Arial" w:hAnsi="Arial" w:cs="Arial"/>
          <w:bCs/>
          <w:sz w:val="20"/>
          <w:szCs w:val="20"/>
        </w:rPr>
        <w:t>Czy Zamawiający dopuści</w:t>
      </w:r>
      <w:r w:rsidRPr="004B3C3D">
        <w:rPr>
          <w:rFonts w:ascii="Arial" w:hAnsi="Arial" w:cs="Arial"/>
          <w:b/>
          <w:bCs/>
          <w:sz w:val="20"/>
          <w:szCs w:val="20"/>
        </w:rPr>
        <w:t xml:space="preserve"> </w:t>
      </w:r>
      <w:r w:rsidRPr="004B3C3D">
        <w:rPr>
          <w:rFonts w:ascii="Arial" w:hAnsi="Arial" w:cs="Arial"/>
          <w:bCs/>
          <w:sz w:val="20"/>
          <w:szCs w:val="20"/>
        </w:rPr>
        <w:t xml:space="preserve">wózek o parametrach równie funkcjonalnych jak wskazane przez Zamawiającego, według poniższego opisu? Oferowane parametry wynikają z przemyślanych </w:t>
      </w:r>
      <w:r w:rsidRPr="004B3C3D">
        <w:rPr>
          <w:rFonts w:ascii="Arial" w:hAnsi="Arial" w:cs="Arial"/>
          <w:bCs/>
          <w:sz w:val="20"/>
          <w:szCs w:val="20"/>
        </w:rPr>
        <w:lastRenderedPageBreak/>
        <w:t>rozwiązań stosowanych przez doświadczonego producenta, a funkcjonalność oraz walory użytkowe są tożsame z nakreślonymi przez Zamawiającego.</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Wózek przeznaczony do przechowywania materiałów medycznych w kuwetach</w:t>
      </w:r>
    </w:p>
    <w:p w:rsidR="00824543" w:rsidRPr="004B3C3D" w:rsidRDefault="00824543" w:rsidP="00824543">
      <w:pPr>
        <w:numPr>
          <w:ilvl w:val="0"/>
          <w:numId w:val="7"/>
        </w:numPr>
        <w:jc w:val="both"/>
        <w:rPr>
          <w:rFonts w:ascii="Arial" w:hAnsi="Arial" w:cs="Arial"/>
          <w:b/>
          <w:i/>
          <w:color w:val="000000"/>
          <w:sz w:val="20"/>
          <w:szCs w:val="20"/>
        </w:rPr>
      </w:pPr>
      <w:r w:rsidRPr="004B3C3D">
        <w:rPr>
          <w:rFonts w:ascii="Arial" w:hAnsi="Arial" w:cs="Arial"/>
          <w:color w:val="000000"/>
          <w:sz w:val="20"/>
          <w:szCs w:val="20"/>
        </w:rPr>
        <w:t xml:space="preserve">Wykonany z tworzywa sztucznego, profili aluminiowych i metalowych </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Główna konstrukcja nośna wykonana z aluminium</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Podstawa aluminiowa spełniająca również rolę odbojów chroniących wózek przed uszkodzeniem, wyposażona w 4 podwójne koła jezdne o średnicy 125 mm, dwa z blokadą, dwa antystatyczne. Koła w osłonach tworzywowych posiadające miękkie opony, niebrudzące podłoża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Tylne i boczne panele z aluminium z możliwością wyboru koloru – 10 kolorów do wyboru </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t>Korpus wózka posiadający systemowe prowadnice tworzywowe z funkcją wysuwania i wyjmowania szuflad, czy tac. Prowadnice umożliwiające wysuwanie szuflad, ich wyciąganie bez użycia narzędzi i posiadające blokadę wysuwu końcowego</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Prowadnice systemowe suwne, stanowiące całość z panelem, odlane z jednego kawałka tworzywa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Możliwość swobodnej wymiany przez Użytkownika kolejności szuflad, czy tac, także możliwość rozbudowy w przyszłości wózka o inne moduły w celu jego rozbudowy, doposażenia czy zmiany przeznaczenia wózka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Konstrukcja wózka umożliwiająca mycie wózka z wykorzystaniem wysokociśnieniowych urządzeń myjących</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Wózek posiada min. 9 prowadnic</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Wyposażenie systemowe może zajmować 1 lub więcej prowadnic</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Wysokość całkowita wózka ok. 1500 mm</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Szerokość całkowita wózka z uchwytem nie większa niż 840 mm</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Głębokość całkowita wózka 630 mm </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Front wózka zamykany roletą, która po otwarciu chowa się w dolnej części wózka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Roleta zamykana zamkiem kluczowym</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Roleta wykonana z jednego kawałka tworzywa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Front rolety całkowicie szczelny</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 wózku wykonane specjalne otwory, które umożliwiają łatwe wyjęcie rolety do dezynfekcji</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Roleta wyjmowana i wkładana bez użycia jakichkolwiek narzędzi</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Na jednym z boków wózka zamocowany aluminiowy uchwyt do przetaczania wózka </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Wózek wyposażony w 5 koszy tworzywowych, formowanych z jednego kawałka tworzywa, łatwych do dezynfekcji </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W każdym z koszy dodatkowa podziałka na 4 części  </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Wymiary koszy, kosze w standardzie 600 x 400 mm:</w:t>
      </w:r>
    </w:p>
    <w:p w:rsidR="00824543" w:rsidRPr="004B3C3D" w:rsidRDefault="00824543" w:rsidP="00824543">
      <w:pPr>
        <w:ind w:left="720"/>
        <w:jc w:val="both"/>
        <w:rPr>
          <w:rFonts w:ascii="Arial" w:hAnsi="Arial" w:cs="Arial"/>
          <w:sz w:val="20"/>
          <w:szCs w:val="20"/>
        </w:rPr>
      </w:pPr>
      <w:r w:rsidRPr="004B3C3D">
        <w:rPr>
          <w:rFonts w:ascii="Arial" w:hAnsi="Arial" w:cs="Arial"/>
          <w:sz w:val="20"/>
          <w:szCs w:val="20"/>
        </w:rPr>
        <w:t>- 2 kosze małe o wysokości 50 mm</w:t>
      </w:r>
    </w:p>
    <w:p w:rsidR="00824543" w:rsidRPr="004B3C3D" w:rsidRDefault="00824543" w:rsidP="00824543">
      <w:pPr>
        <w:ind w:left="720"/>
        <w:jc w:val="both"/>
        <w:rPr>
          <w:rFonts w:ascii="Arial" w:hAnsi="Arial" w:cs="Arial"/>
          <w:sz w:val="20"/>
          <w:szCs w:val="20"/>
        </w:rPr>
      </w:pPr>
      <w:r w:rsidRPr="004B3C3D">
        <w:rPr>
          <w:rFonts w:ascii="Arial" w:hAnsi="Arial" w:cs="Arial"/>
          <w:sz w:val="20"/>
          <w:szCs w:val="20"/>
        </w:rPr>
        <w:t>- 2 kosze średnie o wysokości 100 mm</w:t>
      </w:r>
    </w:p>
    <w:p w:rsidR="00824543" w:rsidRPr="004B3C3D" w:rsidRDefault="00824543" w:rsidP="00824543">
      <w:pPr>
        <w:ind w:left="720"/>
        <w:jc w:val="both"/>
        <w:rPr>
          <w:rFonts w:ascii="Arial" w:hAnsi="Arial" w:cs="Arial"/>
          <w:sz w:val="20"/>
          <w:szCs w:val="20"/>
        </w:rPr>
      </w:pPr>
      <w:r w:rsidRPr="004B3C3D">
        <w:rPr>
          <w:rFonts w:ascii="Arial" w:hAnsi="Arial" w:cs="Arial"/>
          <w:sz w:val="20"/>
          <w:szCs w:val="20"/>
        </w:rPr>
        <w:t>- 1 kosz duży o wysokości 200 mm</w:t>
      </w:r>
    </w:p>
    <w:p w:rsidR="00824543" w:rsidRPr="004B3C3D" w:rsidRDefault="00824543" w:rsidP="00824543">
      <w:pPr>
        <w:ind w:left="720"/>
        <w:jc w:val="both"/>
        <w:rPr>
          <w:rFonts w:ascii="Arial" w:hAnsi="Arial" w:cs="Arial"/>
          <w:b/>
          <w:i/>
          <w:sz w:val="20"/>
          <w:szCs w:val="20"/>
        </w:rPr>
      </w:pPr>
    </w:p>
    <w:p w:rsidR="00824543" w:rsidRPr="004B3C3D" w:rsidRDefault="00824543" w:rsidP="00824543">
      <w:pPr>
        <w:tabs>
          <w:tab w:val="left" w:pos="1356"/>
        </w:tabs>
        <w:rPr>
          <w:rFonts w:ascii="Arial" w:hAnsi="Arial" w:cs="Arial"/>
          <w:sz w:val="20"/>
          <w:szCs w:val="20"/>
        </w:rPr>
      </w:pPr>
      <w:r w:rsidRPr="004B3C3D">
        <w:rPr>
          <w:rFonts w:ascii="Arial" w:hAnsi="Arial" w:cs="Arial"/>
          <w:sz w:val="20"/>
          <w:szCs w:val="20"/>
        </w:rPr>
        <w:t xml:space="preserve">        </w:t>
      </w:r>
    </w:p>
    <w:p w:rsidR="00824543" w:rsidRPr="004B3C3D" w:rsidRDefault="00824543" w:rsidP="00824543">
      <w:pPr>
        <w:tabs>
          <w:tab w:val="left" w:pos="1356"/>
        </w:tabs>
        <w:rPr>
          <w:rFonts w:ascii="Arial" w:hAnsi="Arial" w:cs="Arial"/>
          <w:sz w:val="20"/>
          <w:szCs w:val="20"/>
        </w:rPr>
      </w:pPr>
    </w:p>
    <w:p w:rsidR="00824543" w:rsidRPr="004B3C3D" w:rsidRDefault="00824543" w:rsidP="00824543">
      <w:pPr>
        <w:tabs>
          <w:tab w:val="left" w:pos="1356"/>
        </w:tabs>
        <w:rPr>
          <w:rFonts w:ascii="Arial" w:hAnsi="Arial" w:cs="Arial"/>
          <w:noProof/>
          <w:sz w:val="20"/>
          <w:szCs w:val="20"/>
        </w:rPr>
      </w:pPr>
      <w:r w:rsidRPr="004B3C3D">
        <w:rPr>
          <w:rFonts w:ascii="Arial" w:hAnsi="Arial" w:cs="Arial"/>
          <w:sz w:val="20"/>
          <w:szCs w:val="20"/>
        </w:rPr>
        <w:t xml:space="preserve"> </w:t>
      </w:r>
      <w:r>
        <w:rPr>
          <w:rFonts w:ascii="Arial" w:hAnsi="Arial" w:cs="Arial"/>
          <w:noProof/>
          <w:sz w:val="20"/>
          <w:szCs w:val="20"/>
        </w:rPr>
        <w:drawing>
          <wp:inline distT="0" distB="0" distL="0" distR="0">
            <wp:extent cx="2743200" cy="2162175"/>
            <wp:effectExtent l="19050" t="0" r="0" b="0"/>
            <wp:docPr id="1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5" cstate="print"/>
                    <a:srcRect/>
                    <a:stretch>
                      <a:fillRect/>
                    </a:stretch>
                  </pic:blipFill>
                  <pic:spPr bwMode="auto">
                    <a:xfrm>
                      <a:off x="0" y="0"/>
                      <a:ext cx="2743200" cy="2162175"/>
                    </a:xfrm>
                    <a:prstGeom prst="rect">
                      <a:avLst/>
                    </a:prstGeom>
                    <a:noFill/>
                    <a:ln w="9525">
                      <a:noFill/>
                      <a:miter lim="800000"/>
                      <a:headEnd/>
                      <a:tailEnd/>
                    </a:ln>
                  </pic:spPr>
                </pic:pic>
              </a:graphicData>
            </a:graphic>
          </wp:inline>
        </w:drawing>
      </w:r>
    </w:p>
    <w:p w:rsidR="00824543" w:rsidRPr="004B3C3D" w:rsidRDefault="00824543" w:rsidP="00824543">
      <w:pPr>
        <w:tabs>
          <w:tab w:val="left" w:pos="1356"/>
        </w:tabs>
        <w:rPr>
          <w:rFonts w:ascii="Arial" w:hAnsi="Arial" w:cs="Arial"/>
          <w:b/>
          <w:sz w:val="20"/>
          <w:szCs w:val="20"/>
        </w:rPr>
      </w:pPr>
    </w:p>
    <w:p w:rsidR="00824543" w:rsidRPr="004B3C3D" w:rsidRDefault="00824543" w:rsidP="00824543">
      <w:pPr>
        <w:tabs>
          <w:tab w:val="left" w:pos="1356"/>
        </w:tabs>
        <w:rPr>
          <w:rFonts w:ascii="Arial" w:hAnsi="Arial" w:cs="Arial"/>
          <w:b/>
          <w:sz w:val="20"/>
          <w:szCs w:val="20"/>
        </w:rPr>
      </w:pPr>
    </w:p>
    <w:p w:rsidR="00824543" w:rsidRPr="004B3C3D" w:rsidRDefault="00824543" w:rsidP="00824543">
      <w:pPr>
        <w:pStyle w:val="Style35"/>
        <w:widowControl/>
        <w:tabs>
          <w:tab w:val="left" w:pos="5670"/>
        </w:tabs>
        <w:spacing w:line="240" w:lineRule="auto"/>
        <w:ind w:left="708"/>
        <w:rPr>
          <w:rFonts w:ascii="Arial" w:hAnsi="Arial" w:cs="Arial"/>
          <w:sz w:val="20"/>
          <w:szCs w:val="20"/>
        </w:rPr>
      </w:pPr>
      <w:r w:rsidRPr="004B3C3D">
        <w:rPr>
          <w:rFonts w:ascii="Arial" w:hAnsi="Arial" w:cs="Arial"/>
          <w:sz w:val="20"/>
          <w:szCs w:val="20"/>
        </w:rPr>
        <w:t>(Zdjęcia poglądowe)</w:t>
      </w:r>
    </w:p>
    <w:p w:rsidR="00824543" w:rsidRPr="004B3C3D" w:rsidRDefault="00824543" w:rsidP="00824543">
      <w:pPr>
        <w:tabs>
          <w:tab w:val="left" w:pos="1356"/>
        </w:tabs>
        <w:rPr>
          <w:rFonts w:ascii="Arial" w:hAnsi="Arial" w:cs="Arial"/>
          <w:b/>
          <w:sz w:val="20"/>
          <w:szCs w:val="20"/>
        </w:rPr>
      </w:pPr>
    </w:p>
    <w:p w:rsidR="00824543" w:rsidRPr="004B3C3D" w:rsidRDefault="00824543" w:rsidP="00824543">
      <w:pPr>
        <w:tabs>
          <w:tab w:val="left" w:pos="1356"/>
        </w:tabs>
        <w:rPr>
          <w:rFonts w:ascii="Arial" w:hAnsi="Arial" w:cs="Arial"/>
          <w:b/>
          <w:sz w:val="20"/>
          <w:szCs w:val="20"/>
        </w:rPr>
      </w:pPr>
      <w:r w:rsidRPr="004B3C3D">
        <w:rPr>
          <w:rFonts w:ascii="Arial" w:hAnsi="Arial" w:cs="Arial"/>
          <w:b/>
          <w:sz w:val="20"/>
          <w:szCs w:val="20"/>
        </w:rPr>
        <w:t xml:space="preserve">Odpowiedź:  </w:t>
      </w:r>
      <w:r w:rsidRPr="003C07D3">
        <w:rPr>
          <w:rFonts w:ascii="Arial" w:hAnsi="Arial" w:cs="Arial"/>
          <w:sz w:val="20"/>
          <w:szCs w:val="20"/>
        </w:rPr>
        <w:t>Zgodnie z SIWZ</w:t>
      </w:r>
      <w:r w:rsidR="003C07D3" w:rsidRPr="003C07D3">
        <w:rPr>
          <w:rFonts w:ascii="Arial" w:hAnsi="Arial" w:cs="Arial"/>
          <w:sz w:val="20"/>
          <w:szCs w:val="20"/>
        </w:rPr>
        <w:t>.</w:t>
      </w:r>
    </w:p>
    <w:p w:rsidR="00824543" w:rsidRPr="004B3C3D" w:rsidRDefault="00824543" w:rsidP="00824543">
      <w:pPr>
        <w:tabs>
          <w:tab w:val="left" w:pos="1356"/>
        </w:tabs>
        <w:rPr>
          <w:rFonts w:ascii="Arial" w:hAnsi="Arial" w:cs="Arial"/>
          <w:b/>
          <w:sz w:val="20"/>
          <w:szCs w:val="20"/>
        </w:rPr>
      </w:pPr>
    </w:p>
    <w:p w:rsidR="00824543" w:rsidRPr="004B3C3D" w:rsidRDefault="00824543" w:rsidP="00824543">
      <w:pPr>
        <w:tabs>
          <w:tab w:val="left" w:pos="1356"/>
        </w:tabs>
        <w:rPr>
          <w:rFonts w:ascii="Arial" w:hAnsi="Arial" w:cs="Arial"/>
          <w:b/>
          <w:sz w:val="20"/>
          <w:szCs w:val="20"/>
        </w:rPr>
      </w:pPr>
      <w:r w:rsidRPr="004B3C3D">
        <w:rPr>
          <w:rFonts w:ascii="Arial" w:hAnsi="Arial" w:cs="Arial"/>
          <w:b/>
          <w:sz w:val="20"/>
          <w:szCs w:val="20"/>
        </w:rPr>
        <w:t>Pytanie 3</w:t>
      </w:r>
      <w:r w:rsidR="0076199D">
        <w:rPr>
          <w:rFonts w:ascii="Arial" w:hAnsi="Arial" w:cs="Arial"/>
          <w:b/>
          <w:sz w:val="20"/>
          <w:szCs w:val="20"/>
        </w:rPr>
        <w:t>5</w:t>
      </w:r>
    </w:p>
    <w:p w:rsidR="00824543" w:rsidRPr="004B3C3D" w:rsidRDefault="00824543" w:rsidP="003C07D3">
      <w:pPr>
        <w:tabs>
          <w:tab w:val="left" w:pos="1356"/>
        </w:tabs>
        <w:rPr>
          <w:rFonts w:ascii="Arial" w:hAnsi="Arial" w:cs="Arial"/>
          <w:b/>
          <w:sz w:val="20"/>
          <w:szCs w:val="20"/>
        </w:rPr>
      </w:pPr>
      <w:r w:rsidRPr="004B3C3D">
        <w:rPr>
          <w:rFonts w:ascii="Arial" w:hAnsi="Arial" w:cs="Arial"/>
          <w:b/>
          <w:sz w:val="20"/>
          <w:szCs w:val="20"/>
        </w:rPr>
        <w:t>Pakiet nr 5</w:t>
      </w:r>
      <w:r w:rsidR="003C07D3">
        <w:rPr>
          <w:rFonts w:ascii="Arial" w:hAnsi="Arial" w:cs="Arial"/>
          <w:b/>
          <w:sz w:val="20"/>
          <w:szCs w:val="20"/>
        </w:rPr>
        <w:t xml:space="preserve">- </w:t>
      </w:r>
      <w:r w:rsidRPr="004B3C3D">
        <w:rPr>
          <w:rFonts w:ascii="Arial" w:hAnsi="Arial" w:cs="Arial"/>
          <w:b/>
          <w:sz w:val="20"/>
          <w:szCs w:val="20"/>
        </w:rPr>
        <w:t xml:space="preserve">załącznik nr 36 – Wózek do dystrybucji leków </w:t>
      </w:r>
    </w:p>
    <w:p w:rsidR="00824543" w:rsidRPr="004B3C3D" w:rsidRDefault="00824543" w:rsidP="00824543">
      <w:pPr>
        <w:tabs>
          <w:tab w:val="left" w:pos="1356"/>
        </w:tabs>
        <w:rPr>
          <w:rFonts w:ascii="Arial" w:hAnsi="Arial" w:cs="Arial"/>
          <w:bCs/>
          <w:sz w:val="20"/>
          <w:szCs w:val="20"/>
        </w:rPr>
      </w:pPr>
      <w:r w:rsidRPr="004B3C3D">
        <w:rPr>
          <w:rFonts w:ascii="Arial" w:hAnsi="Arial" w:cs="Arial"/>
          <w:bCs/>
          <w:sz w:val="20"/>
          <w:szCs w:val="20"/>
        </w:rPr>
        <w:t>Czy Zamawiający dopuści</w:t>
      </w:r>
      <w:r w:rsidRPr="004B3C3D">
        <w:rPr>
          <w:rFonts w:ascii="Arial" w:hAnsi="Arial" w:cs="Arial"/>
          <w:b/>
          <w:bCs/>
          <w:sz w:val="20"/>
          <w:szCs w:val="20"/>
        </w:rPr>
        <w:t xml:space="preserve"> </w:t>
      </w:r>
      <w:r w:rsidRPr="004B3C3D">
        <w:rPr>
          <w:rFonts w:ascii="Arial" w:hAnsi="Arial" w:cs="Arial"/>
          <w:bCs/>
          <w:sz w:val="20"/>
          <w:szCs w:val="20"/>
        </w:rPr>
        <w:t>wózek o parametrach równie funkcjonalnych jak wskazane przez Zamawiającego, według poniższego opisu? Oferowane parametry wynikają z przemyślanych rozwiązań stosowanych przez doświadczonego producenta, a funkcjonalność oraz walory użytkowe są tożsame z nakreślonymi przez Zamawiającego.</w:t>
      </w:r>
    </w:p>
    <w:p w:rsidR="00824543" w:rsidRPr="004B3C3D" w:rsidRDefault="00824543" w:rsidP="00824543">
      <w:pPr>
        <w:tabs>
          <w:tab w:val="left" w:pos="1356"/>
        </w:tabs>
        <w:rPr>
          <w:rFonts w:ascii="Arial" w:hAnsi="Arial" w:cs="Arial"/>
          <w:b/>
          <w:sz w:val="20"/>
          <w:szCs w:val="20"/>
        </w:rPr>
      </w:pP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Wózek przeznaczony do rozwożenia leków na oddziale </w:t>
      </w:r>
    </w:p>
    <w:p w:rsidR="00824543" w:rsidRPr="004B3C3D" w:rsidRDefault="00824543" w:rsidP="00824543">
      <w:pPr>
        <w:numPr>
          <w:ilvl w:val="0"/>
          <w:numId w:val="7"/>
        </w:numPr>
        <w:jc w:val="both"/>
        <w:rPr>
          <w:rFonts w:ascii="Arial" w:hAnsi="Arial" w:cs="Arial"/>
          <w:b/>
          <w:i/>
          <w:color w:val="000000"/>
          <w:sz w:val="20"/>
          <w:szCs w:val="20"/>
        </w:rPr>
      </w:pPr>
      <w:r w:rsidRPr="004B3C3D">
        <w:rPr>
          <w:rFonts w:ascii="Arial" w:hAnsi="Arial" w:cs="Arial"/>
          <w:color w:val="000000"/>
          <w:sz w:val="20"/>
          <w:szCs w:val="20"/>
        </w:rPr>
        <w:t xml:space="preserve">Wykonany z tworzywa sztucznego, profili aluminiowych i metalowych </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Główna konstrukcja nośna wykonana z aluminium</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Podstawa aluminiowa spełniająca również rolę odbojów chroniących wózek przed uszkodzeniem, wyposażona w 4 podwójne koła jezdne o średnicy 125 mm, dwa z blokadą, dwa antystatyczne. Koła w osłonach tworzywowych posiadające miękkie opony, niebrudzące podłoża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Tylne i boczne panele z aluminium z możliwością wyboru koloru – 10 kolorów do wyboru </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t>Korpus wózka posiadający systemowe prowadnice tworzywowe z funkcją wysuwania i wyjmowania szuflad, czy tac. Prowadnice umożliwiające wysuwanie szuflad, ich wyciąganie bez użycia narzędzi i posiadające blokadę wysuwu końcowego</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Prowadnice systemowe suwne, stanowiące całość z panelem, odlane z jednego kawałka tworzywa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Możliwość swobodnej wymiany przez Użytkownika kolejności szuflad, czy tac, także możliwość rozbudowy w przyszłości wózka o inne moduły w celu jego rozbudowy, doposażenia czy zmiany przeznaczenia wózka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Konstrukcja wózka umożliwiająca mycie wózka z wykorzystaniem wysokociśnieniowych urządzeń myjących</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Wózek posiada min. 9 prowadnic</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Wyposażenie systemowe może zajmować 1 lub więcej prowadnic</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Wysokość całkowita wózka ok. 1500 mm</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Szerokość całkowita wózka z uchwytem nie większa niż 840 mm</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Głębokość całkowita wózka 630 mm </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Front wózka zamykany roletą, która po otwarciu chowa się w dolnej części wózka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Roleta zamykana zamkiem kluczowym</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Roleta wykonana z jednego kawałka tworzywa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Front rolety całkowicie szczelny</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 wózku wykonane specjalne otwory, które umożliwiają łatwe wyjęcie rolety do dezynfekcji</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Roleta wyjmowana i wkładana bez użycia jakichkolwiek narzędzi</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Na jednym z boków wózka zamocowany aluminiowy uchwyt do przetaczania wózka </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t>Wózek wyposażony w 3 tace tworzywowe, formowane z jednego kawałka tworzywa, łatwe do dezynfekcji</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t>Na każdej z tac umieszczonych 6 tworzywowych pojemników przeznaczonych dla pacjenta</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t>Możliwość opisania pojemnika na czole</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t>Każdy pojemnik przeznaczony dla 1 pacjenta</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t xml:space="preserve">2 kasety zamykane, wyposażone w 12 tworzywowych pojemników przeznaczonych dla pacjenta. Każdy pojemnik przeznaczony dla 1 pacjenta, z podziałem na min. 3 sekcje </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t>Kosz tworzywowy z podziałką na 4 segmenty. Kosz z jednego kawałka tworzywa. Podziałki z możliwością konfiguracji. Wysokość kosza min. 200 mm</w:t>
      </w:r>
    </w:p>
    <w:p w:rsidR="00824543" w:rsidRPr="004B3C3D" w:rsidRDefault="00824543" w:rsidP="00824543">
      <w:pPr>
        <w:jc w:val="both"/>
        <w:rPr>
          <w:rFonts w:ascii="Arial" w:eastAsia="Arial Unicode MS" w:hAnsi="Arial" w:cs="Arial"/>
          <w:sz w:val="20"/>
          <w:szCs w:val="20"/>
        </w:rPr>
      </w:pPr>
    </w:p>
    <w:p w:rsidR="00824543" w:rsidRPr="004B3C3D" w:rsidRDefault="00824543" w:rsidP="00824543">
      <w:pPr>
        <w:tabs>
          <w:tab w:val="left" w:pos="1356"/>
        </w:tabs>
        <w:rPr>
          <w:rFonts w:ascii="Arial" w:hAnsi="Arial" w:cs="Arial"/>
          <w:b/>
          <w:sz w:val="20"/>
          <w:szCs w:val="20"/>
        </w:rPr>
      </w:pPr>
      <w:r>
        <w:rPr>
          <w:rFonts w:ascii="Arial" w:hAnsi="Arial" w:cs="Arial"/>
          <w:noProof/>
          <w:sz w:val="20"/>
          <w:szCs w:val="20"/>
        </w:rPr>
        <w:lastRenderedPageBreak/>
        <w:drawing>
          <wp:inline distT="0" distB="0" distL="0" distR="0">
            <wp:extent cx="2743200" cy="2162175"/>
            <wp:effectExtent l="19050" t="0" r="0" b="0"/>
            <wp:docPr id="1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5" cstate="print"/>
                    <a:srcRect/>
                    <a:stretch>
                      <a:fillRect/>
                    </a:stretch>
                  </pic:blipFill>
                  <pic:spPr bwMode="auto">
                    <a:xfrm>
                      <a:off x="0" y="0"/>
                      <a:ext cx="2743200" cy="2162175"/>
                    </a:xfrm>
                    <a:prstGeom prst="rect">
                      <a:avLst/>
                    </a:prstGeom>
                    <a:noFill/>
                    <a:ln w="9525">
                      <a:noFill/>
                      <a:miter lim="800000"/>
                      <a:headEnd/>
                      <a:tailEnd/>
                    </a:ln>
                  </pic:spPr>
                </pic:pic>
              </a:graphicData>
            </a:graphic>
          </wp:inline>
        </w:drawing>
      </w:r>
    </w:p>
    <w:p w:rsidR="00824543" w:rsidRPr="004B3C3D" w:rsidRDefault="00824543" w:rsidP="00824543">
      <w:pPr>
        <w:pStyle w:val="Style35"/>
        <w:widowControl/>
        <w:tabs>
          <w:tab w:val="left" w:pos="5670"/>
        </w:tabs>
        <w:spacing w:line="240" w:lineRule="auto"/>
        <w:jc w:val="both"/>
        <w:rPr>
          <w:rFonts w:ascii="Arial" w:hAnsi="Arial" w:cs="Arial"/>
          <w:sz w:val="20"/>
          <w:szCs w:val="20"/>
        </w:rPr>
      </w:pPr>
      <w:r w:rsidRPr="004B3C3D">
        <w:rPr>
          <w:rFonts w:ascii="Arial" w:hAnsi="Arial" w:cs="Arial"/>
          <w:sz w:val="20"/>
          <w:szCs w:val="20"/>
        </w:rPr>
        <w:t xml:space="preserve">       (Zdjęcia poglądowe)</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  Zgodnie z SIWZ</w:t>
      </w:r>
      <w:r w:rsidR="003C07D3">
        <w:rPr>
          <w:rFonts w:ascii="Arial" w:hAnsi="Arial" w:cs="Arial"/>
          <w:b/>
          <w:sz w:val="20"/>
          <w:szCs w:val="20"/>
        </w:rPr>
        <w:t>.</w:t>
      </w:r>
    </w:p>
    <w:p w:rsidR="00824543" w:rsidRPr="004B3C3D" w:rsidRDefault="00824543" w:rsidP="00824543">
      <w:pPr>
        <w:tabs>
          <w:tab w:val="left" w:pos="1308"/>
        </w:tabs>
        <w:rPr>
          <w:rFonts w:ascii="Arial" w:hAnsi="Arial" w:cs="Arial"/>
          <w:b/>
          <w:sz w:val="20"/>
          <w:szCs w:val="20"/>
        </w:rPr>
      </w:pPr>
    </w:p>
    <w:p w:rsidR="003C07D3" w:rsidRDefault="00824543" w:rsidP="003C07D3">
      <w:pPr>
        <w:tabs>
          <w:tab w:val="left" w:pos="1308"/>
        </w:tabs>
        <w:rPr>
          <w:rFonts w:ascii="Arial" w:hAnsi="Arial" w:cs="Arial"/>
          <w:b/>
          <w:sz w:val="20"/>
          <w:szCs w:val="20"/>
        </w:rPr>
      </w:pPr>
      <w:r w:rsidRPr="004B3C3D">
        <w:rPr>
          <w:rFonts w:ascii="Arial" w:hAnsi="Arial" w:cs="Arial"/>
          <w:b/>
          <w:sz w:val="20"/>
          <w:szCs w:val="20"/>
        </w:rPr>
        <w:t>Pytanie 3</w:t>
      </w:r>
      <w:r w:rsidR="0076199D">
        <w:rPr>
          <w:rFonts w:ascii="Arial" w:hAnsi="Arial" w:cs="Arial"/>
          <w:b/>
          <w:sz w:val="20"/>
          <w:szCs w:val="20"/>
        </w:rPr>
        <w:t>6</w:t>
      </w:r>
    </w:p>
    <w:p w:rsidR="00824543" w:rsidRPr="004B3C3D" w:rsidRDefault="00824543" w:rsidP="003C07D3">
      <w:pPr>
        <w:tabs>
          <w:tab w:val="left" w:pos="1308"/>
        </w:tabs>
        <w:rPr>
          <w:rFonts w:ascii="Arial" w:hAnsi="Arial" w:cs="Arial"/>
          <w:b/>
          <w:sz w:val="20"/>
          <w:szCs w:val="20"/>
        </w:rPr>
      </w:pPr>
      <w:r w:rsidRPr="004B3C3D">
        <w:rPr>
          <w:rFonts w:ascii="Arial" w:hAnsi="Arial" w:cs="Arial"/>
          <w:b/>
          <w:sz w:val="20"/>
          <w:szCs w:val="20"/>
        </w:rPr>
        <w:t xml:space="preserve">Pakiet nr 5 - załącznik nr 37 – Wózek apteczny typ II </w:t>
      </w:r>
    </w:p>
    <w:p w:rsidR="00824543" w:rsidRPr="004B3C3D" w:rsidRDefault="00824543" w:rsidP="00824543">
      <w:pPr>
        <w:numPr>
          <w:ilvl w:val="0"/>
          <w:numId w:val="9"/>
        </w:numPr>
        <w:jc w:val="both"/>
        <w:rPr>
          <w:rFonts w:ascii="Arial" w:hAnsi="Arial" w:cs="Arial"/>
          <w:sz w:val="20"/>
          <w:szCs w:val="20"/>
        </w:rPr>
      </w:pPr>
      <w:r w:rsidRPr="004B3C3D">
        <w:rPr>
          <w:rFonts w:ascii="Arial" w:hAnsi="Arial" w:cs="Arial"/>
          <w:bCs/>
          <w:sz w:val="20"/>
          <w:szCs w:val="20"/>
        </w:rPr>
        <w:t>Czy Zamawiający dopuści</w:t>
      </w:r>
      <w:r w:rsidRPr="004B3C3D">
        <w:rPr>
          <w:rFonts w:ascii="Arial" w:hAnsi="Arial" w:cs="Arial"/>
          <w:b/>
          <w:bCs/>
          <w:sz w:val="20"/>
          <w:szCs w:val="20"/>
        </w:rPr>
        <w:t xml:space="preserve"> </w:t>
      </w:r>
      <w:r w:rsidRPr="004B3C3D">
        <w:rPr>
          <w:rFonts w:ascii="Arial" w:hAnsi="Arial" w:cs="Arial"/>
          <w:bCs/>
          <w:sz w:val="20"/>
          <w:szCs w:val="20"/>
        </w:rPr>
        <w:t>wózek o parametrach równie funkcjonalnych jak wskazane przez Zamawiającego, według poniższego opisu? Oferowane parametry wynikają z przemyślanych rozwiązań stosowanych przez doświadczonego producenta, a funkcjonalność oraz walory użytkowe są tożsame z nakreślonymi przez Zamawiającego.</w:t>
      </w:r>
    </w:p>
    <w:p w:rsidR="00824543" w:rsidRPr="004B3C3D" w:rsidRDefault="00824543" w:rsidP="00824543">
      <w:pPr>
        <w:numPr>
          <w:ilvl w:val="0"/>
          <w:numId w:val="7"/>
        </w:numPr>
        <w:jc w:val="both"/>
        <w:rPr>
          <w:rFonts w:ascii="Arial" w:hAnsi="Arial" w:cs="Arial"/>
          <w:sz w:val="20"/>
          <w:szCs w:val="20"/>
        </w:rPr>
      </w:pPr>
      <w:r w:rsidRPr="004B3C3D">
        <w:rPr>
          <w:rFonts w:ascii="Arial" w:hAnsi="Arial" w:cs="Arial"/>
          <w:sz w:val="20"/>
          <w:szCs w:val="20"/>
        </w:rPr>
        <w:t>Wózek wchodzący w skład systemu wózków szpitalnych. W zależności konfiguracji elementów składowych oraz wyposażenia dodatkowego możliwy do zastosowania jako wózek anestezjologiczny, zabiegowy, do dystrybucji leków na oddziale, dystrybucji leków w ilości tygodniowej, dystrybucji leków z apteki na oddziały szpitalne, przechowywania podręcznej dokumentacji</w:t>
      </w:r>
    </w:p>
    <w:p w:rsidR="00824543" w:rsidRPr="004B3C3D" w:rsidRDefault="00824543" w:rsidP="00824543">
      <w:pPr>
        <w:numPr>
          <w:ilvl w:val="0"/>
          <w:numId w:val="7"/>
        </w:numPr>
        <w:jc w:val="both"/>
        <w:rPr>
          <w:rFonts w:ascii="Arial" w:hAnsi="Arial" w:cs="Arial"/>
          <w:sz w:val="20"/>
          <w:szCs w:val="20"/>
        </w:rPr>
      </w:pPr>
      <w:r w:rsidRPr="004B3C3D">
        <w:rPr>
          <w:rFonts w:ascii="Arial" w:hAnsi="Arial" w:cs="Arial"/>
          <w:sz w:val="20"/>
          <w:szCs w:val="20"/>
        </w:rPr>
        <w:t>Wózek składający się z konstrukcji bazowej - szafki na podstawie przejezdnej z blatem górnym. Wszystkie elementy wewnętrzne szafki (półki, szuflady, zawieszki) powinny posiadać możliwość wymiany elementów wózka aby zmienić przeznaczenia wózka czy dostosować go poprzez rozbudowę o wyposażenie dodatkowe. Zmiana elementów wewnętrznych wózka łatwa do wykonania w warunkach technicznych szpitala polegająca na prostej wymianie elementów składowych wózka bez użycia narzędzi</w:t>
      </w:r>
    </w:p>
    <w:p w:rsidR="00824543" w:rsidRPr="004B3C3D" w:rsidRDefault="00824543" w:rsidP="00824543">
      <w:pPr>
        <w:numPr>
          <w:ilvl w:val="0"/>
          <w:numId w:val="7"/>
        </w:numPr>
        <w:jc w:val="both"/>
        <w:rPr>
          <w:rFonts w:ascii="Arial" w:hAnsi="Arial" w:cs="Arial"/>
          <w:sz w:val="20"/>
          <w:szCs w:val="20"/>
        </w:rPr>
      </w:pPr>
      <w:r w:rsidRPr="004B3C3D">
        <w:rPr>
          <w:rFonts w:ascii="Arial" w:hAnsi="Arial" w:cs="Arial"/>
          <w:sz w:val="20"/>
          <w:szCs w:val="20"/>
        </w:rPr>
        <w:t>Wózek przystosowany do mycia urządzeniami wysokociśnieniowymi oraz do mycia w komorach myjących</w:t>
      </w:r>
    </w:p>
    <w:p w:rsidR="00824543" w:rsidRPr="004B3C3D" w:rsidRDefault="00824543" w:rsidP="00824543">
      <w:pPr>
        <w:numPr>
          <w:ilvl w:val="0"/>
          <w:numId w:val="7"/>
        </w:numPr>
        <w:jc w:val="both"/>
        <w:rPr>
          <w:rFonts w:ascii="Arial" w:hAnsi="Arial" w:cs="Arial"/>
          <w:sz w:val="20"/>
          <w:szCs w:val="20"/>
        </w:rPr>
      </w:pPr>
      <w:r w:rsidRPr="004B3C3D">
        <w:rPr>
          <w:rFonts w:ascii="Arial" w:hAnsi="Arial" w:cs="Arial"/>
          <w:sz w:val="20"/>
          <w:szCs w:val="20"/>
        </w:rPr>
        <w:t>Stabilna, wytrzymała i lekka konstrukcja szafy, wykonana z aluminium</w:t>
      </w:r>
    </w:p>
    <w:p w:rsidR="00824543" w:rsidRPr="004B3C3D" w:rsidRDefault="00824543" w:rsidP="00824543">
      <w:pPr>
        <w:numPr>
          <w:ilvl w:val="0"/>
          <w:numId w:val="7"/>
        </w:numPr>
        <w:jc w:val="both"/>
        <w:rPr>
          <w:rFonts w:ascii="Arial" w:hAnsi="Arial" w:cs="Arial"/>
          <w:sz w:val="20"/>
          <w:szCs w:val="20"/>
        </w:rPr>
      </w:pPr>
      <w:r w:rsidRPr="004B3C3D">
        <w:rPr>
          <w:rFonts w:ascii="Arial" w:hAnsi="Arial" w:cs="Arial"/>
          <w:sz w:val="20"/>
          <w:szCs w:val="20"/>
        </w:rPr>
        <w:t>Wózek zabudowany na stałe aluminiowymi ściankami z trzech stron</w:t>
      </w:r>
    </w:p>
    <w:p w:rsidR="00824543" w:rsidRPr="004B3C3D" w:rsidRDefault="00824543" w:rsidP="00824543">
      <w:pPr>
        <w:numPr>
          <w:ilvl w:val="0"/>
          <w:numId w:val="7"/>
        </w:numPr>
        <w:jc w:val="both"/>
        <w:rPr>
          <w:rFonts w:ascii="Arial" w:hAnsi="Arial" w:cs="Arial"/>
          <w:sz w:val="20"/>
          <w:szCs w:val="20"/>
        </w:rPr>
      </w:pPr>
      <w:r w:rsidRPr="004B3C3D">
        <w:rPr>
          <w:rFonts w:ascii="Arial" w:hAnsi="Arial" w:cs="Arial"/>
          <w:sz w:val="20"/>
          <w:szCs w:val="20"/>
        </w:rPr>
        <w:t>Wymiary gabarytowe wózka (szerokość x głębokość x wysokość) 810 x 630 x 1927 mm bez akcesoriów</w:t>
      </w:r>
    </w:p>
    <w:p w:rsidR="00824543" w:rsidRPr="004B3C3D" w:rsidRDefault="00824543" w:rsidP="00824543">
      <w:pPr>
        <w:numPr>
          <w:ilvl w:val="0"/>
          <w:numId w:val="7"/>
        </w:numPr>
        <w:jc w:val="both"/>
        <w:rPr>
          <w:rFonts w:ascii="Arial" w:hAnsi="Arial" w:cs="Arial"/>
          <w:sz w:val="20"/>
          <w:szCs w:val="20"/>
        </w:rPr>
      </w:pPr>
      <w:r w:rsidRPr="004B3C3D">
        <w:rPr>
          <w:rFonts w:ascii="Arial" w:hAnsi="Arial" w:cs="Arial"/>
          <w:sz w:val="20"/>
          <w:szCs w:val="20"/>
        </w:rPr>
        <w:t>Korpus wózka posiadający systemowe prowadnice tworzywowe z funkcją wysuwania i wyjmowania szuflad, czy tac. Prowadnice umożliwiające wysuwanie szuflad, ich wyciąganie bez użycia narzędzi i posiadające blokadę wysuwu końcowego. Min. 19 prowadnic</w:t>
      </w:r>
    </w:p>
    <w:p w:rsidR="00824543" w:rsidRPr="004B3C3D" w:rsidRDefault="00824543" w:rsidP="00824543">
      <w:pPr>
        <w:numPr>
          <w:ilvl w:val="0"/>
          <w:numId w:val="7"/>
        </w:numPr>
        <w:jc w:val="both"/>
        <w:rPr>
          <w:rFonts w:ascii="Arial" w:hAnsi="Arial" w:cs="Arial"/>
          <w:bCs/>
          <w:sz w:val="20"/>
          <w:szCs w:val="20"/>
        </w:rPr>
      </w:pPr>
      <w:r w:rsidRPr="004B3C3D">
        <w:rPr>
          <w:rFonts w:ascii="Arial" w:hAnsi="Arial" w:cs="Arial"/>
          <w:sz w:val="20"/>
          <w:szCs w:val="20"/>
        </w:rPr>
        <w:t>Prowadnice systemowe suwne, stanowiące całość z panelem, formowane z jednego kawałka tworzywa</w:t>
      </w:r>
    </w:p>
    <w:p w:rsidR="00824543" w:rsidRPr="004B3C3D" w:rsidRDefault="00824543" w:rsidP="00824543">
      <w:pPr>
        <w:numPr>
          <w:ilvl w:val="0"/>
          <w:numId w:val="7"/>
        </w:numPr>
        <w:jc w:val="both"/>
        <w:rPr>
          <w:rFonts w:ascii="Arial" w:hAnsi="Arial" w:cs="Arial"/>
          <w:bCs/>
          <w:sz w:val="20"/>
          <w:szCs w:val="20"/>
        </w:rPr>
      </w:pPr>
      <w:r w:rsidRPr="004B3C3D">
        <w:rPr>
          <w:rFonts w:ascii="Arial" w:hAnsi="Arial" w:cs="Arial"/>
          <w:sz w:val="20"/>
          <w:szCs w:val="20"/>
        </w:rPr>
        <w:t>4 koła o średnicy 125 mm w tym dwa z blokadą – koła z bieżnikiem niebrudzącym podłoża i w obudowie tworzywowej bez zewnętrznych elementów metalowych</w:t>
      </w:r>
    </w:p>
    <w:p w:rsidR="00824543" w:rsidRPr="004B3C3D" w:rsidRDefault="00824543" w:rsidP="00824543">
      <w:pPr>
        <w:numPr>
          <w:ilvl w:val="0"/>
          <w:numId w:val="7"/>
        </w:numPr>
        <w:jc w:val="both"/>
        <w:rPr>
          <w:rFonts w:ascii="Arial" w:hAnsi="Arial" w:cs="Arial"/>
          <w:bCs/>
          <w:sz w:val="20"/>
          <w:szCs w:val="20"/>
        </w:rPr>
      </w:pPr>
      <w:r w:rsidRPr="004B3C3D">
        <w:rPr>
          <w:rFonts w:ascii="Arial" w:hAnsi="Arial" w:cs="Arial"/>
          <w:sz w:val="20"/>
          <w:szCs w:val="20"/>
        </w:rPr>
        <w:t xml:space="preserve">Kolor korpusu wózka do wyboru przez Zamawiającego z palety kolorów – 10 kolorów do wyboru </w:t>
      </w:r>
    </w:p>
    <w:p w:rsidR="00824543" w:rsidRPr="004B3C3D" w:rsidRDefault="00824543" w:rsidP="00824543">
      <w:pPr>
        <w:numPr>
          <w:ilvl w:val="0"/>
          <w:numId w:val="7"/>
        </w:numPr>
        <w:jc w:val="both"/>
        <w:rPr>
          <w:rFonts w:ascii="Arial" w:hAnsi="Arial" w:cs="Arial"/>
          <w:bCs/>
          <w:sz w:val="20"/>
          <w:szCs w:val="20"/>
        </w:rPr>
      </w:pPr>
      <w:r w:rsidRPr="004B3C3D">
        <w:rPr>
          <w:rFonts w:ascii="Arial" w:hAnsi="Arial" w:cs="Arial"/>
          <w:sz w:val="20"/>
          <w:szCs w:val="20"/>
        </w:rPr>
        <w:t>2 wysuwane pojemniki o głębokości 200 mm, szerokości 600 mm i długości 400 mm. Pojemniki z całkowicie szczelnym dnem. Formowany z jednego kawałka tworzywa</w:t>
      </w:r>
    </w:p>
    <w:p w:rsidR="00824543" w:rsidRPr="004B3C3D" w:rsidRDefault="00824543" w:rsidP="00824543">
      <w:pPr>
        <w:numPr>
          <w:ilvl w:val="0"/>
          <w:numId w:val="7"/>
        </w:numPr>
        <w:jc w:val="both"/>
        <w:rPr>
          <w:rFonts w:ascii="Arial" w:hAnsi="Arial" w:cs="Arial"/>
          <w:bCs/>
          <w:sz w:val="20"/>
          <w:szCs w:val="20"/>
        </w:rPr>
      </w:pPr>
      <w:r w:rsidRPr="004B3C3D">
        <w:rPr>
          <w:rFonts w:ascii="Arial" w:hAnsi="Arial" w:cs="Arial"/>
          <w:sz w:val="20"/>
          <w:szCs w:val="20"/>
        </w:rPr>
        <w:t xml:space="preserve">Wózek posiadający blokadę zamykającą roletę, zamykanie na klucz </w:t>
      </w:r>
    </w:p>
    <w:p w:rsidR="00824543" w:rsidRPr="004B3C3D" w:rsidRDefault="00824543" w:rsidP="00824543">
      <w:pPr>
        <w:numPr>
          <w:ilvl w:val="0"/>
          <w:numId w:val="7"/>
        </w:numPr>
        <w:jc w:val="both"/>
        <w:rPr>
          <w:rFonts w:ascii="Arial" w:hAnsi="Arial" w:cs="Arial"/>
          <w:bCs/>
          <w:sz w:val="20"/>
          <w:szCs w:val="20"/>
        </w:rPr>
      </w:pPr>
      <w:r w:rsidRPr="004B3C3D">
        <w:rPr>
          <w:rFonts w:ascii="Arial" w:hAnsi="Arial" w:cs="Arial"/>
          <w:sz w:val="20"/>
          <w:szCs w:val="20"/>
        </w:rPr>
        <w:t>Wózek zamykany roletą wysuwaną od dołu wózka</w:t>
      </w:r>
    </w:p>
    <w:p w:rsidR="00824543" w:rsidRPr="004B3C3D" w:rsidRDefault="00824543" w:rsidP="00824543">
      <w:pPr>
        <w:numPr>
          <w:ilvl w:val="0"/>
          <w:numId w:val="7"/>
        </w:numPr>
        <w:jc w:val="both"/>
        <w:rPr>
          <w:rFonts w:ascii="Arial" w:hAnsi="Arial" w:cs="Arial"/>
          <w:bCs/>
          <w:sz w:val="20"/>
          <w:szCs w:val="20"/>
        </w:rPr>
      </w:pPr>
      <w:r w:rsidRPr="004B3C3D">
        <w:rPr>
          <w:rFonts w:ascii="Arial" w:eastAsia="Arial Unicode MS" w:hAnsi="Arial" w:cs="Arial"/>
          <w:sz w:val="20"/>
          <w:szCs w:val="20"/>
        </w:rPr>
        <w:t>Roleta wykonana z jednego kawałka tworzywa</w:t>
      </w:r>
    </w:p>
    <w:p w:rsidR="00824543" w:rsidRPr="004B3C3D" w:rsidRDefault="00824543" w:rsidP="00824543">
      <w:pPr>
        <w:numPr>
          <w:ilvl w:val="0"/>
          <w:numId w:val="7"/>
        </w:numPr>
        <w:jc w:val="both"/>
        <w:rPr>
          <w:rFonts w:ascii="Arial" w:hAnsi="Arial" w:cs="Arial"/>
          <w:bCs/>
          <w:sz w:val="20"/>
          <w:szCs w:val="20"/>
        </w:rPr>
      </w:pPr>
      <w:r w:rsidRPr="004B3C3D">
        <w:rPr>
          <w:rFonts w:ascii="Arial" w:eastAsia="Arial Unicode MS" w:hAnsi="Arial" w:cs="Arial"/>
          <w:sz w:val="20"/>
          <w:szCs w:val="20"/>
        </w:rPr>
        <w:t>Front rolety całkowicie szczelny</w:t>
      </w:r>
    </w:p>
    <w:p w:rsidR="00824543" w:rsidRPr="004B3C3D" w:rsidRDefault="00824543" w:rsidP="00824543">
      <w:pPr>
        <w:numPr>
          <w:ilvl w:val="0"/>
          <w:numId w:val="7"/>
        </w:numPr>
        <w:jc w:val="both"/>
        <w:rPr>
          <w:rFonts w:ascii="Arial" w:hAnsi="Arial" w:cs="Arial"/>
          <w:bCs/>
          <w:sz w:val="20"/>
          <w:szCs w:val="20"/>
        </w:rPr>
      </w:pPr>
      <w:r w:rsidRPr="004B3C3D">
        <w:rPr>
          <w:rFonts w:ascii="Arial" w:eastAsia="Arial Unicode MS" w:hAnsi="Arial" w:cs="Arial"/>
          <w:sz w:val="20"/>
          <w:szCs w:val="20"/>
        </w:rPr>
        <w:lastRenderedPageBreak/>
        <w:t>W wózku wykonane specjalne otwory które umożliwiają łatwe wyjęcie rolety do dezynfekcji</w:t>
      </w:r>
    </w:p>
    <w:p w:rsidR="00824543" w:rsidRPr="004B3C3D" w:rsidRDefault="00824543" w:rsidP="00824543">
      <w:pPr>
        <w:numPr>
          <w:ilvl w:val="0"/>
          <w:numId w:val="7"/>
        </w:numPr>
        <w:jc w:val="both"/>
        <w:rPr>
          <w:rFonts w:ascii="Arial" w:hAnsi="Arial" w:cs="Arial"/>
          <w:bCs/>
          <w:sz w:val="20"/>
          <w:szCs w:val="20"/>
        </w:rPr>
      </w:pPr>
      <w:r w:rsidRPr="004B3C3D">
        <w:rPr>
          <w:rFonts w:ascii="Arial" w:eastAsia="Arial Unicode MS" w:hAnsi="Arial" w:cs="Arial"/>
          <w:sz w:val="20"/>
          <w:szCs w:val="20"/>
        </w:rPr>
        <w:t>Roleta wyjmowana i wkładana bez użycia jakichkolwiek narzędzi</w:t>
      </w:r>
    </w:p>
    <w:p w:rsidR="00824543" w:rsidRPr="004B3C3D" w:rsidRDefault="00824543" w:rsidP="00824543">
      <w:pPr>
        <w:numPr>
          <w:ilvl w:val="0"/>
          <w:numId w:val="7"/>
        </w:numPr>
        <w:jc w:val="both"/>
        <w:rPr>
          <w:rFonts w:ascii="Arial" w:hAnsi="Arial" w:cs="Arial"/>
          <w:bCs/>
          <w:sz w:val="20"/>
          <w:szCs w:val="20"/>
        </w:rPr>
      </w:pPr>
      <w:r w:rsidRPr="004B3C3D">
        <w:rPr>
          <w:rFonts w:ascii="Arial" w:eastAsia="Arial Unicode MS" w:hAnsi="Arial" w:cs="Arial"/>
          <w:sz w:val="20"/>
          <w:szCs w:val="20"/>
        </w:rPr>
        <w:t>Roleta chowana do wnętrza wózka</w:t>
      </w:r>
    </w:p>
    <w:p w:rsidR="00824543" w:rsidRPr="004B3C3D" w:rsidRDefault="00824543" w:rsidP="00824543">
      <w:pPr>
        <w:numPr>
          <w:ilvl w:val="0"/>
          <w:numId w:val="7"/>
        </w:numPr>
        <w:jc w:val="both"/>
        <w:rPr>
          <w:rFonts w:ascii="Arial" w:hAnsi="Arial" w:cs="Arial"/>
          <w:bCs/>
          <w:sz w:val="20"/>
          <w:szCs w:val="20"/>
        </w:rPr>
      </w:pPr>
      <w:r w:rsidRPr="004B3C3D">
        <w:rPr>
          <w:rFonts w:ascii="Arial" w:eastAsia="Arial Unicode MS" w:hAnsi="Arial" w:cs="Arial"/>
          <w:sz w:val="20"/>
          <w:szCs w:val="20"/>
        </w:rPr>
        <w:t>Taca na pojemniki na leki dla pacjentów. Taca z jednego kawałka tworzywa. 12 sztuk</w:t>
      </w:r>
    </w:p>
    <w:p w:rsidR="00824543" w:rsidRPr="004B3C3D" w:rsidRDefault="00824543" w:rsidP="00824543">
      <w:pPr>
        <w:numPr>
          <w:ilvl w:val="0"/>
          <w:numId w:val="7"/>
        </w:numPr>
        <w:jc w:val="both"/>
        <w:rPr>
          <w:rFonts w:ascii="Arial" w:hAnsi="Arial" w:cs="Arial"/>
          <w:bCs/>
          <w:sz w:val="20"/>
          <w:szCs w:val="20"/>
        </w:rPr>
      </w:pPr>
      <w:r w:rsidRPr="004B3C3D">
        <w:rPr>
          <w:rFonts w:ascii="Arial" w:eastAsia="Arial Unicode MS" w:hAnsi="Arial" w:cs="Arial"/>
          <w:sz w:val="20"/>
          <w:szCs w:val="20"/>
        </w:rPr>
        <w:t>Pojemnik na leki dla pacjenta – 80 sztuk. Wykonany z tworzywa, zamykany od góry tworzywową pokrywką wysuwaną, przeźroczystą. W każdym pojemniku regulowana podziałka, podział na min 4 części dnia. Front z możliwością opisu. Wymiar ok. 13 x 32 x 8 cm</w:t>
      </w:r>
    </w:p>
    <w:p w:rsidR="00824543" w:rsidRPr="004B3C3D" w:rsidRDefault="00824543" w:rsidP="00824543">
      <w:pPr>
        <w:numPr>
          <w:ilvl w:val="0"/>
          <w:numId w:val="7"/>
        </w:numPr>
        <w:jc w:val="both"/>
        <w:rPr>
          <w:rFonts w:ascii="Arial" w:hAnsi="Arial" w:cs="Arial"/>
          <w:bCs/>
          <w:sz w:val="20"/>
          <w:szCs w:val="20"/>
        </w:rPr>
      </w:pPr>
      <w:r w:rsidRPr="004B3C3D">
        <w:rPr>
          <w:rFonts w:ascii="Arial" w:eastAsia="Arial Unicode MS" w:hAnsi="Arial" w:cs="Arial"/>
          <w:sz w:val="20"/>
          <w:szCs w:val="20"/>
        </w:rPr>
        <w:t>Pojemnik na większe akcesoria czy leki – 4 sztuki. Wykonany z tworzywa, zamykany od góry tworzywową pokrywką wysuwaną, przeźroczystą. W każdym pojemniku regulowana podziałka, podział na min 4 części dnia. Front z możliwością opisu. Wymiar ok. 13 x 32 x 8 cm</w:t>
      </w:r>
    </w:p>
    <w:p w:rsidR="00824543" w:rsidRPr="004B3C3D" w:rsidRDefault="00824543" w:rsidP="00824543">
      <w:pPr>
        <w:numPr>
          <w:ilvl w:val="0"/>
          <w:numId w:val="7"/>
        </w:numPr>
        <w:jc w:val="both"/>
        <w:rPr>
          <w:rFonts w:ascii="Arial" w:hAnsi="Arial" w:cs="Arial"/>
          <w:bCs/>
          <w:sz w:val="20"/>
          <w:szCs w:val="20"/>
        </w:rPr>
      </w:pPr>
      <w:r w:rsidRPr="004B3C3D">
        <w:rPr>
          <w:rFonts w:ascii="Arial" w:eastAsia="Arial Unicode MS" w:hAnsi="Arial" w:cs="Arial"/>
          <w:sz w:val="20"/>
          <w:szCs w:val="20"/>
        </w:rPr>
        <w:t>W środkowej części wózka półka z możliwością wyjmowania, wykonana z aluminium</w:t>
      </w:r>
    </w:p>
    <w:p w:rsidR="00824543" w:rsidRPr="004B3C3D" w:rsidRDefault="00824543" w:rsidP="00824543">
      <w:pPr>
        <w:numPr>
          <w:ilvl w:val="0"/>
          <w:numId w:val="7"/>
        </w:numPr>
        <w:jc w:val="both"/>
        <w:rPr>
          <w:rFonts w:ascii="Arial" w:hAnsi="Arial" w:cs="Arial"/>
          <w:bCs/>
          <w:sz w:val="20"/>
          <w:szCs w:val="20"/>
        </w:rPr>
      </w:pPr>
      <w:r w:rsidRPr="004B3C3D">
        <w:rPr>
          <w:rFonts w:ascii="Arial" w:eastAsia="Arial Unicode MS" w:hAnsi="Arial" w:cs="Arial"/>
          <w:sz w:val="20"/>
          <w:szCs w:val="20"/>
        </w:rPr>
        <w:t>Uchwyt do prowadzenia wózka na jednym z boków</w:t>
      </w:r>
    </w:p>
    <w:p w:rsidR="00824543" w:rsidRPr="004B3C3D" w:rsidRDefault="00824543" w:rsidP="00824543">
      <w:pPr>
        <w:jc w:val="both"/>
        <w:rPr>
          <w:rFonts w:ascii="Arial" w:eastAsia="Arial Unicode MS" w:hAnsi="Arial" w:cs="Arial"/>
          <w:sz w:val="20"/>
          <w:szCs w:val="20"/>
        </w:rPr>
      </w:pPr>
    </w:p>
    <w:p w:rsidR="00824543" w:rsidRPr="004B3C3D" w:rsidRDefault="00824543" w:rsidP="00824543">
      <w:pPr>
        <w:ind w:left="720"/>
        <w:jc w:val="both"/>
        <w:rPr>
          <w:rFonts w:ascii="Arial" w:hAnsi="Arial" w:cs="Arial"/>
          <w:b/>
          <w:i/>
          <w:sz w:val="20"/>
          <w:szCs w:val="20"/>
        </w:rPr>
      </w:pPr>
    </w:p>
    <w:p w:rsidR="00824543" w:rsidRPr="004B3C3D" w:rsidRDefault="00824543" w:rsidP="00824543">
      <w:pPr>
        <w:tabs>
          <w:tab w:val="left" w:pos="1308"/>
        </w:tabs>
        <w:rPr>
          <w:rFonts w:ascii="Arial" w:hAnsi="Arial" w:cs="Arial"/>
          <w:noProof/>
          <w:sz w:val="20"/>
          <w:szCs w:val="20"/>
        </w:rPr>
      </w:pPr>
    </w:p>
    <w:p w:rsidR="00824543" w:rsidRPr="004B3C3D" w:rsidRDefault="00824543" w:rsidP="00824543">
      <w:pPr>
        <w:tabs>
          <w:tab w:val="left" w:pos="1308"/>
        </w:tabs>
        <w:rPr>
          <w:rFonts w:ascii="Arial" w:hAnsi="Arial" w:cs="Arial"/>
          <w:noProof/>
          <w:sz w:val="20"/>
          <w:szCs w:val="20"/>
        </w:rPr>
      </w:pPr>
      <w:r>
        <w:rPr>
          <w:rFonts w:ascii="Arial" w:hAnsi="Arial" w:cs="Arial"/>
          <w:noProof/>
          <w:sz w:val="20"/>
          <w:szCs w:val="20"/>
        </w:rPr>
        <w:drawing>
          <wp:inline distT="0" distB="0" distL="0" distR="0">
            <wp:extent cx="2743200" cy="2162175"/>
            <wp:effectExtent l="19050" t="0" r="0" b="0"/>
            <wp:docPr id="1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5" cstate="print"/>
                    <a:srcRect/>
                    <a:stretch>
                      <a:fillRect/>
                    </a:stretch>
                  </pic:blipFill>
                  <pic:spPr bwMode="auto">
                    <a:xfrm>
                      <a:off x="0" y="0"/>
                      <a:ext cx="2743200" cy="2162175"/>
                    </a:xfrm>
                    <a:prstGeom prst="rect">
                      <a:avLst/>
                    </a:prstGeom>
                    <a:noFill/>
                    <a:ln w="9525">
                      <a:noFill/>
                      <a:miter lim="800000"/>
                      <a:headEnd/>
                      <a:tailEnd/>
                    </a:ln>
                  </pic:spPr>
                </pic:pic>
              </a:graphicData>
            </a:graphic>
          </wp:inline>
        </w:drawing>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(Zdjęcia poglądowe)</w:t>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3C07D3">
        <w:rPr>
          <w:rFonts w:ascii="Arial" w:hAnsi="Arial" w:cs="Arial"/>
          <w:sz w:val="20"/>
          <w:szCs w:val="20"/>
        </w:rPr>
        <w:t>Zgodnie z SIWZ</w:t>
      </w:r>
      <w:r w:rsidR="003C07D3" w:rsidRPr="003C07D3">
        <w:rPr>
          <w:rFonts w:ascii="Arial" w:hAnsi="Arial" w:cs="Arial"/>
          <w:sz w:val="20"/>
          <w:szCs w:val="20"/>
        </w:rPr>
        <w:t>.</w:t>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p>
    <w:p w:rsidR="003C07D3" w:rsidRDefault="00824543" w:rsidP="003C07D3">
      <w:pPr>
        <w:tabs>
          <w:tab w:val="left" w:pos="1308"/>
        </w:tabs>
        <w:rPr>
          <w:rFonts w:ascii="Arial" w:hAnsi="Arial" w:cs="Arial"/>
          <w:b/>
          <w:sz w:val="20"/>
          <w:szCs w:val="20"/>
        </w:rPr>
      </w:pPr>
      <w:r w:rsidRPr="004B3C3D">
        <w:rPr>
          <w:rFonts w:ascii="Arial" w:hAnsi="Arial" w:cs="Arial"/>
          <w:b/>
          <w:sz w:val="20"/>
          <w:szCs w:val="20"/>
        </w:rPr>
        <w:t>Pytanie 3</w:t>
      </w:r>
      <w:r w:rsidR="0076199D">
        <w:rPr>
          <w:rFonts w:ascii="Arial" w:hAnsi="Arial" w:cs="Arial"/>
          <w:b/>
          <w:sz w:val="20"/>
          <w:szCs w:val="20"/>
        </w:rPr>
        <w:t>7</w:t>
      </w:r>
    </w:p>
    <w:p w:rsidR="00824543" w:rsidRPr="004B3C3D" w:rsidRDefault="00824543" w:rsidP="003C07D3">
      <w:pPr>
        <w:tabs>
          <w:tab w:val="left" w:pos="1308"/>
        </w:tabs>
        <w:rPr>
          <w:rFonts w:ascii="Arial" w:hAnsi="Arial" w:cs="Arial"/>
          <w:b/>
          <w:sz w:val="20"/>
          <w:szCs w:val="20"/>
        </w:rPr>
      </w:pPr>
      <w:r w:rsidRPr="004B3C3D">
        <w:rPr>
          <w:rFonts w:ascii="Arial" w:hAnsi="Arial" w:cs="Arial"/>
          <w:b/>
          <w:sz w:val="20"/>
          <w:szCs w:val="20"/>
        </w:rPr>
        <w:t xml:space="preserve">Pakiet nr 5- załącznik nr 38 – Wózek apteczny  </w:t>
      </w:r>
    </w:p>
    <w:p w:rsidR="00824543" w:rsidRPr="004B3C3D" w:rsidRDefault="00824543" w:rsidP="00824543">
      <w:pPr>
        <w:numPr>
          <w:ilvl w:val="0"/>
          <w:numId w:val="10"/>
        </w:numPr>
        <w:jc w:val="both"/>
        <w:rPr>
          <w:rFonts w:ascii="Arial" w:hAnsi="Arial" w:cs="Arial"/>
          <w:sz w:val="20"/>
          <w:szCs w:val="20"/>
        </w:rPr>
      </w:pPr>
      <w:r w:rsidRPr="004B3C3D">
        <w:rPr>
          <w:rFonts w:ascii="Arial" w:hAnsi="Arial" w:cs="Arial"/>
          <w:bCs/>
          <w:sz w:val="20"/>
          <w:szCs w:val="20"/>
        </w:rPr>
        <w:t>Czy Zamawiający dopuści</w:t>
      </w:r>
      <w:r w:rsidRPr="004B3C3D">
        <w:rPr>
          <w:rFonts w:ascii="Arial" w:hAnsi="Arial" w:cs="Arial"/>
          <w:b/>
          <w:bCs/>
          <w:sz w:val="20"/>
          <w:szCs w:val="20"/>
        </w:rPr>
        <w:t xml:space="preserve"> </w:t>
      </w:r>
      <w:r w:rsidRPr="004B3C3D">
        <w:rPr>
          <w:rFonts w:ascii="Arial" w:hAnsi="Arial" w:cs="Arial"/>
          <w:bCs/>
          <w:sz w:val="20"/>
          <w:szCs w:val="20"/>
        </w:rPr>
        <w:t>wózek o parametrach równie funkcjonalnych jak wskazane przez Zamawiającego, według poniższego opisu? Oferowane parametry wynikają z przemyślanych rozwiązań stosowanych przez doświadczonego producenta, a funkcjonalność oraz walory użytkowe są tożsame z nakreślonymi przez Zamawiającego.</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Wózek systemowy do przechowywania i transportu materiałów aptecznych </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Wózek z 4 kołami w tym 2 z hamulcem. Koła o średnicy 125 mm. Osłona tworzywa </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Podstawa wyposażona w odboje chroniące wózek i ściany przed uszkodzeniami</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 xml:space="preserve">Korpus wózka aluminiowy, lakierowany proszkowo – 10 kolorów do wyboru  </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Na jednym z boków wózka zamontowany uchwyt do przetaczania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Wymiary wózka 81 x 63 x 192,7 cm</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t>Systemowe prowadnice tworzywowe z funkcją wysuwania i wyjmowania szuflad czy tac. Prowadnice umożliwiające wysuwanie szuflad, ich wyciąganie bez użycia narzędzi i posiadające blokadę wysuwu końcowego</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Wyposażenie wózka z możliwością zamiany w obrębie dostarczonego systemu wózków zabiegowych, aptecznych itp. System ISO 600x400mm</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t>Prowadnice systemowe suwne, stanowiące całość z panelem, formowane z jednego kawałka tworzywa</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t>Możliwość swobodnej wymiany przez Użytkownika kolejności szuflad, czy tac, także możliwość rozbudowy w przyszłości wózka o inne moduły w celu jego rozbudowy, doposażenia czy zmiany przeznaczenia wózka</w:t>
      </w:r>
    </w:p>
    <w:p w:rsidR="00824543" w:rsidRPr="004B3C3D" w:rsidRDefault="00824543" w:rsidP="00824543">
      <w:pPr>
        <w:numPr>
          <w:ilvl w:val="0"/>
          <w:numId w:val="7"/>
        </w:numPr>
        <w:jc w:val="both"/>
        <w:rPr>
          <w:rFonts w:ascii="Arial" w:hAnsi="Arial" w:cs="Arial"/>
          <w:b/>
          <w:i/>
          <w:sz w:val="20"/>
          <w:szCs w:val="20"/>
        </w:rPr>
      </w:pPr>
      <w:r w:rsidRPr="004B3C3D">
        <w:rPr>
          <w:rFonts w:ascii="Arial" w:eastAsia="Arial Unicode MS" w:hAnsi="Arial" w:cs="Arial"/>
          <w:sz w:val="20"/>
          <w:szCs w:val="20"/>
        </w:rPr>
        <w:lastRenderedPageBreak/>
        <w:t>Wózek posiada min. 20 prowadnic</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Wyposażenie systemowe może zajmować 1 lub więcej prowadnic</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Roleta zamykana zamkiem w górnej części wózka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Roleta wykonana z jednego kawałka tworzywa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Front rolety całkowicie szczelny</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 wózku wykonane specjalne otwory które umożliwiają łatwe wyjęcie rolety do dezynfekcji</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Roleta wyjmowana i wkładana bez użycia jakichkolwiek narzędzi</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Wózek wyposażony w kosze tworzywowe w systemie ISO, kosze formowane z jednego kawałka tworzywa</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3 kosze o wysokości 200 mm</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4 kosze o wysokości 100 mm</w:t>
      </w:r>
    </w:p>
    <w:p w:rsidR="00824543" w:rsidRPr="004B3C3D" w:rsidRDefault="00824543" w:rsidP="00824543">
      <w:pPr>
        <w:numPr>
          <w:ilvl w:val="0"/>
          <w:numId w:val="7"/>
        </w:numPr>
        <w:jc w:val="both"/>
        <w:rPr>
          <w:rFonts w:ascii="Arial" w:hAnsi="Arial" w:cs="Arial"/>
          <w:b/>
          <w:i/>
          <w:sz w:val="20"/>
          <w:szCs w:val="20"/>
        </w:rPr>
      </w:pPr>
      <w:r w:rsidRPr="004B3C3D">
        <w:rPr>
          <w:rFonts w:ascii="Arial" w:hAnsi="Arial" w:cs="Arial"/>
          <w:sz w:val="20"/>
          <w:szCs w:val="20"/>
        </w:rPr>
        <w:t>2 kosze o wysokości 50 mm</w:t>
      </w:r>
    </w:p>
    <w:p w:rsidR="00824543" w:rsidRPr="004B3C3D" w:rsidRDefault="00824543" w:rsidP="00824543">
      <w:pPr>
        <w:jc w:val="both"/>
        <w:rPr>
          <w:rFonts w:ascii="Arial" w:eastAsia="Arial Unicode MS" w:hAnsi="Arial" w:cs="Arial"/>
          <w:sz w:val="20"/>
          <w:szCs w:val="20"/>
        </w:rPr>
      </w:pPr>
    </w:p>
    <w:p w:rsidR="00824543" w:rsidRPr="004B3C3D" w:rsidRDefault="00824543" w:rsidP="00824543">
      <w:pPr>
        <w:ind w:left="720"/>
        <w:jc w:val="both"/>
        <w:rPr>
          <w:rFonts w:ascii="Arial" w:hAnsi="Arial" w:cs="Arial"/>
          <w:b/>
          <w:i/>
          <w:sz w:val="20"/>
          <w:szCs w:val="20"/>
        </w:rPr>
      </w:pP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w:t>
      </w:r>
      <w:r>
        <w:rPr>
          <w:rFonts w:ascii="Arial" w:hAnsi="Arial" w:cs="Arial"/>
          <w:noProof/>
          <w:sz w:val="20"/>
          <w:szCs w:val="20"/>
        </w:rPr>
        <w:drawing>
          <wp:inline distT="0" distB="0" distL="0" distR="0">
            <wp:extent cx="2743200" cy="2162175"/>
            <wp:effectExtent l="19050" t="0" r="0" b="0"/>
            <wp:docPr id="1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5" cstate="print"/>
                    <a:srcRect/>
                    <a:stretch>
                      <a:fillRect/>
                    </a:stretch>
                  </pic:blipFill>
                  <pic:spPr bwMode="auto">
                    <a:xfrm>
                      <a:off x="0" y="0"/>
                      <a:ext cx="2743200" cy="2162175"/>
                    </a:xfrm>
                    <a:prstGeom prst="rect">
                      <a:avLst/>
                    </a:prstGeom>
                    <a:noFill/>
                    <a:ln w="9525">
                      <a:noFill/>
                      <a:miter lim="800000"/>
                      <a:headEnd/>
                      <a:tailEnd/>
                    </a:ln>
                  </pic:spPr>
                </pic:pic>
              </a:graphicData>
            </a:graphic>
          </wp:inline>
        </w:drawing>
      </w:r>
      <w:r w:rsidRPr="004B3C3D">
        <w:rPr>
          <w:rFonts w:ascii="Arial" w:hAnsi="Arial" w:cs="Arial"/>
          <w:sz w:val="20"/>
          <w:szCs w:val="20"/>
        </w:rPr>
        <w:t>(Zdjęcia poglądowe)</w:t>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bookmarkStart w:id="4" w:name="_Hlk505626037"/>
      <w:r w:rsidRPr="004B3C3D">
        <w:rPr>
          <w:rFonts w:ascii="Arial" w:hAnsi="Arial" w:cs="Arial"/>
          <w:b/>
          <w:sz w:val="20"/>
          <w:szCs w:val="20"/>
        </w:rPr>
        <w:t xml:space="preserve">Odpowiedź:   </w:t>
      </w:r>
      <w:r w:rsidRPr="000E706D">
        <w:rPr>
          <w:rFonts w:ascii="Arial" w:hAnsi="Arial" w:cs="Arial"/>
          <w:sz w:val="20"/>
          <w:szCs w:val="20"/>
        </w:rPr>
        <w:t>Zgodnie z SIWZ</w:t>
      </w:r>
      <w:r w:rsidR="000E706D">
        <w:rPr>
          <w:rFonts w:ascii="Arial" w:hAnsi="Arial" w:cs="Arial"/>
          <w:sz w:val="20"/>
          <w:szCs w:val="20"/>
        </w:rPr>
        <w:t>.</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 </w:t>
      </w:r>
    </w:p>
    <w:bookmarkEnd w:id="4"/>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3</w:t>
      </w:r>
      <w:r w:rsidR="0076199D">
        <w:rPr>
          <w:rFonts w:ascii="Arial" w:hAnsi="Arial" w:cs="Arial"/>
          <w:b/>
          <w:sz w:val="20"/>
          <w:szCs w:val="20"/>
        </w:rPr>
        <w:t>8</w:t>
      </w:r>
    </w:p>
    <w:p w:rsidR="00824543" w:rsidRPr="004B3C3D" w:rsidRDefault="00824543" w:rsidP="00824543">
      <w:pPr>
        <w:rPr>
          <w:rFonts w:ascii="Arial" w:hAnsi="Arial" w:cs="Arial"/>
          <w:sz w:val="20"/>
          <w:szCs w:val="20"/>
        </w:rPr>
      </w:pPr>
      <w:r w:rsidRPr="004B3C3D">
        <w:rPr>
          <w:rFonts w:ascii="Arial" w:hAnsi="Arial" w:cs="Arial"/>
          <w:b/>
          <w:sz w:val="20"/>
          <w:szCs w:val="20"/>
        </w:rPr>
        <w:t>Pakiet nr 5-   Załącznik nr 13</w:t>
      </w:r>
    </w:p>
    <w:p w:rsidR="00824543" w:rsidRPr="004B3C3D" w:rsidRDefault="00824543" w:rsidP="00824543">
      <w:pPr>
        <w:pStyle w:val="Akapitzlist"/>
        <w:spacing w:after="0" w:line="240" w:lineRule="auto"/>
        <w:ind w:left="0"/>
        <w:rPr>
          <w:rFonts w:ascii="Arial" w:hAnsi="Arial" w:cs="Arial"/>
          <w:sz w:val="20"/>
          <w:szCs w:val="20"/>
        </w:rPr>
      </w:pPr>
      <w:r w:rsidRPr="000E706D">
        <w:rPr>
          <w:rFonts w:ascii="Arial" w:hAnsi="Arial" w:cs="Arial"/>
          <w:b/>
          <w:sz w:val="20"/>
          <w:szCs w:val="20"/>
        </w:rPr>
        <w:t>3</w:t>
      </w:r>
      <w:r w:rsidR="0076199D">
        <w:rPr>
          <w:rFonts w:ascii="Arial" w:hAnsi="Arial" w:cs="Arial"/>
          <w:b/>
          <w:sz w:val="20"/>
          <w:szCs w:val="20"/>
        </w:rPr>
        <w:t>8</w:t>
      </w:r>
      <w:r w:rsidRPr="000E706D">
        <w:rPr>
          <w:rFonts w:ascii="Arial" w:hAnsi="Arial" w:cs="Arial"/>
          <w:b/>
          <w:sz w:val="20"/>
          <w:szCs w:val="20"/>
        </w:rPr>
        <w:t>.1.</w:t>
      </w:r>
      <w:r w:rsidRPr="004B3C3D">
        <w:rPr>
          <w:rFonts w:ascii="Arial" w:hAnsi="Arial" w:cs="Arial"/>
          <w:sz w:val="20"/>
          <w:szCs w:val="20"/>
        </w:rPr>
        <w:t xml:space="preserve"> Zamawiający w opisie wskazuję na model wózka dystrybuowany wyłącznie przez Firmę </w:t>
      </w:r>
      <w:proofErr w:type="spellStart"/>
      <w:r w:rsidRPr="004B3C3D">
        <w:rPr>
          <w:rFonts w:ascii="Arial" w:hAnsi="Arial" w:cs="Arial"/>
          <w:sz w:val="20"/>
          <w:szCs w:val="20"/>
        </w:rPr>
        <w:t>Formed</w:t>
      </w:r>
      <w:proofErr w:type="spellEnd"/>
      <w:r w:rsidRPr="004B3C3D">
        <w:rPr>
          <w:rFonts w:ascii="Arial" w:hAnsi="Arial" w:cs="Arial"/>
          <w:sz w:val="20"/>
          <w:szCs w:val="20"/>
        </w:rPr>
        <w:t>. Czy zamawiający dopuści inne modele zwiększając tym samym szanse rynkowe pozostałych podmiotów biorących udział w postępowaniu?</w:t>
      </w:r>
    </w:p>
    <w:p w:rsidR="00824543" w:rsidRPr="000E706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0E706D">
        <w:rPr>
          <w:rFonts w:ascii="Arial" w:hAnsi="Arial" w:cs="Arial"/>
          <w:sz w:val="20"/>
          <w:szCs w:val="20"/>
        </w:rPr>
        <w:t>Zamawiający dopuszcza wszystkie wyroby spełniające minimalne wymagania określone w SIWZ</w:t>
      </w:r>
      <w:r w:rsidR="000E706D">
        <w:rPr>
          <w:rFonts w:ascii="Arial" w:hAnsi="Arial" w:cs="Arial"/>
          <w:sz w:val="20"/>
          <w:szCs w:val="20"/>
        </w:rPr>
        <w:t>.</w:t>
      </w:r>
    </w:p>
    <w:p w:rsidR="00824543" w:rsidRPr="004B3C3D" w:rsidRDefault="00824543" w:rsidP="00824543">
      <w:pPr>
        <w:pStyle w:val="Akapitzlist"/>
        <w:spacing w:after="0" w:line="240" w:lineRule="auto"/>
        <w:ind w:left="0"/>
        <w:rPr>
          <w:rFonts w:ascii="Arial" w:hAnsi="Arial" w:cs="Arial"/>
          <w:sz w:val="20"/>
          <w:szCs w:val="20"/>
        </w:rPr>
      </w:pPr>
    </w:p>
    <w:p w:rsidR="00824543" w:rsidRPr="004B3C3D" w:rsidRDefault="00824543" w:rsidP="00824543">
      <w:pPr>
        <w:pStyle w:val="Akapitzlist"/>
        <w:spacing w:after="0" w:line="240" w:lineRule="auto"/>
        <w:ind w:left="0"/>
        <w:rPr>
          <w:rFonts w:ascii="Arial" w:hAnsi="Arial" w:cs="Arial"/>
          <w:sz w:val="20"/>
          <w:szCs w:val="20"/>
        </w:rPr>
      </w:pPr>
      <w:r w:rsidRPr="000E706D">
        <w:rPr>
          <w:rFonts w:ascii="Arial" w:hAnsi="Arial" w:cs="Arial"/>
          <w:b/>
          <w:sz w:val="20"/>
          <w:szCs w:val="20"/>
        </w:rPr>
        <w:t>3</w:t>
      </w:r>
      <w:r w:rsidR="0076199D">
        <w:rPr>
          <w:rFonts w:ascii="Arial" w:hAnsi="Arial" w:cs="Arial"/>
          <w:b/>
          <w:sz w:val="20"/>
          <w:szCs w:val="20"/>
        </w:rPr>
        <w:t>8</w:t>
      </w:r>
      <w:r w:rsidRPr="000E706D">
        <w:rPr>
          <w:rFonts w:ascii="Arial" w:hAnsi="Arial" w:cs="Arial"/>
          <w:b/>
          <w:sz w:val="20"/>
          <w:szCs w:val="20"/>
        </w:rPr>
        <w:t>.2.</w:t>
      </w:r>
      <w:r w:rsidRPr="004B3C3D">
        <w:rPr>
          <w:rFonts w:ascii="Arial" w:hAnsi="Arial" w:cs="Arial"/>
          <w:sz w:val="20"/>
          <w:szCs w:val="20"/>
        </w:rPr>
        <w:t xml:space="preserve">Czy zamawiający dopuści wózek pod aparaturę z kołami o średnicy 75 mm?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0E706D">
        <w:rPr>
          <w:rFonts w:ascii="Arial" w:hAnsi="Arial" w:cs="Arial"/>
          <w:sz w:val="20"/>
          <w:szCs w:val="20"/>
        </w:rPr>
        <w:t>Nie, Zamawiający nie dopuszcza wózka z kołami o średnicy 75mm.</w:t>
      </w:r>
    </w:p>
    <w:p w:rsidR="00824543" w:rsidRPr="004B3C3D" w:rsidRDefault="00824543" w:rsidP="00824543">
      <w:pPr>
        <w:pStyle w:val="Akapitzlist"/>
        <w:spacing w:after="0" w:line="240" w:lineRule="auto"/>
        <w:ind w:left="0"/>
        <w:rPr>
          <w:rFonts w:ascii="Arial" w:hAnsi="Arial" w:cs="Arial"/>
          <w:sz w:val="20"/>
          <w:szCs w:val="20"/>
        </w:rPr>
      </w:pPr>
    </w:p>
    <w:p w:rsidR="00824543" w:rsidRPr="004B3C3D" w:rsidRDefault="00824543" w:rsidP="00824543">
      <w:pPr>
        <w:pStyle w:val="Akapitzlist"/>
        <w:spacing w:after="0" w:line="240" w:lineRule="auto"/>
        <w:ind w:left="0"/>
        <w:rPr>
          <w:rFonts w:ascii="Arial" w:hAnsi="Arial" w:cs="Arial"/>
          <w:sz w:val="20"/>
          <w:szCs w:val="20"/>
        </w:rPr>
      </w:pPr>
      <w:r w:rsidRPr="000E706D">
        <w:rPr>
          <w:rFonts w:ascii="Arial" w:hAnsi="Arial" w:cs="Arial"/>
          <w:b/>
          <w:sz w:val="20"/>
          <w:szCs w:val="20"/>
        </w:rPr>
        <w:t>3</w:t>
      </w:r>
      <w:r w:rsidR="0076199D">
        <w:rPr>
          <w:rFonts w:ascii="Arial" w:hAnsi="Arial" w:cs="Arial"/>
          <w:b/>
          <w:sz w:val="20"/>
          <w:szCs w:val="20"/>
        </w:rPr>
        <w:t>8</w:t>
      </w:r>
      <w:r w:rsidRPr="000E706D">
        <w:rPr>
          <w:rFonts w:ascii="Arial" w:hAnsi="Arial" w:cs="Arial"/>
          <w:b/>
          <w:sz w:val="20"/>
          <w:szCs w:val="20"/>
        </w:rPr>
        <w:t>.3.</w:t>
      </w:r>
      <w:r w:rsidRPr="004B3C3D">
        <w:rPr>
          <w:rFonts w:ascii="Arial" w:hAnsi="Arial" w:cs="Arial"/>
          <w:sz w:val="20"/>
          <w:szCs w:val="20"/>
        </w:rPr>
        <w:t>Czy zamawiający dopuści wózek pod aparaturę o głębokości i szerokości równej 550mm?</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0E706D">
        <w:rPr>
          <w:rFonts w:ascii="Arial" w:hAnsi="Arial" w:cs="Arial"/>
          <w:sz w:val="20"/>
          <w:szCs w:val="20"/>
        </w:rPr>
        <w:t>Tak, Zamawiający dopuszcza takie wymiary</w:t>
      </w:r>
      <w:r w:rsidR="000E706D" w:rsidRPr="000E706D">
        <w:rPr>
          <w:rFonts w:ascii="Arial" w:hAnsi="Arial" w:cs="Arial"/>
          <w:sz w:val="20"/>
          <w:szCs w:val="20"/>
        </w:rPr>
        <w:t>.</w:t>
      </w:r>
    </w:p>
    <w:p w:rsidR="00824543" w:rsidRPr="004B3C3D" w:rsidRDefault="00824543" w:rsidP="00824543">
      <w:pPr>
        <w:pStyle w:val="Akapitzlist"/>
        <w:spacing w:after="0" w:line="240" w:lineRule="auto"/>
        <w:ind w:left="0"/>
        <w:rPr>
          <w:rFonts w:ascii="Arial" w:hAnsi="Arial" w:cs="Arial"/>
          <w:sz w:val="20"/>
          <w:szCs w:val="20"/>
        </w:rPr>
      </w:pPr>
    </w:p>
    <w:p w:rsidR="00824543" w:rsidRPr="004B3C3D" w:rsidRDefault="00824543" w:rsidP="00824543">
      <w:pPr>
        <w:pStyle w:val="Akapitzlist"/>
        <w:spacing w:after="0" w:line="240" w:lineRule="auto"/>
        <w:ind w:left="0"/>
        <w:rPr>
          <w:rFonts w:ascii="Arial" w:hAnsi="Arial" w:cs="Arial"/>
          <w:sz w:val="20"/>
          <w:szCs w:val="20"/>
        </w:rPr>
      </w:pPr>
      <w:r w:rsidRPr="000E706D">
        <w:rPr>
          <w:rFonts w:ascii="Arial" w:hAnsi="Arial" w:cs="Arial"/>
          <w:b/>
          <w:sz w:val="20"/>
          <w:szCs w:val="20"/>
        </w:rPr>
        <w:t>3</w:t>
      </w:r>
      <w:r w:rsidR="0076199D">
        <w:rPr>
          <w:rFonts w:ascii="Arial" w:hAnsi="Arial" w:cs="Arial"/>
          <w:b/>
          <w:sz w:val="20"/>
          <w:szCs w:val="20"/>
        </w:rPr>
        <w:t>8</w:t>
      </w:r>
      <w:r w:rsidRPr="000E706D">
        <w:rPr>
          <w:rFonts w:ascii="Arial" w:hAnsi="Arial" w:cs="Arial"/>
          <w:b/>
          <w:sz w:val="20"/>
          <w:szCs w:val="20"/>
        </w:rPr>
        <w:t>.4.</w:t>
      </w:r>
      <w:r w:rsidRPr="004B3C3D">
        <w:rPr>
          <w:rFonts w:ascii="Arial" w:hAnsi="Arial" w:cs="Arial"/>
          <w:sz w:val="20"/>
          <w:szCs w:val="20"/>
        </w:rPr>
        <w:t>Czy zamawiający dopuści 2 półki i półka z szufladą o wymiarach 450mm x 320mm?</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0E706D">
        <w:rPr>
          <w:rFonts w:ascii="Arial" w:hAnsi="Arial" w:cs="Arial"/>
          <w:sz w:val="20"/>
          <w:szCs w:val="20"/>
        </w:rPr>
        <w:t>Tak, Zamawiający dopuszcza takie wymiary</w:t>
      </w:r>
      <w:r w:rsidR="000E706D" w:rsidRPr="000E706D">
        <w:rPr>
          <w:rFonts w:ascii="Arial" w:hAnsi="Arial" w:cs="Arial"/>
          <w:sz w:val="20"/>
          <w:szCs w:val="20"/>
        </w:rPr>
        <w:t>.</w:t>
      </w:r>
    </w:p>
    <w:p w:rsidR="00824543" w:rsidRPr="004B3C3D" w:rsidRDefault="00824543" w:rsidP="00824543">
      <w:pPr>
        <w:pStyle w:val="Akapitzlist"/>
        <w:spacing w:after="0" w:line="240" w:lineRule="auto"/>
        <w:ind w:left="0"/>
        <w:rPr>
          <w:rFonts w:ascii="Arial" w:hAnsi="Arial" w:cs="Arial"/>
          <w:sz w:val="20"/>
          <w:szCs w:val="20"/>
        </w:rPr>
      </w:pPr>
    </w:p>
    <w:p w:rsidR="00824543" w:rsidRPr="004B3C3D" w:rsidRDefault="00824543" w:rsidP="00824543">
      <w:pPr>
        <w:pStyle w:val="Akapitzlist"/>
        <w:spacing w:after="0" w:line="240" w:lineRule="auto"/>
        <w:ind w:left="0"/>
        <w:rPr>
          <w:rFonts w:ascii="Arial" w:hAnsi="Arial" w:cs="Arial"/>
          <w:sz w:val="20"/>
          <w:szCs w:val="20"/>
        </w:rPr>
      </w:pPr>
      <w:r w:rsidRPr="000E706D">
        <w:rPr>
          <w:rFonts w:ascii="Arial" w:hAnsi="Arial" w:cs="Arial"/>
          <w:b/>
          <w:sz w:val="20"/>
          <w:szCs w:val="20"/>
        </w:rPr>
        <w:t>3</w:t>
      </w:r>
      <w:r w:rsidR="0076199D">
        <w:rPr>
          <w:rFonts w:ascii="Arial" w:hAnsi="Arial" w:cs="Arial"/>
          <w:b/>
          <w:sz w:val="20"/>
          <w:szCs w:val="20"/>
        </w:rPr>
        <w:t>8</w:t>
      </w:r>
      <w:r w:rsidRPr="000E706D">
        <w:rPr>
          <w:rFonts w:ascii="Arial" w:hAnsi="Arial" w:cs="Arial"/>
          <w:b/>
          <w:sz w:val="20"/>
          <w:szCs w:val="20"/>
        </w:rPr>
        <w:t>.5.</w:t>
      </w:r>
      <w:r w:rsidRPr="004B3C3D">
        <w:rPr>
          <w:rFonts w:ascii="Arial" w:hAnsi="Arial" w:cs="Arial"/>
          <w:sz w:val="20"/>
          <w:szCs w:val="20"/>
        </w:rPr>
        <w:t>Czy zamawiający dopuści listwę z 5 gniazdami elektrycznymi?</w:t>
      </w:r>
    </w:p>
    <w:p w:rsidR="00824543" w:rsidRPr="004B3C3D" w:rsidRDefault="00824543" w:rsidP="00824543">
      <w:pPr>
        <w:tabs>
          <w:tab w:val="left" w:pos="1308"/>
        </w:tabs>
        <w:rPr>
          <w:rFonts w:ascii="Arial" w:hAnsi="Arial" w:cs="Arial"/>
          <w:b/>
          <w:sz w:val="20"/>
          <w:szCs w:val="20"/>
        </w:rPr>
      </w:pPr>
      <w:bookmarkStart w:id="5" w:name="_Hlk505626160"/>
      <w:r w:rsidRPr="004B3C3D">
        <w:rPr>
          <w:rFonts w:ascii="Arial" w:hAnsi="Arial" w:cs="Arial"/>
          <w:b/>
          <w:sz w:val="20"/>
          <w:szCs w:val="20"/>
        </w:rPr>
        <w:t xml:space="preserve">Odpowiedź: </w:t>
      </w:r>
      <w:r w:rsidRPr="000E706D">
        <w:rPr>
          <w:rFonts w:ascii="Arial" w:hAnsi="Arial" w:cs="Arial"/>
          <w:sz w:val="20"/>
          <w:szCs w:val="20"/>
        </w:rPr>
        <w:t>Nie, Zamawiający wymaga min. 6 gniazd elektrycznych</w:t>
      </w:r>
      <w:r w:rsidR="000E706D" w:rsidRPr="000E706D">
        <w:rPr>
          <w:rFonts w:ascii="Arial" w:hAnsi="Arial" w:cs="Arial"/>
          <w:sz w:val="20"/>
          <w:szCs w:val="20"/>
        </w:rPr>
        <w:t>.</w:t>
      </w:r>
    </w:p>
    <w:bookmarkEnd w:id="5"/>
    <w:p w:rsidR="00824543" w:rsidRPr="004B3C3D" w:rsidRDefault="00824543" w:rsidP="00824543">
      <w:pPr>
        <w:rPr>
          <w:rFonts w:ascii="Arial" w:hAnsi="Arial" w:cs="Arial"/>
          <w:sz w:val="20"/>
          <w:szCs w:val="20"/>
        </w:rPr>
      </w:pPr>
    </w:p>
    <w:p w:rsidR="00824543" w:rsidRPr="004B3C3D" w:rsidRDefault="00824543" w:rsidP="00824543">
      <w:pPr>
        <w:rPr>
          <w:rFonts w:ascii="Arial" w:hAnsi="Arial" w:cs="Arial"/>
          <w:b/>
          <w:sz w:val="20"/>
          <w:szCs w:val="20"/>
        </w:rPr>
      </w:pPr>
      <w:r w:rsidRPr="004B3C3D">
        <w:rPr>
          <w:rFonts w:ascii="Arial" w:hAnsi="Arial" w:cs="Arial"/>
          <w:b/>
          <w:sz w:val="20"/>
          <w:szCs w:val="20"/>
        </w:rPr>
        <w:t>Pytanie 3</w:t>
      </w:r>
      <w:r w:rsidR="0076199D">
        <w:rPr>
          <w:rFonts w:ascii="Arial" w:hAnsi="Arial" w:cs="Arial"/>
          <w:b/>
          <w:sz w:val="20"/>
          <w:szCs w:val="20"/>
        </w:rPr>
        <w:t>9</w:t>
      </w:r>
    </w:p>
    <w:p w:rsidR="00824543" w:rsidRPr="004B3C3D" w:rsidRDefault="00824543" w:rsidP="00824543">
      <w:pPr>
        <w:rPr>
          <w:rFonts w:ascii="Arial" w:hAnsi="Arial" w:cs="Arial"/>
          <w:b/>
          <w:sz w:val="20"/>
          <w:szCs w:val="20"/>
        </w:rPr>
      </w:pPr>
      <w:r w:rsidRPr="004B3C3D">
        <w:rPr>
          <w:rFonts w:ascii="Arial" w:hAnsi="Arial" w:cs="Arial"/>
          <w:b/>
          <w:sz w:val="20"/>
          <w:szCs w:val="20"/>
        </w:rPr>
        <w:t>Pakiet 5- Załącznik nr 15</w:t>
      </w:r>
    </w:p>
    <w:p w:rsidR="00824543" w:rsidRPr="004B3C3D" w:rsidRDefault="00824543" w:rsidP="00824543">
      <w:pPr>
        <w:pStyle w:val="Akapitzlist"/>
        <w:spacing w:after="0" w:line="240" w:lineRule="auto"/>
        <w:ind w:left="0"/>
        <w:rPr>
          <w:rFonts w:ascii="Arial" w:hAnsi="Arial" w:cs="Arial"/>
          <w:sz w:val="20"/>
          <w:szCs w:val="20"/>
        </w:rPr>
      </w:pPr>
      <w:r w:rsidRPr="004B3C3D">
        <w:rPr>
          <w:rFonts w:ascii="Arial" w:hAnsi="Arial" w:cs="Arial"/>
          <w:sz w:val="20"/>
          <w:szCs w:val="20"/>
        </w:rPr>
        <w:t xml:space="preserve">Podana specyfikacja jest opisem urządzenia </w:t>
      </w:r>
      <w:proofErr w:type="spellStart"/>
      <w:r w:rsidRPr="004B3C3D">
        <w:rPr>
          <w:rFonts w:ascii="Arial" w:hAnsi="Arial" w:cs="Arial"/>
          <w:sz w:val="20"/>
          <w:szCs w:val="20"/>
        </w:rPr>
        <w:t>Magno-Dormisan</w:t>
      </w:r>
      <w:proofErr w:type="spellEnd"/>
      <w:r w:rsidRPr="004B3C3D">
        <w:rPr>
          <w:rFonts w:ascii="Arial" w:hAnsi="Arial" w:cs="Arial"/>
          <w:sz w:val="20"/>
          <w:szCs w:val="20"/>
        </w:rPr>
        <w:t xml:space="preserve"> Forte Plus. Urządzenie to przestało być produkowane więc czy zamawiający przewiduje zmianę w opisie technicznym urządzenia i dopuści urządzenia dostępne na rynku?</w:t>
      </w:r>
    </w:p>
    <w:p w:rsidR="00824543" w:rsidRPr="004B3C3D" w:rsidRDefault="00824543" w:rsidP="00824543">
      <w:pPr>
        <w:tabs>
          <w:tab w:val="left" w:pos="1308"/>
        </w:tabs>
        <w:rPr>
          <w:rFonts w:ascii="Arial" w:hAnsi="Arial" w:cs="Arial"/>
          <w:b/>
          <w:sz w:val="20"/>
          <w:szCs w:val="20"/>
        </w:rPr>
      </w:pPr>
      <w:bookmarkStart w:id="6" w:name="_Hlk505626325"/>
      <w:r w:rsidRPr="004B3C3D">
        <w:rPr>
          <w:rFonts w:ascii="Arial" w:hAnsi="Arial" w:cs="Arial"/>
          <w:b/>
          <w:sz w:val="20"/>
          <w:szCs w:val="20"/>
        </w:rPr>
        <w:lastRenderedPageBreak/>
        <w:t xml:space="preserve">Odpowiedź: </w:t>
      </w:r>
      <w:r w:rsidRPr="000E706D">
        <w:rPr>
          <w:rFonts w:ascii="Arial" w:hAnsi="Arial" w:cs="Arial"/>
          <w:sz w:val="20"/>
          <w:szCs w:val="20"/>
        </w:rPr>
        <w:t>Zamawiający przekazuje zmieniony załącznik nr 1</w:t>
      </w:r>
      <w:r w:rsidR="000E706D" w:rsidRPr="000E706D">
        <w:rPr>
          <w:rFonts w:ascii="Arial" w:hAnsi="Arial" w:cs="Arial"/>
          <w:sz w:val="20"/>
          <w:szCs w:val="20"/>
        </w:rPr>
        <w:t>5.</w:t>
      </w:r>
    </w:p>
    <w:p w:rsidR="00824543" w:rsidRPr="004B3C3D" w:rsidRDefault="00824543" w:rsidP="00824543">
      <w:pPr>
        <w:tabs>
          <w:tab w:val="left" w:pos="1308"/>
        </w:tabs>
        <w:rPr>
          <w:rFonts w:ascii="Arial" w:hAnsi="Arial" w:cs="Arial"/>
          <w:b/>
          <w:sz w:val="20"/>
          <w:szCs w:val="20"/>
        </w:rPr>
      </w:pPr>
    </w:p>
    <w:bookmarkEnd w:id="6"/>
    <w:p w:rsidR="00824543" w:rsidRPr="004B3C3D" w:rsidRDefault="00824543" w:rsidP="00824543">
      <w:pPr>
        <w:rPr>
          <w:rFonts w:ascii="Arial" w:hAnsi="Arial" w:cs="Arial"/>
          <w:b/>
          <w:sz w:val="20"/>
          <w:szCs w:val="20"/>
        </w:rPr>
      </w:pPr>
      <w:r w:rsidRPr="004B3C3D">
        <w:rPr>
          <w:rFonts w:ascii="Arial" w:hAnsi="Arial" w:cs="Arial"/>
          <w:b/>
          <w:sz w:val="20"/>
          <w:szCs w:val="20"/>
        </w:rPr>
        <w:t xml:space="preserve">Pytanie </w:t>
      </w:r>
      <w:r w:rsidR="0076199D">
        <w:rPr>
          <w:rFonts w:ascii="Arial" w:hAnsi="Arial" w:cs="Arial"/>
          <w:b/>
          <w:sz w:val="20"/>
          <w:szCs w:val="20"/>
        </w:rPr>
        <w:t>40</w:t>
      </w:r>
    </w:p>
    <w:p w:rsidR="00824543" w:rsidRPr="004B3C3D" w:rsidRDefault="00824543" w:rsidP="00824543">
      <w:pPr>
        <w:rPr>
          <w:rFonts w:ascii="Arial" w:hAnsi="Arial" w:cs="Arial"/>
          <w:b/>
          <w:sz w:val="20"/>
          <w:szCs w:val="20"/>
        </w:rPr>
      </w:pPr>
      <w:r w:rsidRPr="004B3C3D">
        <w:rPr>
          <w:rFonts w:ascii="Arial" w:hAnsi="Arial" w:cs="Arial"/>
          <w:b/>
          <w:sz w:val="20"/>
          <w:szCs w:val="20"/>
        </w:rPr>
        <w:t>Pakiet nr 5 - Załącznik nr 21</w:t>
      </w:r>
    </w:p>
    <w:p w:rsidR="00824543" w:rsidRPr="004B3C3D" w:rsidRDefault="00824543" w:rsidP="00824543">
      <w:pPr>
        <w:pStyle w:val="Akapitzlist"/>
        <w:spacing w:after="0" w:line="240" w:lineRule="auto"/>
        <w:ind w:left="0"/>
        <w:rPr>
          <w:rFonts w:ascii="Arial" w:hAnsi="Arial" w:cs="Arial"/>
          <w:sz w:val="20"/>
          <w:szCs w:val="20"/>
        </w:rPr>
      </w:pPr>
      <w:r w:rsidRPr="004B3C3D">
        <w:rPr>
          <w:rFonts w:ascii="Arial" w:hAnsi="Arial" w:cs="Arial"/>
          <w:sz w:val="20"/>
          <w:szCs w:val="20"/>
        </w:rPr>
        <w:t>Czy zamawiający dopuści Wózek do transportu pacjentów leżących</w:t>
      </w:r>
    </w:p>
    <w:p w:rsidR="00824543" w:rsidRPr="004B3C3D" w:rsidRDefault="00824543" w:rsidP="00824543">
      <w:pPr>
        <w:pStyle w:val="Akapitzlist"/>
        <w:spacing w:after="0" w:line="240" w:lineRule="auto"/>
        <w:ind w:left="0"/>
        <w:rPr>
          <w:rFonts w:ascii="Arial" w:hAnsi="Arial" w:cs="Arial"/>
          <w:sz w:val="20"/>
          <w:szCs w:val="20"/>
        </w:rPr>
      </w:pPr>
      <w:r w:rsidRPr="004B3C3D">
        <w:rPr>
          <w:rFonts w:ascii="Arial" w:hAnsi="Arial" w:cs="Arial"/>
          <w:sz w:val="20"/>
          <w:szCs w:val="20"/>
        </w:rPr>
        <w:t xml:space="preserve">O regulacji wysokości leża 600mm-900mm </w:t>
      </w:r>
      <w:r w:rsidRPr="004B3C3D">
        <w:rPr>
          <w:rFonts w:ascii="Arial" w:hAnsi="Arial" w:cs="Arial"/>
          <w:sz w:val="20"/>
          <w:szCs w:val="20"/>
          <w:u w:val="single"/>
        </w:rPr>
        <w:t>(580mm-900mm SIWZ)</w:t>
      </w:r>
      <w:r w:rsidRPr="004B3C3D">
        <w:rPr>
          <w:rFonts w:ascii="Arial" w:hAnsi="Arial" w:cs="Arial"/>
          <w:sz w:val="20"/>
          <w:szCs w:val="20"/>
        </w:rPr>
        <w:t xml:space="preserve"> oraz regulacji kąta nachylenia segmentu oparcia pleców w zakresie min od 0˚ do 60˚</w:t>
      </w:r>
      <w:r w:rsidRPr="004B3C3D">
        <w:rPr>
          <w:rFonts w:ascii="Arial" w:hAnsi="Arial" w:cs="Arial"/>
          <w:sz w:val="20"/>
          <w:szCs w:val="20"/>
          <w:u w:val="single"/>
        </w:rPr>
        <w:t>(0˚-65˚SIWZ)</w:t>
      </w:r>
      <w:r w:rsidRPr="004B3C3D">
        <w:rPr>
          <w:rFonts w:ascii="Arial" w:hAnsi="Arial" w:cs="Arial"/>
          <w:sz w:val="20"/>
          <w:szCs w:val="20"/>
        </w:rPr>
        <w:t>?</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0E706D">
        <w:rPr>
          <w:rFonts w:ascii="Arial" w:hAnsi="Arial" w:cs="Arial"/>
          <w:sz w:val="20"/>
          <w:szCs w:val="20"/>
        </w:rPr>
        <w:t>Tak, Zamawiający dopuszcza taką regulację</w:t>
      </w:r>
      <w:r w:rsidR="000E706D" w:rsidRPr="000E706D">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pStyle w:val="Akapitzlist"/>
        <w:spacing w:after="0" w:line="240" w:lineRule="auto"/>
        <w:rPr>
          <w:rFonts w:ascii="Arial" w:hAnsi="Arial" w:cs="Arial"/>
          <w:sz w:val="20"/>
          <w:szCs w:val="20"/>
        </w:rPr>
      </w:pPr>
    </w:p>
    <w:p w:rsidR="00824543" w:rsidRPr="004B3C3D" w:rsidRDefault="00824543" w:rsidP="00824543">
      <w:pPr>
        <w:pStyle w:val="Akapitzlist"/>
        <w:spacing w:after="0" w:line="240" w:lineRule="auto"/>
        <w:ind w:left="0"/>
        <w:rPr>
          <w:rFonts w:ascii="Arial" w:hAnsi="Arial" w:cs="Arial"/>
          <w:sz w:val="20"/>
          <w:szCs w:val="20"/>
        </w:rPr>
      </w:pPr>
    </w:p>
    <w:p w:rsidR="00824543" w:rsidRPr="004B3C3D" w:rsidRDefault="00824543" w:rsidP="00824543">
      <w:pPr>
        <w:pStyle w:val="Akapitzlist"/>
        <w:spacing w:after="0" w:line="240" w:lineRule="auto"/>
        <w:ind w:left="0"/>
        <w:rPr>
          <w:rFonts w:ascii="Arial" w:hAnsi="Arial" w:cs="Arial"/>
          <w:b/>
          <w:sz w:val="20"/>
          <w:szCs w:val="20"/>
        </w:rPr>
      </w:pPr>
      <w:r w:rsidRPr="004B3C3D">
        <w:rPr>
          <w:rFonts w:ascii="Arial" w:hAnsi="Arial" w:cs="Arial"/>
          <w:b/>
          <w:sz w:val="20"/>
          <w:szCs w:val="20"/>
        </w:rPr>
        <w:t xml:space="preserve">Pytanie </w:t>
      </w:r>
      <w:r w:rsidR="000E706D">
        <w:rPr>
          <w:rFonts w:ascii="Arial" w:hAnsi="Arial" w:cs="Arial"/>
          <w:b/>
          <w:sz w:val="20"/>
          <w:szCs w:val="20"/>
        </w:rPr>
        <w:t>4</w:t>
      </w:r>
      <w:r w:rsidR="0076199D">
        <w:rPr>
          <w:rFonts w:ascii="Arial" w:hAnsi="Arial" w:cs="Arial"/>
          <w:b/>
          <w:sz w:val="20"/>
          <w:szCs w:val="20"/>
        </w:rPr>
        <w:t>1</w:t>
      </w:r>
    </w:p>
    <w:p w:rsidR="00824543" w:rsidRPr="000E706D" w:rsidRDefault="00824543" w:rsidP="00824543">
      <w:pPr>
        <w:pStyle w:val="Akapitzlist"/>
        <w:spacing w:after="0" w:line="240" w:lineRule="auto"/>
        <w:ind w:left="0"/>
        <w:rPr>
          <w:rFonts w:ascii="Arial" w:hAnsi="Arial" w:cs="Arial"/>
          <w:b/>
          <w:sz w:val="20"/>
          <w:szCs w:val="20"/>
        </w:rPr>
      </w:pPr>
      <w:r w:rsidRPr="004B3C3D">
        <w:rPr>
          <w:rFonts w:ascii="Arial" w:hAnsi="Arial" w:cs="Arial"/>
          <w:b/>
          <w:sz w:val="20"/>
          <w:szCs w:val="20"/>
        </w:rPr>
        <w:t>Pakiet nr 5- Załącznik nr 22</w:t>
      </w:r>
    </w:p>
    <w:p w:rsidR="00824543" w:rsidRPr="000E706D" w:rsidRDefault="000E706D" w:rsidP="000E706D">
      <w:pPr>
        <w:rPr>
          <w:rFonts w:ascii="Arial" w:hAnsi="Arial" w:cs="Arial"/>
          <w:sz w:val="20"/>
          <w:szCs w:val="20"/>
        </w:rPr>
      </w:pPr>
      <w:r w:rsidRPr="000E706D">
        <w:rPr>
          <w:rFonts w:ascii="Arial" w:hAnsi="Arial" w:cs="Arial"/>
          <w:b/>
          <w:sz w:val="20"/>
          <w:szCs w:val="20"/>
        </w:rPr>
        <w:t>4</w:t>
      </w:r>
      <w:r w:rsidR="0076199D">
        <w:rPr>
          <w:rFonts w:ascii="Arial" w:hAnsi="Arial" w:cs="Arial"/>
          <w:b/>
          <w:sz w:val="20"/>
          <w:szCs w:val="20"/>
        </w:rPr>
        <w:t>1</w:t>
      </w:r>
      <w:r w:rsidRPr="000E706D">
        <w:rPr>
          <w:rFonts w:ascii="Arial" w:hAnsi="Arial" w:cs="Arial"/>
          <w:b/>
          <w:sz w:val="20"/>
          <w:szCs w:val="20"/>
        </w:rPr>
        <w:t>.1.</w:t>
      </w:r>
      <w:r w:rsidR="00824543" w:rsidRPr="000E706D">
        <w:rPr>
          <w:rFonts w:ascii="Arial" w:hAnsi="Arial" w:cs="Arial"/>
          <w:sz w:val="20"/>
          <w:szCs w:val="20"/>
        </w:rPr>
        <w:t xml:space="preserve">Czy zamawiający dopuści do zaoferowania wózek transportowo zabiegowy o regulacji kąta nachylenia segmentu oparcia pleców w zakresie od 0˚- 67˚? </w:t>
      </w:r>
      <w:r w:rsidR="00824543" w:rsidRPr="000E706D">
        <w:rPr>
          <w:rFonts w:ascii="Arial" w:hAnsi="Arial" w:cs="Arial"/>
          <w:sz w:val="20"/>
          <w:szCs w:val="20"/>
          <w:u w:val="single"/>
        </w:rPr>
        <w:t>(0˚-70˚ SIWZ)</w:t>
      </w:r>
    </w:p>
    <w:p w:rsidR="00824543" w:rsidRPr="004B3C3D" w:rsidRDefault="00824543" w:rsidP="00824543">
      <w:pPr>
        <w:pStyle w:val="Akapitzlist"/>
        <w:spacing w:after="0" w:line="240" w:lineRule="auto"/>
        <w:ind w:left="0"/>
        <w:rPr>
          <w:rFonts w:ascii="Arial" w:hAnsi="Arial" w:cs="Arial"/>
          <w:b/>
          <w:sz w:val="20"/>
          <w:szCs w:val="20"/>
        </w:rPr>
      </w:pPr>
      <w:r w:rsidRPr="004B3C3D">
        <w:rPr>
          <w:rFonts w:ascii="Arial" w:hAnsi="Arial" w:cs="Arial"/>
          <w:b/>
          <w:sz w:val="20"/>
          <w:szCs w:val="20"/>
        </w:rPr>
        <w:t xml:space="preserve">Odpowiedź: </w:t>
      </w:r>
      <w:r w:rsidRPr="000E706D">
        <w:rPr>
          <w:rFonts w:ascii="Arial" w:hAnsi="Arial" w:cs="Arial"/>
          <w:sz w:val="20"/>
          <w:szCs w:val="20"/>
        </w:rPr>
        <w:t>Tak, Zamawiający dopuszcza taką regulację</w:t>
      </w:r>
      <w:r w:rsidR="000E706D" w:rsidRPr="000E706D">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pStyle w:val="Akapitzlist"/>
        <w:spacing w:after="0" w:line="240" w:lineRule="auto"/>
        <w:ind w:left="1080"/>
        <w:rPr>
          <w:rFonts w:ascii="Arial" w:hAnsi="Arial" w:cs="Arial"/>
          <w:b/>
          <w:sz w:val="20"/>
          <w:szCs w:val="20"/>
        </w:rPr>
      </w:pPr>
      <w:r w:rsidRPr="004B3C3D">
        <w:rPr>
          <w:rFonts w:ascii="Arial" w:hAnsi="Arial" w:cs="Arial"/>
          <w:b/>
          <w:sz w:val="20"/>
          <w:szCs w:val="20"/>
        </w:rPr>
        <w:t xml:space="preserve"> </w:t>
      </w:r>
    </w:p>
    <w:p w:rsidR="00824543" w:rsidRPr="004B3C3D" w:rsidRDefault="000E706D" w:rsidP="000E706D">
      <w:pPr>
        <w:tabs>
          <w:tab w:val="left" w:pos="0"/>
        </w:tabs>
        <w:rPr>
          <w:rFonts w:ascii="Arial" w:hAnsi="Arial" w:cs="Arial"/>
          <w:b/>
          <w:sz w:val="20"/>
          <w:szCs w:val="20"/>
        </w:rPr>
      </w:pPr>
      <w:r w:rsidRPr="000E706D">
        <w:rPr>
          <w:rFonts w:ascii="Arial" w:hAnsi="Arial" w:cs="Arial"/>
          <w:b/>
          <w:sz w:val="20"/>
          <w:szCs w:val="20"/>
        </w:rPr>
        <w:t>4</w:t>
      </w:r>
      <w:r w:rsidR="0076199D">
        <w:rPr>
          <w:rFonts w:ascii="Arial" w:hAnsi="Arial" w:cs="Arial"/>
          <w:b/>
          <w:sz w:val="20"/>
          <w:szCs w:val="20"/>
        </w:rPr>
        <w:t>1</w:t>
      </w:r>
      <w:r w:rsidRPr="000E706D">
        <w:rPr>
          <w:rFonts w:ascii="Arial" w:hAnsi="Arial" w:cs="Arial"/>
          <w:b/>
          <w:sz w:val="20"/>
          <w:szCs w:val="20"/>
        </w:rPr>
        <w:t>.2</w:t>
      </w:r>
      <w:r>
        <w:rPr>
          <w:rFonts w:ascii="Arial" w:hAnsi="Arial" w:cs="Arial"/>
          <w:sz w:val="20"/>
          <w:szCs w:val="20"/>
        </w:rPr>
        <w:t>.</w:t>
      </w:r>
      <w:r w:rsidR="00824543" w:rsidRPr="004B3C3D">
        <w:rPr>
          <w:rFonts w:ascii="Arial" w:hAnsi="Arial" w:cs="Arial"/>
          <w:sz w:val="20"/>
          <w:szCs w:val="20"/>
        </w:rPr>
        <w:t xml:space="preserve">Czy zamawiający dopuści do zaoferowania wózek transportowo zabiegowy o regulacji kąta nachylenia segmentu ud w zakresie 0˚-17,5˚ </w:t>
      </w:r>
      <w:r w:rsidR="00824543" w:rsidRPr="004B3C3D">
        <w:rPr>
          <w:rFonts w:ascii="Arial" w:hAnsi="Arial" w:cs="Arial"/>
          <w:sz w:val="20"/>
          <w:szCs w:val="20"/>
          <w:u w:val="single"/>
        </w:rPr>
        <w:t>(0˚-40˚ SIWZ)</w:t>
      </w:r>
      <w:r w:rsidR="00824543" w:rsidRPr="004B3C3D">
        <w:rPr>
          <w:rFonts w:ascii="Arial" w:hAnsi="Arial" w:cs="Arial"/>
          <w:sz w:val="20"/>
          <w:szCs w:val="20"/>
        </w:rPr>
        <w:t xml:space="preserve"> i segmentu podudzi w zakresie od 0˚-19˚</w:t>
      </w:r>
      <w:r w:rsidR="00824543" w:rsidRPr="004B3C3D">
        <w:rPr>
          <w:rFonts w:ascii="Arial" w:hAnsi="Arial" w:cs="Arial"/>
          <w:sz w:val="20"/>
          <w:szCs w:val="20"/>
          <w:u w:val="single"/>
        </w:rPr>
        <w:t xml:space="preserve">(0-20˚ SIWZ) </w:t>
      </w:r>
      <w:r w:rsidR="00824543" w:rsidRPr="004B3C3D">
        <w:rPr>
          <w:rFonts w:ascii="Arial" w:hAnsi="Arial" w:cs="Arial"/>
          <w:sz w:val="20"/>
          <w:szCs w:val="20"/>
        </w:rPr>
        <w:t xml:space="preserve">, regulacji wysokości w zakresie 575 mm-885mm </w:t>
      </w:r>
      <w:r w:rsidR="00824543" w:rsidRPr="004B3C3D">
        <w:rPr>
          <w:rFonts w:ascii="Arial" w:hAnsi="Arial" w:cs="Arial"/>
          <w:sz w:val="20"/>
          <w:szCs w:val="20"/>
          <w:u w:val="single"/>
        </w:rPr>
        <w:t>(570mm-880mm SIWZ)</w:t>
      </w:r>
      <w:r w:rsidR="00824543" w:rsidRPr="004B3C3D">
        <w:rPr>
          <w:rFonts w:ascii="Arial" w:hAnsi="Arial" w:cs="Arial"/>
          <w:sz w:val="20"/>
          <w:szCs w:val="20"/>
        </w:rPr>
        <w:t xml:space="preserve"> oraz o zakresie regulacji pozycji </w:t>
      </w:r>
      <w:proofErr w:type="spellStart"/>
      <w:r w:rsidR="00824543" w:rsidRPr="004B3C3D">
        <w:rPr>
          <w:rFonts w:ascii="Arial" w:hAnsi="Arial" w:cs="Arial"/>
          <w:sz w:val="20"/>
          <w:szCs w:val="20"/>
        </w:rPr>
        <w:t>Trendelenburga</w:t>
      </w:r>
      <w:proofErr w:type="spellEnd"/>
      <w:r w:rsidR="00824543" w:rsidRPr="004B3C3D">
        <w:rPr>
          <w:rFonts w:ascii="Arial" w:hAnsi="Arial" w:cs="Arial"/>
          <w:sz w:val="20"/>
          <w:szCs w:val="20"/>
        </w:rPr>
        <w:t xml:space="preserve"> i anty – </w:t>
      </w:r>
      <w:proofErr w:type="spellStart"/>
      <w:r w:rsidR="00824543" w:rsidRPr="004B3C3D">
        <w:rPr>
          <w:rFonts w:ascii="Arial" w:hAnsi="Arial" w:cs="Arial"/>
          <w:sz w:val="20"/>
          <w:szCs w:val="20"/>
        </w:rPr>
        <w:t>Trendelenburga</w:t>
      </w:r>
      <w:proofErr w:type="spellEnd"/>
      <w:r w:rsidR="00824543" w:rsidRPr="004B3C3D">
        <w:rPr>
          <w:rFonts w:ascii="Arial" w:hAnsi="Arial" w:cs="Arial"/>
          <w:sz w:val="20"/>
          <w:szCs w:val="20"/>
        </w:rPr>
        <w:t xml:space="preserve"> 1˚-14,5˚(0˚-16˚ SIWZ)? </w:t>
      </w:r>
      <w:r w:rsidR="00824543" w:rsidRPr="004B3C3D">
        <w:rPr>
          <w:rFonts w:ascii="Arial" w:hAnsi="Arial" w:cs="Arial"/>
          <w:sz w:val="20"/>
          <w:szCs w:val="20"/>
        </w:rPr>
        <w:br/>
        <w:t>Powyższe małe odchylenia zakresowe od podanych w SIWZ nie wpływają w żaden sposób na komfort użytkowania wózka.</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0E706D">
        <w:rPr>
          <w:rFonts w:ascii="Arial" w:hAnsi="Arial" w:cs="Arial"/>
          <w:sz w:val="20"/>
          <w:szCs w:val="20"/>
        </w:rPr>
        <w:t>Zgodnie z SIWZ</w:t>
      </w:r>
      <w:r w:rsidR="000E706D">
        <w:rPr>
          <w:rFonts w:ascii="Arial" w:hAnsi="Arial" w:cs="Arial"/>
          <w:b/>
          <w:sz w:val="20"/>
          <w:szCs w:val="20"/>
        </w:rPr>
        <w:t>.</w:t>
      </w:r>
    </w:p>
    <w:p w:rsidR="00824543" w:rsidRPr="000E706D" w:rsidRDefault="00824543" w:rsidP="000E706D">
      <w:pPr>
        <w:rPr>
          <w:rFonts w:ascii="Arial" w:hAnsi="Arial" w:cs="Arial"/>
          <w:sz w:val="20"/>
          <w:szCs w:val="20"/>
        </w:rPr>
      </w:pPr>
    </w:p>
    <w:p w:rsidR="00824543" w:rsidRPr="000E706D" w:rsidRDefault="000E706D" w:rsidP="000E706D">
      <w:pPr>
        <w:rPr>
          <w:rFonts w:ascii="Arial" w:hAnsi="Arial" w:cs="Arial"/>
          <w:sz w:val="20"/>
          <w:szCs w:val="20"/>
        </w:rPr>
      </w:pPr>
      <w:r w:rsidRPr="000E706D">
        <w:rPr>
          <w:rFonts w:ascii="Arial" w:hAnsi="Arial" w:cs="Arial"/>
          <w:b/>
          <w:sz w:val="20"/>
          <w:szCs w:val="20"/>
        </w:rPr>
        <w:t>4</w:t>
      </w:r>
      <w:r w:rsidR="0076199D">
        <w:rPr>
          <w:rFonts w:ascii="Arial" w:hAnsi="Arial" w:cs="Arial"/>
          <w:b/>
          <w:sz w:val="20"/>
          <w:szCs w:val="20"/>
        </w:rPr>
        <w:t>1</w:t>
      </w:r>
      <w:r w:rsidRPr="000E706D">
        <w:rPr>
          <w:rFonts w:ascii="Arial" w:hAnsi="Arial" w:cs="Arial"/>
          <w:b/>
          <w:sz w:val="20"/>
          <w:szCs w:val="20"/>
        </w:rPr>
        <w:t>.3.</w:t>
      </w:r>
      <w:r w:rsidR="00824543" w:rsidRPr="000E706D">
        <w:rPr>
          <w:rFonts w:ascii="Arial" w:hAnsi="Arial" w:cs="Arial"/>
          <w:sz w:val="20"/>
          <w:szCs w:val="20"/>
        </w:rPr>
        <w:t>Czy zamawiający dopuści do zaoferowania wózek z segmentami wypełnionymi monolitycznym materiałem tworzywowym przeziernym dla promieni RTG oraz nadającym się do dezynfekcji?</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0E706D">
        <w:rPr>
          <w:rFonts w:ascii="Arial" w:hAnsi="Arial" w:cs="Arial"/>
          <w:sz w:val="20"/>
          <w:szCs w:val="20"/>
        </w:rPr>
        <w:t>Zgodnie z SIWZ</w:t>
      </w:r>
      <w:r w:rsidR="000E706D">
        <w:rPr>
          <w:rFonts w:ascii="Arial" w:hAnsi="Arial" w:cs="Arial"/>
          <w:b/>
          <w:sz w:val="20"/>
          <w:szCs w:val="20"/>
        </w:rPr>
        <w:t>.</w:t>
      </w:r>
      <w:r w:rsidRPr="004B3C3D">
        <w:rPr>
          <w:rFonts w:ascii="Arial" w:hAnsi="Arial" w:cs="Arial"/>
          <w:b/>
          <w:sz w:val="20"/>
          <w:szCs w:val="20"/>
        </w:rPr>
        <w:t xml:space="preserve"> </w:t>
      </w:r>
    </w:p>
    <w:p w:rsidR="00824543" w:rsidRPr="004B3C3D" w:rsidRDefault="00824543" w:rsidP="00824543">
      <w:pPr>
        <w:pStyle w:val="Akapitzlist"/>
        <w:rPr>
          <w:rFonts w:ascii="Arial" w:hAnsi="Arial" w:cs="Arial"/>
          <w:sz w:val="20"/>
          <w:szCs w:val="20"/>
        </w:rPr>
      </w:pPr>
    </w:p>
    <w:p w:rsidR="00824543" w:rsidRPr="004B3C3D" w:rsidRDefault="00824543" w:rsidP="00824543">
      <w:pPr>
        <w:pStyle w:val="Akapitzlist"/>
        <w:rPr>
          <w:rFonts w:ascii="Arial" w:hAnsi="Arial" w:cs="Arial"/>
          <w:sz w:val="20"/>
          <w:szCs w:val="20"/>
        </w:rPr>
      </w:pPr>
    </w:p>
    <w:p w:rsidR="00824543" w:rsidRPr="004B3C3D" w:rsidRDefault="00824543" w:rsidP="00824543">
      <w:pPr>
        <w:pStyle w:val="Akapitzlist"/>
        <w:spacing w:after="0" w:line="240" w:lineRule="auto"/>
        <w:ind w:left="0"/>
        <w:rPr>
          <w:rFonts w:ascii="Arial" w:hAnsi="Arial" w:cs="Arial"/>
          <w:b/>
          <w:sz w:val="20"/>
          <w:szCs w:val="20"/>
        </w:rPr>
      </w:pPr>
      <w:r w:rsidRPr="004B3C3D">
        <w:rPr>
          <w:rFonts w:ascii="Arial" w:hAnsi="Arial" w:cs="Arial"/>
          <w:b/>
          <w:sz w:val="20"/>
          <w:szCs w:val="20"/>
        </w:rPr>
        <w:t>Pytanie 4</w:t>
      </w:r>
      <w:r w:rsidR="0076199D">
        <w:rPr>
          <w:rFonts w:ascii="Arial" w:hAnsi="Arial" w:cs="Arial"/>
          <w:b/>
          <w:sz w:val="20"/>
          <w:szCs w:val="20"/>
        </w:rPr>
        <w:t>2</w:t>
      </w:r>
    </w:p>
    <w:p w:rsidR="00824543" w:rsidRPr="004B3C3D" w:rsidRDefault="00824543" w:rsidP="00824543">
      <w:pPr>
        <w:rPr>
          <w:rFonts w:ascii="Arial" w:hAnsi="Arial" w:cs="Arial"/>
          <w:b/>
          <w:sz w:val="20"/>
          <w:szCs w:val="20"/>
        </w:rPr>
      </w:pPr>
      <w:r w:rsidRPr="004B3C3D">
        <w:rPr>
          <w:rFonts w:ascii="Arial" w:hAnsi="Arial" w:cs="Arial"/>
          <w:b/>
          <w:sz w:val="20"/>
          <w:szCs w:val="20"/>
        </w:rPr>
        <w:t>Pakiet nr 5 - Załącznik nr 23</w:t>
      </w:r>
    </w:p>
    <w:p w:rsidR="00824543" w:rsidRPr="004B3C3D" w:rsidRDefault="00824543" w:rsidP="00824543">
      <w:pPr>
        <w:pStyle w:val="Akapitzlist"/>
        <w:spacing w:after="0" w:line="240" w:lineRule="auto"/>
        <w:ind w:left="0"/>
        <w:rPr>
          <w:rFonts w:ascii="Arial" w:hAnsi="Arial" w:cs="Arial"/>
          <w:sz w:val="20"/>
          <w:szCs w:val="20"/>
        </w:rPr>
      </w:pPr>
      <w:r w:rsidRPr="000E706D">
        <w:rPr>
          <w:rFonts w:ascii="Arial" w:hAnsi="Arial" w:cs="Arial"/>
          <w:b/>
          <w:sz w:val="20"/>
          <w:szCs w:val="20"/>
        </w:rPr>
        <w:t>4</w:t>
      </w:r>
      <w:r w:rsidR="0076199D">
        <w:rPr>
          <w:rFonts w:ascii="Arial" w:hAnsi="Arial" w:cs="Arial"/>
          <w:b/>
          <w:sz w:val="20"/>
          <w:szCs w:val="20"/>
        </w:rPr>
        <w:t>2</w:t>
      </w:r>
      <w:r w:rsidRPr="000E706D">
        <w:rPr>
          <w:rFonts w:ascii="Arial" w:hAnsi="Arial" w:cs="Arial"/>
          <w:b/>
          <w:sz w:val="20"/>
          <w:szCs w:val="20"/>
        </w:rPr>
        <w:t>.1.</w:t>
      </w:r>
      <w:r w:rsidRPr="004B3C3D">
        <w:rPr>
          <w:rFonts w:ascii="Arial" w:hAnsi="Arial" w:cs="Arial"/>
          <w:sz w:val="20"/>
          <w:szCs w:val="20"/>
        </w:rPr>
        <w:t xml:space="preserve"> Czy zamawiający dopuści do zaoferowania  wózek do transportu dzieci o długości całkowitej wózka 1525 mm i szerokości 875 mm zbudowanego z 4 segmentów  z regulacją elektryczną segmentu oparcia pleców?</w:t>
      </w:r>
    </w:p>
    <w:p w:rsidR="00824543" w:rsidRPr="004B3C3D" w:rsidRDefault="00824543" w:rsidP="00824543">
      <w:pPr>
        <w:tabs>
          <w:tab w:val="left" w:pos="1889"/>
        </w:tabs>
        <w:rPr>
          <w:rFonts w:ascii="Arial" w:hAnsi="Arial" w:cs="Arial"/>
          <w:b/>
          <w:sz w:val="20"/>
          <w:szCs w:val="20"/>
        </w:rPr>
      </w:pPr>
      <w:r w:rsidRPr="004B3C3D">
        <w:rPr>
          <w:rFonts w:ascii="Arial" w:hAnsi="Arial" w:cs="Arial"/>
          <w:b/>
          <w:sz w:val="20"/>
          <w:szCs w:val="20"/>
        </w:rPr>
        <w:t xml:space="preserve">Odpowiedź: </w:t>
      </w:r>
      <w:r w:rsidRPr="000E706D">
        <w:rPr>
          <w:rFonts w:ascii="Arial" w:hAnsi="Arial" w:cs="Arial"/>
          <w:sz w:val="20"/>
          <w:szCs w:val="20"/>
        </w:rPr>
        <w:t>Zgodnie z SIWZ</w:t>
      </w:r>
      <w:r w:rsidR="000E706D">
        <w:rPr>
          <w:rFonts w:ascii="Arial" w:hAnsi="Arial" w:cs="Arial"/>
          <w:b/>
          <w:sz w:val="20"/>
          <w:szCs w:val="20"/>
        </w:rPr>
        <w:t>.</w:t>
      </w:r>
      <w:r w:rsidRPr="004B3C3D">
        <w:rPr>
          <w:rFonts w:ascii="Arial" w:hAnsi="Arial" w:cs="Arial"/>
          <w:b/>
          <w:sz w:val="20"/>
          <w:szCs w:val="20"/>
        </w:rPr>
        <w:t xml:space="preserve"> </w:t>
      </w:r>
    </w:p>
    <w:p w:rsidR="00824543" w:rsidRPr="004B3C3D" w:rsidRDefault="00824543" w:rsidP="00824543">
      <w:pPr>
        <w:tabs>
          <w:tab w:val="left" w:pos="1889"/>
        </w:tabs>
        <w:rPr>
          <w:rFonts w:ascii="Arial" w:hAnsi="Arial" w:cs="Arial"/>
          <w:b/>
          <w:sz w:val="20"/>
          <w:szCs w:val="20"/>
        </w:rPr>
      </w:pPr>
    </w:p>
    <w:p w:rsidR="00824543" w:rsidRPr="004B3C3D" w:rsidRDefault="00824543" w:rsidP="00824543">
      <w:pPr>
        <w:pStyle w:val="Akapitzlist"/>
        <w:spacing w:after="0" w:line="240" w:lineRule="auto"/>
        <w:ind w:left="0"/>
        <w:rPr>
          <w:rFonts w:ascii="Arial" w:hAnsi="Arial" w:cs="Arial"/>
          <w:sz w:val="20"/>
          <w:szCs w:val="20"/>
        </w:rPr>
      </w:pPr>
      <w:r w:rsidRPr="000E706D">
        <w:rPr>
          <w:rFonts w:ascii="Arial" w:hAnsi="Arial" w:cs="Arial"/>
          <w:b/>
          <w:sz w:val="20"/>
          <w:szCs w:val="20"/>
        </w:rPr>
        <w:t>4</w:t>
      </w:r>
      <w:r w:rsidR="0076199D">
        <w:rPr>
          <w:rFonts w:ascii="Arial" w:hAnsi="Arial" w:cs="Arial"/>
          <w:b/>
          <w:sz w:val="20"/>
          <w:szCs w:val="20"/>
        </w:rPr>
        <w:t>2</w:t>
      </w:r>
      <w:r w:rsidRPr="000E706D">
        <w:rPr>
          <w:rFonts w:ascii="Arial" w:hAnsi="Arial" w:cs="Arial"/>
          <w:b/>
          <w:sz w:val="20"/>
          <w:szCs w:val="20"/>
        </w:rPr>
        <w:t>.2.</w:t>
      </w:r>
      <w:r w:rsidRPr="004B3C3D">
        <w:rPr>
          <w:rFonts w:ascii="Arial" w:hAnsi="Arial" w:cs="Arial"/>
          <w:sz w:val="20"/>
          <w:szCs w:val="20"/>
        </w:rPr>
        <w:t xml:space="preserve">Czy zamawiający dopuści do zaoferowania wózek do transportu dzieci posiadający uchwyty dla personelu do przetaczania wykonane z </w:t>
      </w:r>
      <w:proofErr w:type="spellStart"/>
      <w:r w:rsidRPr="004B3C3D">
        <w:rPr>
          <w:rFonts w:ascii="Arial" w:hAnsi="Arial" w:cs="Arial"/>
          <w:sz w:val="20"/>
          <w:szCs w:val="20"/>
        </w:rPr>
        <w:t>Plexi</w:t>
      </w:r>
      <w:proofErr w:type="spellEnd"/>
      <w:r w:rsidRPr="004B3C3D">
        <w:rPr>
          <w:rFonts w:ascii="Arial" w:hAnsi="Arial" w:cs="Arial"/>
          <w:sz w:val="20"/>
          <w:szCs w:val="20"/>
        </w:rPr>
        <w:t xml:space="preserve"> (Szkła akrylowego) o elektrycznej regulacji wysokości  w zakresie 640mm-870 mm?</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0E706D">
        <w:rPr>
          <w:rFonts w:ascii="Arial" w:hAnsi="Arial" w:cs="Arial"/>
          <w:sz w:val="20"/>
          <w:szCs w:val="20"/>
        </w:rPr>
        <w:t>Zgodnie z SIWZ</w:t>
      </w:r>
      <w:r w:rsidR="000E706D">
        <w:rPr>
          <w:rFonts w:ascii="Arial" w:hAnsi="Arial" w:cs="Arial"/>
          <w:b/>
          <w:sz w:val="20"/>
          <w:szCs w:val="20"/>
        </w:rPr>
        <w:t>.</w:t>
      </w:r>
    </w:p>
    <w:p w:rsidR="00824543" w:rsidRPr="004B3C3D" w:rsidRDefault="00824543" w:rsidP="00824543">
      <w:pPr>
        <w:pStyle w:val="Akapitzlist"/>
        <w:spacing w:after="0" w:line="240" w:lineRule="auto"/>
        <w:rPr>
          <w:rFonts w:ascii="Arial" w:hAnsi="Arial" w:cs="Arial"/>
          <w:sz w:val="20"/>
          <w:szCs w:val="20"/>
        </w:rPr>
      </w:pPr>
    </w:p>
    <w:p w:rsidR="00824543" w:rsidRPr="004B3C3D" w:rsidRDefault="00824543" w:rsidP="00824543">
      <w:pPr>
        <w:pStyle w:val="Akapitzlist"/>
        <w:spacing w:after="0" w:line="240" w:lineRule="auto"/>
        <w:ind w:left="0"/>
        <w:rPr>
          <w:rFonts w:ascii="Arial" w:hAnsi="Arial" w:cs="Arial"/>
          <w:sz w:val="20"/>
          <w:szCs w:val="20"/>
        </w:rPr>
      </w:pPr>
      <w:r w:rsidRPr="000E706D">
        <w:rPr>
          <w:rFonts w:ascii="Arial" w:hAnsi="Arial" w:cs="Arial"/>
          <w:b/>
          <w:sz w:val="20"/>
          <w:szCs w:val="20"/>
        </w:rPr>
        <w:t>4</w:t>
      </w:r>
      <w:r w:rsidR="0076199D">
        <w:rPr>
          <w:rFonts w:ascii="Arial" w:hAnsi="Arial" w:cs="Arial"/>
          <w:b/>
          <w:sz w:val="20"/>
          <w:szCs w:val="20"/>
        </w:rPr>
        <w:t>2</w:t>
      </w:r>
      <w:r w:rsidRPr="000E706D">
        <w:rPr>
          <w:rFonts w:ascii="Arial" w:hAnsi="Arial" w:cs="Arial"/>
          <w:b/>
          <w:sz w:val="20"/>
          <w:szCs w:val="20"/>
        </w:rPr>
        <w:t>.3.</w:t>
      </w:r>
      <w:r w:rsidRPr="004B3C3D">
        <w:rPr>
          <w:rFonts w:ascii="Arial" w:hAnsi="Arial" w:cs="Arial"/>
          <w:sz w:val="20"/>
          <w:szCs w:val="20"/>
        </w:rPr>
        <w:t xml:space="preserve">Czy zamawiający dopuści do zaoferowania wózek o elektrycznej regulacji pozycji </w:t>
      </w:r>
      <w:proofErr w:type="spellStart"/>
      <w:r w:rsidRPr="004B3C3D">
        <w:rPr>
          <w:rFonts w:ascii="Arial" w:hAnsi="Arial" w:cs="Arial"/>
          <w:sz w:val="20"/>
          <w:szCs w:val="20"/>
        </w:rPr>
        <w:t>Trendelenbura</w:t>
      </w:r>
      <w:proofErr w:type="spellEnd"/>
      <w:r w:rsidRPr="004B3C3D">
        <w:rPr>
          <w:rFonts w:ascii="Arial" w:hAnsi="Arial" w:cs="Arial"/>
          <w:sz w:val="20"/>
          <w:szCs w:val="20"/>
        </w:rPr>
        <w:t xml:space="preserve"> i anty-</w:t>
      </w:r>
      <w:proofErr w:type="spellStart"/>
      <w:r w:rsidRPr="004B3C3D">
        <w:rPr>
          <w:rFonts w:ascii="Arial" w:hAnsi="Arial" w:cs="Arial"/>
          <w:sz w:val="20"/>
          <w:szCs w:val="20"/>
        </w:rPr>
        <w:t>Trendelenburga</w:t>
      </w:r>
      <w:proofErr w:type="spellEnd"/>
      <w:r w:rsidRPr="004B3C3D">
        <w:rPr>
          <w:rFonts w:ascii="Arial" w:hAnsi="Arial" w:cs="Arial"/>
          <w:sz w:val="20"/>
          <w:szCs w:val="20"/>
        </w:rPr>
        <w:t xml:space="preserve"> o zakresie 12,5˚ i posiadający koła jezdne o średnicy 150mm?</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0E706D">
        <w:rPr>
          <w:rFonts w:ascii="Arial" w:hAnsi="Arial" w:cs="Arial"/>
          <w:sz w:val="20"/>
          <w:szCs w:val="20"/>
        </w:rPr>
        <w:t>Zgodnie z SIWZ</w:t>
      </w:r>
      <w:r w:rsidR="000E706D" w:rsidRPr="000E706D">
        <w:rPr>
          <w:rFonts w:ascii="Arial" w:hAnsi="Arial" w:cs="Arial"/>
          <w:sz w:val="20"/>
          <w:szCs w:val="20"/>
        </w:rPr>
        <w:t>.</w:t>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pStyle w:val="Akapitzlist"/>
        <w:spacing w:after="0" w:line="240" w:lineRule="auto"/>
        <w:rPr>
          <w:rFonts w:ascii="Arial" w:hAnsi="Arial" w:cs="Arial"/>
          <w:sz w:val="20"/>
          <w:szCs w:val="20"/>
        </w:rPr>
      </w:pPr>
    </w:p>
    <w:p w:rsidR="00824543" w:rsidRPr="004B3C3D" w:rsidRDefault="00824543" w:rsidP="00824543">
      <w:pPr>
        <w:pStyle w:val="Akapitzlist"/>
        <w:spacing w:after="0" w:line="240" w:lineRule="auto"/>
        <w:ind w:left="0"/>
        <w:rPr>
          <w:rFonts w:ascii="Arial" w:hAnsi="Arial" w:cs="Arial"/>
          <w:sz w:val="20"/>
          <w:szCs w:val="20"/>
        </w:rPr>
      </w:pPr>
      <w:r w:rsidRPr="000E706D">
        <w:rPr>
          <w:rFonts w:ascii="Arial" w:hAnsi="Arial" w:cs="Arial"/>
          <w:b/>
          <w:sz w:val="20"/>
          <w:szCs w:val="20"/>
        </w:rPr>
        <w:t>4</w:t>
      </w:r>
      <w:r w:rsidR="0076199D">
        <w:rPr>
          <w:rFonts w:ascii="Arial" w:hAnsi="Arial" w:cs="Arial"/>
          <w:b/>
          <w:sz w:val="20"/>
          <w:szCs w:val="20"/>
        </w:rPr>
        <w:t>2</w:t>
      </w:r>
      <w:r w:rsidRPr="000E706D">
        <w:rPr>
          <w:rFonts w:ascii="Arial" w:hAnsi="Arial" w:cs="Arial"/>
          <w:b/>
          <w:sz w:val="20"/>
          <w:szCs w:val="20"/>
        </w:rPr>
        <w:t>.4.</w:t>
      </w:r>
      <w:r w:rsidRPr="004B3C3D">
        <w:rPr>
          <w:rFonts w:ascii="Arial" w:hAnsi="Arial" w:cs="Arial"/>
          <w:sz w:val="20"/>
          <w:szCs w:val="20"/>
        </w:rPr>
        <w:t xml:space="preserve">Czy zamawiający dopuści do zaoferowania wózek transportowy posiadający dźwignie blokowania kół jezdnych przy 2 kołach oraz posiadający poręcze boczne, uchwyty do prowadzenia wykonane z </w:t>
      </w:r>
      <w:proofErr w:type="spellStart"/>
      <w:r w:rsidRPr="004B3C3D">
        <w:rPr>
          <w:rFonts w:ascii="Arial" w:hAnsi="Arial" w:cs="Arial"/>
          <w:sz w:val="20"/>
          <w:szCs w:val="20"/>
        </w:rPr>
        <w:t>Plexi</w:t>
      </w:r>
      <w:proofErr w:type="spellEnd"/>
      <w:r w:rsidRPr="004B3C3D">
        <w:rPr>
          <w:rFonts w:ascii="Arial" w:hAnsi="Arial" w:cs="Arial"/>
          <w:sz w:val="20"/>
          <w:szCs w:val="20"/>
        </w:rPr>
        <w:t xml:space="preserve"> ( Szkła Akrylowego)?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8877A4">
        <w:rPr>
          <w:rFonts w:ascii="Arial" w:hAnsi="Arial" w:cs="Arial"/>
          <w:sz w:val="20"/>
          <w:szCs w:val="20"/>
        </w:rPr>
        <w:t>Zgodnie z SIWZ</w:t>
      </w:r>
      <w:r w:rsidR="008877A4" w:rsidRPr="008877A4">
        <w:rPr>
          <w:rFonts w:ascii="Arial" w:hAnsi="Arial" w:cs="Arial"/>
          <w:sz w:val="20"/>
          <w:szCs w:val="20"/>
        </w:rPr>
        <w:t>.</w:t>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4</w:t>
      </w:r>
      <w:r w:rsidR="0076199D">
        <w:rPr>
          <w:rFonts w:ascii="Arial" w:hAnsi="Arial" w:cs="Arial"/>
          <w:b/>
          <w:sz w:val="20"/>
          <w:szCs w:val="20"/>
        </w:rPr>
        <w:t>3</w:t>
      </w:r>
    </w:p>
    <w:p w:rsidR="00824543" w:rsidRPr="004B3C3D" w:rsidRDefault="00824543" w:rsidP="00824543">
      <w:pPr>
        <w:rPr>
          <w:rFonts w:ascii="Arial" w:hAnsi="Arial" w:cs="Arial"/>
          <w:b/>
          <w:sz w:val="20"/>
          <w:szCs w:val="20"/>
        </w:rPr>
      </w:pPr>
      <w:r w:rsidRPr="004B3C3D">
        <w:rPr>
          <w:rFonts w:ascii="Arial" w:hAnsi="Arial" w:cs="Arial"/>
          <w:b/>
          <w:sz w:val="20"/>
          <w:szCs w:val="20"/>
        </w:rPr>
        <w:t>Pakiet nr 5- Załącznik nr 24</w:t>
      </w:r>
    </w:p>
    <w:p w:rsidR="00824543" w:rsidRPr="008877A4" w:rsidRDefault="008877A4" w:rsidP="008877A4">
      <w:pPr>
        <w:rPr>
          <w:rFonts w:ascii="Arial" w:hAnsi="Arial" w:cs="Arial"/>
          <w:sz w:val="20"/>
          <w:szCs w:val="20"/>
        </w:rPr>
      </w:pPr>
      <w:r>
        <w:rPr>
          <w:rFonts w:ascii="Arial" w:hAnsi="Arial" w:cs="Arial"/>
          <w:b/>
          <w:sz w:val="20"/>
          <w:szCs w:val="20"/>
        </w:rPr>
        <w:t>4</w:t>
      </w:r>
      <w:r w:rsidR="0076199D">
        <w:rPr>
          <w:rFonts w:ascii="Arial" w:hAnsi="Arial" w:cs="Arial"/>
          <w:b/>
          <w:sz w:val="20"/>
          <w:szCs w:val="20"/>
        </w:rPr>
        <w:t>3</w:t>
      </w:r>
      <w:r>
        <w:rPr>
          <w:rFonts w:ascii="Arial" w:hAnsi="Arial" w:cs="Arial"/>
          <w:b/>
          <w:sz w:val="20"/>
          <w:szCs w:val="20"/>
        </w:rPr>
        <w:t>.1.</w:t>
      </w:r>
      <w:r w:rsidR="00824543" w:rsidRPr="008877A4">
        <w:rPr>
          <w:rFonts w:ascii="Arial" w:hAnsi="Arial" w:cs="Arial"/>
          <w:sz w:val="20"/>
          <w:szCs w:val="20"/>
        </w:rPr>
        <w:t>Czy zamawiający dopuści do zaoferowania wózek o długości 2100 mm posiadający kółka o średnicy 125mm z jednosegmentowym leżem wypełnionym płytą HPL bez regulacji oparcia pleców o obciążeniu maksymalnym 150kg?</w:t>
      </w:r>
    </w:p>
    <w:p w:rsidR="00824543" w:rsidRPr="004B3C3D" w:rsidRDefault="00824543" w:rsidP="00824543">
      <w:pPr>
        <w:pStyle w:val="Akapitzlist"/>
        <w:spacing w:after="0" w:line="240" w:lineRule="auto"/>
        <w:ind w:left="0"/>
        <w:rPr>
          <w:rFonts w:ascii="Arial" w:hAnsi="Arial" w:cs="Arial"/>
          <w:b/>
          <w:sz w:val="20"/>
          <w:szCs w:val="20"/>
        </w:rPr>
      </w:pPr>
      <w:bookmarkStart w:id="7" w:name="_Hlk505627152"/>
      <w:r w:rsidRPr="004B3C3D">
        <w:rPr>
          <w:rFonts w:ascii="Arial" w:hAnsi="Arial" w:cs="Arial"/>
          <w:b/>
          <w:sz w:val="20"/>
          <w:szCs w:val="20"/>
        </w:rPr>
        <w:t xml:space="preserve">Odpowiedź: </w:t>
      </w:r>
      <w:r w:rsidRPr="008877A4">
        <w:rPr>
          <w:rFonts w:ascii="Arial" w:hAnsi="Arial" w:cs="Arial"/>
          <w:sz w:val="20"/>
          <w:szCs w:val="20"/>
        </w:rPr>
        <w:t>Zgodnie z SIWZ</w:t>
      </w:r>
      <w:r w:rsidR="008877A4" w:rsidRPr="008877A4">
        <w:rPr>
          <w:rFonts w:ascii="Arial" w:hAnsi="Arial" w:cs="Arial"/>
          <w:sz w:val="20"/>
          <w:szCs w:val="20"/>
        </w:rPr>
        <w:t>.</w:t>
      </w:r>
    </w:p>
    <w:p w:rsidR="00824543" w:rsidRPr="004B3C3D" w:rsidRDefault="00824543" w:rsidP="00824543">
      <w:pPr>
        <w:pStyle w:val="Akapitzlist"/>
        <w:spacing w:after="0" w:line="240" w:lineRule="auto"/>
        <w:ind w:left="0"/>
        <w:rPr>
          <w:rFonts w:ascii="Arial" w:hAnsi="Arial" w:cs="Arial"/>
          <w:b/>
          <w:sz w:val="20"/>
          <w:szCs w:val="20"/>
        </w:rPr>
      </w:pPr>
    </w:p>
    <w:bookmarkEnd w:id="7"/>
    <w:p w:rsidR="00824543" w:rsidRPr="004B3C3D" w:rsidRDefault="00824543" w:rsidP="00824543">
      <w:pPr>
        <w:pStyle w:val="Akapitzlist"/>
        <w:spacing w:after="0" w:line="240" w:lineRule="auto"/>
        <w:ind w:left="0"/>
        <w:rPr>
          <w:rFonts w:ascii="Arial" w:hAnsi="Arial" w:cs="Arial"/>
          <w:b/>
          <w:sz w:val="20"/>
          <w:szCs w:val="20"/>
        </w:rPr>
      </w:pPr>
    </w:p>
    <w:p w:rsidR="00824543" w:rsidRPr="008877A4" w:rsidRDefault="008877A4" w:rsidP="008877A4">
      <w:pPr>
        <w:rPr>
          <w:rFonts w:ascii="Arial" w:hAnsi="Arial" w:cs="Arial"/>
          <w:sz w:val="20"/>
          <w:szCs w:val="20"/>
        </w:rPr>
      </w:pPr>
      <w:r w:rsidRPr="008877A4">
        <w:rPr>
          <w:rFonts w:ascii="Arial" w:hAnsi="Arial" w:cs="Arial"/>
          <w:b/>
          <w:sz w:val="20"/>
          <w:szCs w:val="20"/>
        </w:rPr>
        <w:lastRenderedPageBreak/>
        <w:t>4</w:t>
      </w:r>
      <w:r w:rsidR="0076199D">
        <w:rPr>
          <w:rFonts w:ascii="Arial" w:hAnsi="Arial" w:cs="Arial"/>
          <w:b/>
          <w:sz w:val="20"/>
          <w:szCs w:val="20"/>
        </w:rPr>
        <w:t>3</w:t>
      </w:r>
      <w:r w:rsidRPr="008877A4">
        <w:rPr>
          <w:rFonts w:ascii="Arial" w:hAnsi="Arial" w:cs="Arial"/>
          <w:b/>
          <w:sz w:val="20"/>
          <w:szCs w:val="20"/>
        </w:rPr>
        <w:t>.2</w:t>
      </w:r>
      <w:r>
        <w:rPr>
          <w:rFonts w:ascii="Arial" w:hAnsi="Arial" w:cs="Arial"/>
          <w:sz w:val="20"/>
          <w:szCs w:val="20"/>
        </w:rPr>
        <w:t>.</w:t>
      </w:r>
      <w:r w:rsidR="00824543" w:rsidRPr="008877A4">
        <w:rPr>
          <w:rFonts w:ascii="Arial" w:hAnsi="Arial" w:cs="Arial"/>
          <w:sz w:val="20"/>
          <w:szCs w:val="20"/>
        </w:rPr>
        <w:t>Czy zamawiający dopuści do zaoferowania wózek bez funkcji przechyłu wzdłużnego i nie posiadającego krążków odbojowych?</w:t>
      </w:r>
    </w:p>
    <w:p w:rsidR="00824543" w:rsidRPr="004B3C3D" w:rsidRDefault="00824543" w:rsidP="00824543">
      <w:pPr>
        <w:pStyle w:val="Akapitzlist"/>
        <w:spacing w:after="0" w:line="240" w:lineRule="auto"/>
        <w:ind w:left="0"/>
        <w:rPr>
          <w:rFonts w:ascii="Arial" w:hAnsi="Arial" w:cs="Arial"/>
          <w:b/>
          <w:sz w:val="20"/>
          <w:szCs w:val="20"/>
        </w:rPr>
      </w:pPr>
      <w:bookmarkStart w:id="8" w:name="_Hlk505627430"/>
      <w:r w:rsidRPr="004B3C3D">
        <w:rPr>
          <w:rFonts w:ascii="Arial" w:hAnsi="Arial" w:cs="Arial"/>
          <w:b/>
          <w:sz w:val="20"/>
          <w:szCs w:val="20"/>
        </w:rPr>
        <w:t>Odpowiedź: Zgodnie z SIWZ</w:t>
      </w:r>
    </w:p>
    <w:p w:rsidR="00824543" w:rsidRPr="004B3C3D" w:rsidRDefault="00824543" w:rsidP="00824543">
      <w:pPr>
        <w:pStyle w:val="Akapitzlist"/>
        <w:spacing w:after="0" w:line="240" w:lineRule="auto"/>
        <w:ind w:left="0"/>
        <w:rPr>
          <w:rFonts w:ascii="Arial" w:hAnsi="Arial" w:cs="Arial"/>
          <w:b/>
          <w:sz w:val="20"/>
          <w:szCs w:val="20"/>
        </w:rPr>
      </w:pPr>
    </w:p>
    <w:bookmarkEnd w:id="8"/>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4</w:t>
      </w:r>
      <w:r w:rsidR="0076199D">
        <w:rPr>
          <w:rFonts w:ascii="Arial" w:hAnsi="Arial" w:cs="Arial"/>
          <w:b/>
          <w:sz w:val="20"/>
          <w:szCs w:val="20"/>
        </w:rPr>
        <w:t>4</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5    Dotyczy załącznika nr 22 </w:t>
      </w:r>
      <w:r w:rsidRPr="004B3C3D">
        <w:rPr>
          <w:rFonts w:ascii="Cambria Math" w:hAnsi="Cambria Math" w:cs="Cambria Math"/>
          <w:b/>
          <w:sz w:val="20"/>
          <w:szCs w:val="20"/>
        </w:rPr>
        <w:t>‐</w:t>
      </w:r>
      <w:r w:rsidRPr="004B3C3D">
        <w:rPr>
          <w:rFonts w:ascii="Arial" w:hAnsi="Arial" w:cs="Arial"/>
          <w:b/>
          <w:sz w:val="20"/>
          <w:szCs w:val="20"/>
        </w:rPr>
        <w:t xml:space="preserve"> Wózek transportowo zabiegowy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4</w:t>
      </w:r>
      <w:r w:rsidR="0076199D">
        <w:rPr>
          <w:rFonts w:ascii="Arial" w:hAnsi="Arial" w:cs="Arial"/>
          <w:b/>
          <w:sz w:val="20"/>
          <w:szCs w:val="20"/>
        </w:rPr>
        <w:t>4</w:t>
      </w:r>
      <w:r w:rsidRPr="004B3C3D">
        <w:rPr>
          <w:rFonts w:ascii="Arial" w:hAnsi="Arial" w:cs="Arial"/>
          <w:b/>
          <w:sz w:val="20"/>
          <w:szCs w:val="20"/>
        </w:rPr>
        <w:t>.1.</w:t>
      </w:r>
      <w:r w:rsidRPr="004B3C3D">
        <w:rPr>
          <w:rFonts w:ascii="Arial" w:hAnsi="Arial" w:cs="Arial"/>
          <w:sz w:val="20"/>
          <w:szCs w:val="20"/>
        </w:rPr>
        <w:t>Czy Zamawiający dopuści do zaoferowania wózek transportowo</w:t>
      </w:r>
      <w:r w:rsidRPr="004B3C3D">
        <w:rPr>
          <w:rFonts w:ascii="Cambria Math" w:hAnsi="Cambria Math" w:cs="Cambria Math"/>
          <w:sz w:val="20"/>
          <w:szCs w:val="20"/>
        </w:rPr>
        <w:t>‐</w:t>
      </w:r>
      <w:r w:rsidRPr="004B3C3D">
        <w:rPr>
          <w:rFonts w:ascii="Arial" w:hAnsi="Arial" w:cs="Arial"/>
          <w:sz w:val="20"/>
          <w:szCs w:val="20"/>
        </w:rPr>
        <w:t> zabiegowy posiadający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szerokość  870 mm?  </w:t>
      </w:r>
    </w:p>
    <w:p w:rsidR="00824543" w:rsidRPr="008877A4" w:rsidRDefault="00824543" w:rsidP="00824543">
      <w:pPr>
        <w:pStyle w:val="Akapitzlist"/>
        <w:spacing w:after="0" w:line="240" w:lineRule="auto"/>
        <w:ind w:left="0"/>
        <w:rPr>
          <w:rFonts w:ascii="Arial" w:hAnsi="Arial" w:cs="Arial"/>
          <w:sz w:val="20"/>
          <w:szCs w:val="20"/>
        </w:rPr>
      </w:pPr>
      <w:r w:rsidRPr="004B3C3D">
        <w:rPr>
          <w:rFonts w:ascii="Arial" w:hAnsi="Arial" w:cs="Arial"/>
          <w:b/>
          <w:sz w:val="20"/>
          <w:szCs w:val="20"/>
        </w:rPr>
        <w:t xml:space="preserve">Odpowiedź:  </w:t>
      </w:r>
      <w:r w:rsidRPr="008877A4">
        <w:rPr>
          <w:rFonts w:ascii="Arial" w:hAnsi="Arial" w:cs="Arial"/>
          <w:sz w:val="20"/>
          <w:szCs w:val="20"/>
        </w:rPr>
        <w:t>Nie, Zamawiający nie dopuszcza takiej szerokości</w:t>
      </w:r>
      <w:r w:rsidR="008877A4">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8877A4">
        <w:rPr>
          <w:rFonts w:ascii="Arial" w:hAnsi="Arial" w:cs="Arial"/>
          <w:b/>
          <w:sz w:val="20"/>
          <w:szCs w:val="20"/>
        </w:rPr>
        <w:t>4</w:t>
      </w:r>
      <w:r w:rsidR="0076199D">
        <w:rPr>
          <w:rFonts w:ascii="Arial" w:hAnsi="Arial" w:cs="Arial"/>
          <w:b/>
          <w:sz w:val="20"/>
          <w:szCs w:val="20"/>
        </w:rPr>
        <w:t>4</w:t>
      </w:r>
      <w:r w:rsidRPr="008877A4">
        <w:rPr>
          <w:rFonts w:ascii="Arial" w:hAnsi="Arial" w:cs="Arial"/>
          <w:b/>
          <w:sz w:val="20"/>
          <w:szCs w:val="20"/>
        </w:rPr>
        <w:t>.2.</w:t>
      </w:r>
      <w:r w:rsidRPr="004B3C3D">
        <w:rPr>
          <w:rFonts w:ascii="Arial" w:hAnsi="Arial" w:cs="Arial"/>
          <w:sz w:val="20"/>
          <w:szCs w:val="20"/>
        </w:rPr>
        <w:t xml:space="preserve"> Czy Zamawiający dopuści do zaoferowania wózek transportowo</w:t>
      </w:r>
      <w:r w:rsidRPr="004B3C3D">
        <w:rPr>
          <w:rFonts w:ascii="Cambria Math" w:hAnsi="Cambria Math" w:cs="Cambria Math"/>
          <w:sz w:val="20"/>
          <w:szCs w:val="20"/>
        </w:rPr>
        <w:t>‐</w:t>
      </w:r>
      <w:r w:rsidRPr="004B3C3D">
        <w:rPr>
          <w:rFonts w:ascii="Arial" w:hAnsi="Arial" w:cs="Arial"/>
          <w:sz w:val="20"/>
          <w:szCs w:val="20"/>
        </w:rPr>
        <w:t xml:space="preserve"> zabiegowy posiadający regulację  kąta nachylenia segmentu uda w zakresie od 0 do 38 stopni? Oferowany parametr tylko w niewielkim  stopniu różni się od wymaganego.   </w:t>
      </w:r>
    </w:p>
    <w:p w:rsidR="00824543" w:rsidRPr="004B3C3D" w:rsidRDefault="00824543" w:rsidP="00824543">
      <w:pPr>
        <w:pStyle w:val="Akapitzlist"/>
        <w:spacing w:after="0" w:line="240" w:lineRule="auto"/>
        <w:ind w:left="0"/>
        <w:rPr>
          <w:rFonts w:ascii="Arial" w:hAnsi="Arial" w:cs="Arial"/>
          <w:b/>
          <w:sz w:val="20"/>
          <w:szCs w:val="20"/>
        </w:rPr>
      </w:pPr>
      <w:r w:rsidRPr="004B3C3D">
        <w:rPr>
          <w:rFonts w:ascii="Arial" w:hAnsi="Arial" w:cs="Arial"/>
          <w:b/>
          <w:sz w:val="20"/>
          <w:szCs w:val="20"/>
        </w:rPr>
        <w:t xml:space="preserve">Odpowiedź: </w:t>
      </w:r>
      <w:r w:rsidRPr="008877A4">
        <w:rPr>
          <w:rFonts w:ascii="Arial" w:hAnsi="Arial" w:cs="Arial"/>
          <w:sz w:val="20"/>
          <w:szCs w:val="20"/>
        </w:rPr>
        <w:t>Tak, Zamawiający dopuszcza taką regulację</w:t>
      </w:r>
      <w:r w:rsidR="008877A4" w:rsidRPr="008877A4">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8877A4">
        <w:rPr>
          <w:rFonts w:ascii="Arial" w:hAnsi="Arial" w:cs="Arial"/>
          <w:b/>
          <w:sz w:val="20"/>
          <w:szCs w:val="20"/>
        </w:rPr>
        <w:t>4</w:t>
      </w:r>
      <w:r w:rsidR="0076199D">
        <w:rPr>
          <w:rFonts w:ascii="Arial" w:hAnsi="Arial" w:cs="Arial"/>
          <w:b/>
          <w:sz w:val="20"/>
          <w:szCs w:val="20"/>
        </w:rPr>
        <w:t>4</w:t>
      </w:r>
      <w:r w:rsidRPr="008877A4">
        <w:rPr>
          <w:rFonts w:ascii="Arial" w:hAnsi="Arial" w:cs="Arial"/>
          <w:b/>
          <w:sz w:val="20"/>
          <w:szCs w:val="20"/>
        </w:rPr>
        <w:t>.3.</w:t>
      </w:r>
      <w:r w:rsidRPr="004B3C3D">
        <w:rPr>
          <w:rFonts w:ascii="Arial" w:hAnsi="Arial" w:cs="Arial"/>
          <w:sz w:val="20"/>
          <w:szCs w:val="20"/>
        </w:rPr>
        <w:t xml:space="preserve"> Zwracamy się z prośbą o potwierdzenie, że w punkcie 17 tabeli technicznej, w którym mowa o tunelu  na kasetę RTG, słowo „cyfrowej” zostało wprowadzone omyłkowo.   </w:t>
      </w:r>
    </w:p>
    <w:p w:rsidR="00824543" w:rsidRPr="004B3C3D" w:rsidRDefault="00824543" w:rsidP="00824543">
      <w:pPr>
        <w:pStyle w:val="Akapitzlist"/>
        <w:spacing w:after="0" w:line="240" w:lineRule="auto"/>
        <w:ind w:left="0"/>
        <w:rPr>
          <w:rFonts w:ascii="Arial" w:hAnsi="Arial" w:cs="Arial"/>
          <w:b/>
          <w:sz w:val="20"/>
          <w:szCs w:val="20"/>
        </w:rPr>
      </w:pPr>
      <w:r w:rsidRPr="004B3C3D">
        <w:rPr>
          <w:rFonts w:ascii="Arial" w:hAnsi="Arial" w:cs="Arial"/>
          <w:b/>
          <w:sz w:val="20"/>
          <w:szCs w:val="20"/>
        </w:rPr>
        <w:t xml:space="preserve">Odpowiedź:  </w:t>
      </w:r>
      <w:r w:rsidRPr="008877A4">
        <w:rPr>
          <w:rFonts w:ascii="Arial" w:hAnsi="Arial" w:cs="Arial"/>
          <w:sz w:val="20"/>
          <w:szCs w:val="20"/>
        </w:rPr>
        <w:t>Zgodnie z SIWZ</w:t>
      </w:r>
      <w:r w:rsidR="008877A4" w:rsidRPr="008877A4">
        <w:rPr>
          <w:rFonts w:ascii="Arial" w:hAnsi="Arial" w:cs="Arial"/>
          <w:sz w:val="20"/>
          <w:szCs w:val="20"/>
        </w:rPr>
        <w:t>.</w:t>
      </w:r>
    </w:p>
    <w:p w:rsidR="00824543" w:rsidRPr="004B3C3D" w:rsidRDefault="00824543" w:rsidP="00824543">
      <w:pPr>
        <w:pStyle w:val="Akapitzlist"/>
        <w:spacing w:after="0" w:line="240" w:lineRule="auto"/>
        <w:ind w:left="0"/>
        <w:rPr>
          <w:rFonts w:ascii="Arial" w:hAnsi="Arial" w:cs="Arial"/>
          <w:b/>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8877A4">
        <w:rPr>
          <w:rFonts w:ascii="Arial" w:hAnsi="Arial" w:cs="Arial"/>
          <w:b/>
          <w:sz w:val="20"/>
          <w:szCs w:val="20"/>
        </w:rPr>
        <w:t>4</w:t>
      </w:r>
      <w:r w:rsidR="0076199D">
        <w:rPr>
          <w:rFonts w:ascii="Arial" w:hAnsi="Arial" w:cs="Arial"/>
          <w:b/>
          <w:sz w:val="20"/>
          <w:szCs w:val="20"/>
        </w:rPr>
        <w:t>4</w:t>
      </w:r>
      <w:r w:rsidRPr="008877A4">
        <w:rPr>
          <w:rFonts w:ascii="Arial" w:hAnsi="Arial" w:cs="Arial"/>
          <w:b/>
          <w:sz w:val="20"/>
          <w:szCs w:val="20"/>
        </w:rPr>
        <w:t>.4.</w:t>
      </w:r>
      <w:r w:rsidRPr="004B3C3D">
        <w:rPr>
          <w:rFonts w:ascii="Arial" w:hAnsi="Arial" w:cs="Arial"/>
          <w:sz w:val="20"/>
          <w:szCs w:val="20"/>
        </w:rPr>
        <w:t xml:space="preserve"> Czy Zamawiający dopuści do zaoferowania wózek transportowo</w:t>
      </w:r>
      <w:r w:rsidRPr="004B3C3D">
        <w:rPr>
          <w:rFonts w:ascii="Cambria Math" w:hAnsi="Cambria Math" w:cs="Cambria Math"/>
          <w:sz w:val="20"/>
          <w:szCs w:val="20"/>
        </w:rPr>
        <w:t>‐</w:t>
      </w:r>
      <w:r w:rsidRPr="004B3C3D">
        <w:rPr>
          <w:rFonts w:ascii="Arial" w:hAnsi="Arial" w:cs="Arial"/>
          <w:sz w:val="20"/>
          <w:szCs w:val="20"/>
        </w:rPr>
        <w:t xml:space="preserve"> zabiegowy posiadający z regulacją  wysokości w zakresie od 590 do 850 mm?    </w:t>
      </w:r>
    </w:p>
    <w:p w:rsidR="00824543" w:rsidRPr="008877A4" w:rsidRDefault="00824543" w:rsidP="00824543">
      <w:pPr>
        <w:pStyle w:val="Akapitzlist"/>
        <w:spacing w:after="0" w:line="240" w:lineRule="auto"/>
        <w:ind w:left="0"/>
        <w:rPr>
          <w:rFonts w:ascii="Arial" w:hAnsi="Arial" w:cs="Arial"/>
          <w:sz w:val="20"/>
          <w:szCs w:val="20"/>
        </w:rPr>
      </w:pPr>
      <w:r w:rsidRPr="004B3C3D">
        <w:rPr>
          <w:rFonts w:ascii="Arial" w:hAnsi="Arial" w:cs="Arial"/>
          <w:b/>
          <w:sz w:val="20"/>
          <w:szCs w:val="20"/>
        </w:rPr>
        <w:t xml:space="preserve">Odpowiedź: </w:t>
      </w:r>
      <w:r w:rsidRPr="008877A4">
        <w:rPr>
          <w:rFonts w:ascii="Arial" w:hAnsi="Arial" w:cs="Arial"/>
          <w:sz w:val="20"/>
          <w:szCs w:val="20"/>
        </w:rPr>
        <w:t>Nie, Zamawiający nie dopuszcza takiej regulacji</w:t>
      </w:r>
      <w:r w:rsidR="008877A4" w:rsidRPr="008877A4">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4</w:t>
      </w:r>
      <w:r w:rsidR="0076199D">
        <w:rPr>
          <w:rFonts w:ascii="Arial" w:hAnsi="Arial" w:cs="Arial"/>
          <w:b/>
          <w:sz w:val="20"/>
          <w:szCs w:val="20"/>
        </w:rPr>
        <w:t>5</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5</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Dotyczy załącznika nr 34 </w:t>
      </w:r>
      <w:r w:rsidRPr="004B3C3D">
        <w:rPr>
          <w:rFonts w:ascii="Cambria Math" w:hAnsi="Cambria Math" w:cs="Cambria Math"/>
          <w:b/>
          <w:sz w:val="20"/>
          <w:szCs w:val="20"/>
        </w:rPr>
        <w:t>‐</w:t>
      </w:r>
      <w:r w:rsidRPr="004B3C3D">
        <w:rPr>
          <w:rFonts w:ascii="Arial" w:hAnsi="Arial" w:cs="Arial"/>
          <w:b/>
          <w:sz w:val="20"/>
          <w:szCs w:val="20"/>
        </w:rPr>
        <w:t> Wózek do transportu pacjentów leżących    </w:t>
      </w:r>
      <w:r w:rsidRPr="004B3C3D">
        <w:rPr>
          <w:rFonts w:ascii="Arial" w:hAnsi="Arial" w:cs="Arial"/>
          <w:sz w:val="20"/>
          <w:szCs w:val="20"/>
        </w:rPr>
        <w:t>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Zwracamy się z prośbą o potwierdzenie, że nazwa wyrobu opisanego w załączniku nr 34 winna być  „Wózek  systemowy  </w:t>
      </w:r>
      <w:r w:rsidRPr="004B3C3D">
        <w:rPr>
          <w:rFonts w:ascii="Cambria Math" w:hAnsi="Cambria Math" w:cs="Cambria Math"/>
          <w:sz w:val="20"/>
          <w:szCs w:val="20"/>
        </w:rPr>
        <w:t>‐</w:t>
      </w:r>
      <w:r w:rsidRPr="004B3C3D">
        <w:rPr>
          <w:rFonts w:ascii="Arial" w:hAnsi="Arial" w:cs="Arial"/>
          <w:sz w:val="20"/>
          <w:szCs w:val="20"/>
        </w:rPr>
        <w:t>  zabiegowy  typ  I”  –  zgodnie  formularzem  asortymentowo</w:t>
      </w:r>
      <w:r w:rsidRPr="004B3C3D">
        <w:rPr>
          <w:rFonts w:ascii="Cambria Math" w:hAnsi="Cambria Math" w:cs="Cambria Math"/>
          <w:sz w:val="20"/>
          <w:szCs w:val="20"/>
        </w:rPr>
        <w:t>‐</w:t>
      </w:r>
      <w:r w:rsidRPr="004B3C3D">
        <w:rPr>
          <w:rFonts w:ascii="Arial" w:hAnsi="Arial" w:cs="Arial"/>
          <w:sz w:val="20"/>
          <w:szCs w:val="20"/>
        </w:rPr>
        <w:t>cenowym  oraz  wskazanymi parametrami technicznymi w tym załączniku, a nie „wózek do transportu pacjentów  leżących”. </w:t>
      </w:r>
    </w:p>
    <w:p w:rsidR="00824543" w:rsidRPr="008877A4"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8877A4">
        <w:rPr>
          <w:rFonts w:ascii="Arial" w:hAnsi="Arial" w:cs="Arial"/>
          <w:sz w:val="20"/>
          <w:szCs w:val="20"/>
        </w:rPr>
        <w:t xml:space="preserve">Tak, Zamawiający potwierdza, że prawidłowa nazwa wymaganego wyrobu to „Wózek  systemowy  </w:t>
      </w:r>
      <w:r w:rsidRPr="008877A4">
        <w:rPr>
          <w:rFonts w:ascii="Cambria Math" w:hAnsi="Cambria Math" w:cs="Cambria Math"/>
          <w:sz w:val="20"/>
          <w:szCs w:val="20"/>
        </w:rPr>
        <w:t>‐</w:t>
      </w:r>
      <w:r w:rsidRPr="008877A4">
        <w:rPr>
          <w:rFonts w:ascii="Arial" w:hAnsi="Arial" w:cs="Arial"/>
          <w:sz w:val="20"/>
          <w:szCs w:val="20"/>
        </w:rPr>
        <w:t xml:space="preserve">  zabiegowy  typ  I”  –  zgodnie  formularzem  asortymentowo</w:t>
      </w:r>
      <w:r w:rsidRPr="008877A4">
        <w:rPr>
          <w:rFonts w:ascii="Cambria Math" w:hAnsi="Cambria Math" w:cs="Cambria Math"/>
          <w:sz w:val="20"/>
          <w:szCs w:val="20"/>
        </w:rPr>
        <w:t>‐</w:t>
      </w:r>
      <w:r w:rsidRPr="008877A4">
        <w:rPr>
          <w:rFonts w:ascii="Arial" w:hAnsi="Arial" w:cs="Arial"/>
          <w:sz w:val="20"/>
          <w:szCs w:val="20"/>
        </w:rPr>
        <w:t>cenowym  oraz  wskazanymi parametrami technicznymi w tym załączniku, a nie „wózek do transportu pacjentów  leżących”.</w:t>
      </w:r>
      <w:r w:rsidR="00B72926">
        <w:rPr>
          <w:rFonts w:ascii="Arial" w:hAnsi="Arial" w:cs="Arial"/>
          <w:sz w:val="20"/>
          <w:szCs w:val="20"/>
        </w:rPr>
        <w:t xml:space="preserve">  (w załączeniu prawidłowy załącznik nr 15).</w:t>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4</w:t>
      </w:r>
      <w:r w:rsidR="0076199D">
        <w:rPr>
          <w:rFonts w:ascii="Arial" w:hAnsi="Arial" w:cs="Arial"/>
          <w:b/>
          <w:sz w:val="20"/>
          <w:szCs w:val="20"/>
        </w:rPr>
        <w:t>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5</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Dotyczy załącznika nr 37 </w:t>
      </w:r>
      <w:r w:rsidRPr="004B3C3D">
        <w:rPr>
          <w:rFonts w:ascii="Cambria Math" w:hAnsi="Cambria Math" w:cs="Cambria Math"/>
          <w:b/>
          <w:sz w:val="20"/>
          <w:szCs w:val="20"/>
        </w:rPr>
        <w:t>‐</w:t>
      </w:r>
      <w:r w:rsidRPr="004B3C3D">
        <w:rPr>
          <w:rFonts w:ascii="Arial" w:hAnsi="Arial" w:cs="Arial"/>
          <w:b/>
          <w:sz w:val="20"/>
          <w:szCs w:val="20"/>
        </w:rPr>
        <w:t> Wózek apteczny typ II    </w:t>
      </w:r>
    </w:p>
    <w:p w:rsidR="00824543" w:rsidRPr="004B3C3D" w:rsidRDefault="00824543" w:rsidP="00824543">
      <w:pPr>
        <w:tabs>
          <w:tab w:val="left" w:pos="1308"/>
        </w:tabs>
        <w:rPr>
          <w:rFonts w:ascii="Arial" w:hAnsi="Arial" w:cs="Arial"/>
          <w:b/>
          <w:sz w:val="20"/>
          <w:szCs w:val="20"/>
        </w:rPr>
      </w:pPr>
      <w:r w:rsidRPr="004B3C3D">
        <w:rPr>
          <w:rFonts w:ascii="Arial" w:hAnsi="Arial" w:cs="Arial"/>
          <w:sz w:val="20"/>
          <w:szCs w:val="20"/>
        </w:rPr>
        <w:t xml:space="preserve"> </w:t>
      </w:r>
      <w:r w:rsidRPr="008877A4">
        <w:rPr>
          <w:rFonts w:ascii="Arial" w:hAnsi="Arial" w:cs="Arial"/>
          <w:b/>
          <w:sz w:val="20"/>
          <w:szCs w:val="20"/>
        </w:rPr>
        <w:t>4</w:t>
      </w:r>
      <w:r w:rsidR="0076199D">
        <w:rPr>
          <w:rFonts w:ascii="Arial" w:hAnsi="Arial" w:cs="Arial"/>
          <w:b/>
          <w:sz w:val="20"/>
          <w:szCs w:val="20"/>
        </w:rPr>
        <w:t>6</w:t>
      </w:r>
      <w:r w:rsidRPr="008877A4">
        <w:rPr>
          <w:rFonts w:ascii="Arial" w:hAnsi="Arial" w:cs="Arial"/>
          <w:b/>
          <w:sz w:val="20"/>
          <w:szCs w:val="20"/>
        </w:rPr>
        <w:t>.1</w:t>
      </w:r>
      <w:r w:rsidRPr="004B3C3D">
        <w:rPr>
          <w:rFonts w:ascii="Arial" w:hAnsi="Arial" w:cs="Arial"/>
          <w:sz w:val="20"/>
          <w:szCs w:val="20"/>
        </w:rPr>
        <w:t>.Czy  Zamawiający  dopuści  do  zaoferowania  wózek  apteczny  z  jednym  wysuwanym  pojemnikiem  wskazanym w punkcie nr 14 tabeli technicznej, posiadającym głębokość 72 mm?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  Tak, Zamawiający dopuszcza taką wysokość</w:t>
      </w:r>
      <w:r w:rsidR="008877A4">
        <w:rPr>
          <w:rFonts w:ascii="Arial" w:hAnsi="Arial" w:cs="Arial"/>
          <w:b/>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8877A4">
        <w:rPr>
          <w:rFonts w:ascii="Arial" w:hAnsi="Arial" w:cs="Arial"/>
          <w:b/>
          <w:sz w:val="20"/>
          <w:szCs w:val="20"/>
        </w:rPr>
        <w:t>4</w:t>
      </w:r>
      <w:r w:rsidR="0076199D">
        <w:rPr>
          <w:rFonts w:ascii="Arial" w:hAnsi="Arial" w:cs="Arial"/>
          <w:b/>
          <w:sz w:val="20"/>
          <w:szCs w:val="20"/>
        </w:rPr>
        <w:t>6</w:t>
      </w:r>
      <w:r w:rsidRPr="008877A4">
        <w:rPr>
          <w:rFonts w:ascii="Arial" w:hAnsi="Arial" w:cs="Arial"/>
          <w:b/>
          <w:sz w:val="20"/>
          <w:szCs w:val="20"/>
        </w:rPr>
        <w:t>.2.</w:t>
      </w:r>
      <w:r w:rsidRPr="004B3C3D">
        <w:rPr>
          <w:rFonts w:ascii="Arial" w:hAnsi="Arial" w:cs="Arial"/>
          <w:sz w:val="20"/>
          <w:szCs w:val="20"/>
        </w:rPr>
        <w:t>Czy Zamawiający dopuści do zaoferowania wózek apteczny z pojemnikami na większe akcesoria czy  leki – 4 sztuki wskazane w punkcie 24 tabeli technicznej posiadające wysokość 60 mm? </w:t>
      </w:r>
    </w:p>
    <w:p w:rsidR="00824543" w:rsidRPr="004B3C3D" w:rsidRDefault="00824543" w:rsidP="00824543">
      <w:pPr>
        <w:tabs>
          <w:tab w:val="left" w:pos="1308"/>
        </w:tabs>
        <w:rPr>
          <w:rFonts w:ascii="Arial" w:hAnsi="Arial" w:cs="Arial"/>
          <w:b/>
          <w:sz w:val="20"/>
          <w:szCs w:val="20"/>
        </w:rPr>
      </w:pPr>
      <w:bookmarkStart w:id="9" w:name="_Hlk505627957"/>
      <w:r w:rsidRPr="004B3C3D">
        <w:rPr>
          <w:rFonts w:ascii="Arial" w:hAnsi="Arial" w:cs="Arial"/>
          <w:b/>
          <w:sz w:val="20"/>
          <w:szCs w:val="20"/>
        </w:rPr>
        <w:t xml:space="preserve">Odpowiedź: </w:t>
      </w:r>
      <w:r w:rsidRPr="008877A4">
        <w:rPr>
          <w:rFonts w:ascii="Arial" w:hAnsi="Arial" w:cs="Arial"/>
          <w:sz w:val="20"/>
          <w:szCs w:val="20"/>
        </w:rPr>
        <w:t>Nie</w:t>
      </w:r>
      <w:r w:rsidR="008877A4">
        <w:rPr>
          <w:rFonts w:ascii="Arial" w:hAnsi="Arial" w:cs="Arial"/>
          <w:sz w:val="20"/>
          <w:szCs w:val="20"/>
        </w:rPr>
        <w:t>,</w:t>
      </w:r>
      <w:r w:rsidRPr="008877A4">
        <w:rPr>
          <w:rFonts w:ascii="Arial" w:hAnsi="Arial" w:cs="Arial"/>
          <w:sz w:val="20"/>
          <w:szCs w:val="20"/>
        </w:rPr>
        <w:t xml:space="preserve"> zamawiający nie dopuszcza takiego rozwiązania</w:t>
      </w:r>
      <w:r w:rsidR="008877A4" w:rsidRPr="008877A4">
        <w:rPr>
          <w:rFonts w:ascii="Arial" w:hAnsi="Arial" w:cs="Arial"/>
          <w:sz w:val="20"/>
          <w:szCs w:val="20"/>
        </w:rPr>
        <w:t>.</w:t>
      </w:r>
    </w:p>
    <w:p w:rsidR="00824543" w:rsidRPr="004B3C3D" w:rsidRDefault="00824543" w:rsidP="00824543">
      <w:pPr>
        <w:tabs>
          <w:tab w:val="left" w:pos="1308"/>
        </w:tabs>
        <w:rPr>
          <w:rFonts w:ascii="Arial" w:hAnsi="Arial" w:cs="Arial"/>
          <w:b/>
          <w:sz w:val="20"/>
          <w:szCs w:val="20"/>
        </w:rPr>
      </w:pPr>
    </w:p>
    <w:bookmarkEnd w:id="9"/>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4</w:t>
      </w:r>
      <w:r w:rsidR="0076199D">
        <w:rPr>
          <w:rFonts w:ascii="Arial" w:hAnsi="Arial" w:cs="Arial"/>
          <w:b/>
          <w:sz w:val="20"/>
          <w:szCs w:val="20"/>
        </w:rPr>
        <w:t>7</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5</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Dotyczy załącznika nr 45 </w:t>
      </w:r>
      <w:r w:rsidRPr="004B3C3D">
        <w:rPr>
          <w:rFonts w:ascii="Cambria Math" w:hAnsi="Cambria Math" w:cs="Cambria Math"/>
          <w:b/>
          <w:sz w:val="20"/>
          <w:szCs w:val="20"/>
        </w:rPr>
        <w:t>‐</w:t>
      </w:r>
      <w:r w:rsidRPr="004B3C3D">
        <w:rPr>
          <w:rFonts w:ascii="Arial" w:hAnsi="Arial" w:cs="Arial"/>
          <w:b/>
          <w:sz w:val="20"/>
          <w:szCs w:val="20"/>
        </w:rPr>
        <w:t xml:space="preserve"> Waga niemowlęca   </w:t>
      </w:r>
    </w:p>
    <w:p w:rsidR="00824543" w:rsidRPr="004B3C3D" w:rsidRDefault="00824543" w:rsidP="00824543">
      <w:pPr>
        <w:tabs>
          <w:tab w:val="left" w:pos="1308"/>
        </w:tabs>
        <w:rPr>
          <w:rFonts w:ascii="Arial" w:hAnsi="Arial" w:cs="Arial"/>
          <w:sz w:val="20"/>
          <w:szCs w:val="20"/>
        </w:rPr>
      </w:pPr>
      <w:r w:rsidRPr="008877A4">
        <w:rPr>
          <w:rFonts w:ascii="Arial" w:hAnsi="Arial" w:cs="Arial"/>
          <w:b/>
          <w:sz w:val="20"/>
          <w:szCs w:val="20"/>
        </w:rPr>
        <w:t> 4</w:t>
      </w:r>
      <w:r w:rsidR="0076199D">
        <w:rPr>
          <w:rFonts w:ascii="Arial" w:hAnsi="Arial" w:cs="Arial"/>
          <w:b/>
          <w:sz w:val="20"/>
          <w:szCs w:val="20"/>
        </w:rPr>
        <w:t>7</w:t>
      </w:r>
      <w:r w:rsidRPr="008877A4">
        <w:rPr>
          <w:rFonts w:ascii="Arial" w:hAnsi="Arial" w:cs="Arial"/>
          <w:b/>
          <w:sz w:val="20"/>
          <w:szCs w:val="20"/>
        </w:rPr>
        <w:t>.1.</w:t>
      </w:r>
      <w:r w:rsidRPr="004B3C3D">
        <w:rPr>
          <w:rFonts w:ascii="Arial" w:hAnsi="Arial" w:cs="Arial"/>
          <w:sz w:val="20"/>
          <w:szCs w:val="20"/>
        </w:rPr>
        <w:t>Czy zamawiający wymaga, aby waga posiadała funkcję BMIF która jest lepsza od wymaganej funkcji  TARA?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Dzięki funkcji BMIF która jest inna od funkcja TARA do ważenia pieluch lub podkładów, personel  oddziału może monitorować ile pokarmu zjadło dziecko. Funkcja jest bardzo praktyczna i prosta w  użyciu bez dodatkowego przeliczania wartości.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w:t>
      </w:r>
      <w:r w:rsidRPr="00E26286">
        <w:rPr>
          <w:rFonts w:ascii="Arial" w:hAnsi="Arial" w:cs="Arial"/>
          <w:sz w:val="20"/>
          <w:szCs w:val="20"/>
        </w:rPr>
        <w:t xml:space="preserve"> Zamawiający nie wymaga ale dopuszcza takie rozwiązanie</w:t>
      </w:r>
      <w:r w:rsidR="00E26286">
        <w:rPr>
          <w:rFonts w:ascii="Arial" w:hAnsi="Arial" w:cs="Arial"/>
          <w:b/>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E26286" w:rsidP="00824543">
      <w:pPr>
        <w:tabs>
          <w:tab w:val="left" w:pos="1308"/>
        </w:tabs>
        <w:rPr>
          <w:rFonts w:ascii="Arial" w:hAnsi="Arial" w:cs="Arial"/>
          <w:sz w:val="20"/>
          <w:szCs w:val="20"/>
        </w:rPr>
      </w:pPr>
      <w:r w:rsidRPr="00E26286">
        <w:rPr>
          <w:rFonts w:ascii="Arial" w:hAnsi="Arial" w:cs="Arial"/>
          <w:b/>
          <w:sz w:val="20"/>
          <w:szCs w:val="20"/>
        </w:rPr>
        <w:t>4</w:t>
      </w:r>
      <w:r w:rsidR="0076199D">
        <w:rPr>
          <w:rFonts w:ascii="Arial" w:hAnsi="Arial" w:cs="Arial"/>
          <w:b/>
          <w:sz w:val="20"/>
          <w:szCs w:val="20"/>
        </w:rPr>
        <w:t>7</w:t>
      </w:r>
      <w:r w:rsidRPr="00E26286">
        <w:rPr>
          <w:rFonts w:ascii="Arial" w:hAnsi="Arial" w:cs="Arial"/>
          <w:b/>
          <w:sz w:val="20"/>
          <w:szCs w:val="20"/>
        </w:rPr>
        <w:t>.2</w:t>
      </w:r>
      <w:r w:rsidR="00824543" w:rsidRPr="00E26286">
        <w:rPr>
          <w:rFonts w:ascii="Arial" w:hAnsi="Arial" w:cs="Arial"/>
          <w:b/>
          <w:sz w:val="20"/>
          <w:szCs w:val="20"/>
        </w:rPr>
        <w:t>.</w:t>
      </w:r>
      <w:r w:rsidR="00824543" w:rsidRPr="004B3C3D">
        <w:rPr>
          <w:rFonts w:ascii="Arial" w:hAnsi="Arial" w:cs="Arial"/>
          <w:sz w:val="20"/>
          <w:szCs w:val="20"/>
        </w:rPr>
        <w:t>Prosimy o wyrażenie zgody na zaoferowanie wagi o dokładności odczytu:   w zakresie do 10 kg: 5gr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w zakresie powyżej 10 kg: 10 gr.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Podziałka  taka  jest  powszechnie  stosowania  i  wystarczająco  precyzyjna  do  określania  masy  urodzeniowej noworodków i jest ona wystarczająca nawet na oddziałach neonatologicznych. </w:t>
      </w:r>
    </w:p>
    <w:p w:rsidR="00824543" w:rsidRPr="00E26286"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E26286">
        <w:rPr>
          <w:rFonts w:ascii="Arial" w:hAnsi="Arial" w:cs="Arial"/>
          <w:sz w:val="20"/>
          <w:szCs w:val="20"/>
        </w:rPr>
        <w:t xml:space="preserve">Tak, Zamawiający dopuszcza taką dokładność </w:t>
      </w:r>
      <w:r w:rsidR="00E26286" w:rsidRPr="00E26286">
        <w:rPr>
          <w:rFonts w:ascii="Arial" w:hAnsi="Arial" w:cs="Arial"/>
          <w:sz w:val="20"/>
          <w:szCs w:val="20"/>
        </w:rPr>
        <w:t>.</w:t>
      </w:r>
    </w:p>
    <w:p w:rsidR="00824543" w:rsidRPr="00E26286"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E26286" w:rsidP="00824543">
      <w:pPr>
        <w:tabs>
          <w:tab w:val="left" w:pos="1308"/>
        </w:tabs>
        <w:rPr>
          <w:rFonts w:ascii="Arial" w:hAnsi="Arial" w:cs="Arial"/>
          <w:sz w:val="20"/>
          <w:szCs w:val="20"/>
        </w:rPr>
      </w:pPr>
      <w:r w:rsidRPr="00E26286">
        <w:rPr>
          <w:rFonts w:ascii="Arial" w:hAnsi="Arial" w:cs="Arial"/>
          <w:b/>
          <w:sz w:val="20"/>
          <w:szCs w:val="20"/>
        </w:rPr>
        <w:t>4</w:t>
      </w:r>
      <w:r w:rsidR="0076199D">
        <w:rPr>
          <w:rFonts w:ascii="Arial" w:hAnsi="Arial" w:cs="Arial"/>
          <w:b/>
          <w:sz w:val="20"/>
          <w:szCs w:val="20"/>
        </w:rPr>
        <w:t>7</w:t>
      </w:r>
      <w:r w:rsidRPr="00E26286">
        <w:rPr>
          <w:rFonts w:ascii="Arial" w:hAnsi="Arial" w:cs="Arial"/>
          <w:b/>
          <w:sz w:val="20"/>
          <w:szCs w:val="20"/>
        </w:rPr>
        <w:t>.3</w:t>
      </w:r>
      <w:r>
        <w:rPr>
          <w:rFonts w:ascii="Arial" w:hAnsi="Arial" w:cs="Arial"/>
          <w:sz w:val="20"/>
          <w:szCs w:val="20"/>
        </w:rPr>
        <w:t>.</w:t>
      </w:r>
      <w:r w:rsidR="00824543" w:rsidRPr="004B3C3D">
        <w:rPr>
          <w:rFonts w:ascii="Arial" w:hAnsi="Arial" w:cs="Arial"/>
          <w:sz w:val="20"/>
          <w:szCs w:val="20"/>
        </w:rPr>
        <w:t>. Mała masa własna wagi ułatwia przenoszenie i jest bezpieczniejsza dla użytkownika.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Czy zamawiający  wymaga aby masa wagi wynosiła max 4 kg (+/</w:t>
      </w:r>
      <w:r w:rsidRPr="004B3C3D">
        <w:rPr>
          <w:rFonts w:ascii="Cambria Math" w:hAnsi="Cambria Math" w:cs="Cambria Math"/>
          <w:sz w:val="20"/>
          <w:szCs w:val="20"/>
        </w:rPr>
        <w:t>‐</w:t>
      </w:r>
      <w:r w:rsidRPr="004B3C3D">
        <w:rPr>
          <w:rFonts w:ascii="Arial" w:hAnsi="Arial" w:cs="Arial"/>
          <w:sz w:val="20"/>
          <w:szCs w:val="20"/>
        </w:rPr>
        <w:t xml:space="preserve"> 100g) ?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E26286">
        <w:rPr>
          <w:rFonts w:ascii="Arial" w:hAnsi="Arial" w:cs="Arial"/>
          <w:sz w:val="20"/>
          <w:szCs w:val="20"/>
        </w:rPr>
        <w:t xml:space="preserve">Nie, Zamawiający nie wymaga </w:t>
      </w:r>
      <w:r w:rsidR="00E26286" w:rsidRPr="00E26286">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E26286" w:rsidP="00824543">
      <w:pPr>
        <w:tabs>
          <w:tab w:val="left" w:pos="1308"/>
        </w:tabs>
        <w:rPr>
          <w:rFonts w:ascii="Arial" w:hAnsi="Arial" w:cs="Arial"/>
          <w:sz w:val="20"/>
          <w:szCs w:val="20"/>
        </w:rPr>
      </w:pPr>
      <w:r w:rsidRPr="00E26286">
        <w:rPr>
          <w:rFonts w:ascii="Arial" w:hAnsi="Arial" w:cs="Arial"/>
          <w:b/>
          <w:sz w:val="20"/>
          <w:szCs w:val="20"/>
        </w:rPr>
        <w:t>46.4</w:t>
      </w:r>
      <w:r w:rsidR="00824543" w:rsidRPr="004B3C3D">
        <w:rPr>
          <w:rFonts w:ascii="Arial" w:hAnsi="Arial" w:cs="Arial"/>
          <w:sz w:val="20"/>
          <w:szCs w:val="20"/>
        </w:rPr>
        <w:t xml:space="preserve">.Czy zamawiający dopuszcza wagę o nośności max 20 kg. Jest to parametr dający możliwość ważenia  większej ilości dzieci.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E26286">
        <w:rPr>
          <w:rFonts w:ascii="Arial" w:hAnsi="Arial" w:cs="Arial"/>
          <w:sz w:val="20"/>
          <w:szCs w:val="20"/>
        </w:rPr>
        <w:t>Tak, Zamawiający dopuszcza taką dokładność</w:t>
      </w:r>
      <w:r w:rsidR="00E26286" w:rsidRPr="00E26286">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E26286">
        <w:rPr>
          <w:rFonts w:ascii="Arial" w:hAnsi="Arial" w:cs="Arial"/>
          <w:b/>
          <w:sz w:val="20"/>
          <w:szCs w:val="20"/>
        </w:rPr>
        <w:t>4</w:t>
      </w:r>
      <w:r w:rsidR="0076199D">
        <w:rPr>
          <w:rFonts w:ascii="Arial" w:hAnsi="Arial" w:cs="Arial"/>
          <w:b/>
          <w:sz w:val="20"/>
          <w:szCs w:val="20"/>
        </w:rPr>
        <w:t>7</w:t>
      </w:r>
      <w:r w:rsidRPr="00E26286">
        <w:rPr>
          <w:rFonts w:ascii="Arial" w:hAnsi="Arial" w:cs="Arial"/>
          <w:b/>
          <w:sz w:val="20"/>
          <w:szCs w:val="20"/>
        </w:rPr>
        <w:t>.</w:t>
      </w:r>
      <w:r w:rsidR="00E26286" w:rsidRPr="00E26286">
        <w:rPr>
          <w:rFonts w:ascii="Arial" w:hAnsi="Arial" w:cs="Arial"/>
          <w:b/>
          <w:sz w:val="20"/>
          <w:szCs w:val="20"/>
        </w:rPr>
        <w:t>5</w:t>
      </w:r>
      <w:r w:rsidRPr="004B3C3D">
        <w:rPr>
          <w:rFonts w:ascii="Arial" w:hAnsi="Arial" w:cs="Arial"/>
          <w:sz w:val="20"/>
          <w:szCs w:val="20"/>
        </w:rPr>
        <w:t>.Czy zamawiający mając na uwadze badania antropometryczne (waga i wzrost) dopuści  aby </w:t>
      </w:r>
      <w:r w:rsidRPr="004B3C3D">
        <w:rPr>
          <w:rFonts w:ascii="Arial" w:hAnsi="Arial" w:cs="Arial"/>
          <w:sz w:val="20"/>
          <w:szCs w:val="20"/>
        </w:rPr>
        <w:br/>
        <w:t>waga posiadała wbudowany wzrostomierz w zakresie od 45</w:t>
      </w:r>
      <w:r w:rsidRPr="004B3C3D">
        <w:rPr>
          <w:rFonts w:ascii="Cambria Math" w:hAnsi="Cambria Math" w:cs="Cambria Math"/>
          <w:sz w:val="20"/>
          <w:szCs w:val="20"/>
        </w:rPr>
        <w:t>‐</w:t>
      </w:r>
      <w:r w:rsidRPr="004B3C3D">
        <w:rPr>
          <w:rFonts w:ascii="Arial" w:hAnsi="Arial" w:cs="Arial"/>
          <w:sz w:val="20"/>
          <w:szCs w:val="20"/>
        </w:rPr>
        <w:t>80 cm razem z ogranicznikiem na stopy?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E26286">
        <w:rPr>
          <w:rFonts w:ascii="Arial" w:hAnsi="Arial" w:cs="Arial"/>
          <w:sz w:val="20"/>
          <w:szCs w:val="20"/>
        </w:rPr>
        <w:t>Nie, Zamawiający nie dopuszcza takiego zakresu</w:t>
      </w:r>
      <w:r w:rsidR="00E26286" w:rsidRPr="00E26286">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E26286" w:rsidP="00824543">
      <w:pPr>
        <w:tabs>
          <w:tab w:val="left" w:pos="1308"/>
        </w:tabs>
        <w:rPr>
          <w:rFonts w:ascii="Arial" w:hAnsi="Arial" w:cs="Arial"/>
          <w:sz w:val="20"/>
          <w:szCs w:val="20"/>
        </w:rPr>
      </w:pPr>
      <w:r w:rsidRPr="00E26286">
        <w:rPr>
          <w:rFonts w:ascii="Arial" w:hAnsi="Arial" w:cs="Arial"/>
          <w:b/>
          <w:sz w:val="20"/>
          <w:szCs w:val="20"/>
        </w:rPr>
        <w:t>4</w:t>
      </w:r>
      <w:r w:rsidR="0076199D">
        <w:rPr>
          <w:rFonts w:ascii="Arial" w:hAnsi="Arial" w:cs="Arial"/>
          <w:b/>
          <w:sz w:val="20"/>
          <w:szCs w:val="20"/>
        </w:rPr>
        <w:t>7</w:t>
      </w:r>
      <w:r w:rsidRPr="00E26286">
        <w:rPr>
          <w:rFonts w:ascii="Arial" w:hAnsi="Arial" w:cs="Arial"/>
          <w:b/>
          <w:sz w:val="20"/>
          <w:szCs w:val="20"/>
        </w:rPr>
        <w:t>.6.</w:t>
      </w:r>
      <w:r w:rsidR="00824543" w:rsidRPr="00E26286">
        <w:rPr>
          <w:rFonts w:ascii="Arial" w:hAnsi="Arial" w:cs="Arial"/>
          <w:b/>
          <w:sz w:val="20"/>
          <w:szCs w:val="20"/>
        </w:rPr>
        <w:t>.</w:t>
      </w:r>
      <w:r w:rsidR="00824543" w:rsidRPr="004B3C3D">
        <w:rPr>
          <w:rFonts w:ascii="Arial" w:hAnsi="Arial" w:cs="Arial"/>
          <w:sz w:val="20"/>
          <w:szCs w:val="20"/>
        </w:rPr>
        <w:t xml:space="preserve"> Prosimy  o  wyrażenie  zgody  na  zaoferowanie  wagi  noworodkowej  wykonanej  z  mocnych,  nie pękających i łatwych do utrzymania w czystości medycznych tworzyw sztucznych ABS. Szalki wykonane z tzw. „ciepłego” tworzywa ABS, przy kontakcie ze skórą błyskawicznie przyjmuje temperaturę ciała. Są dodatkowo odporniejsze od polistyrenu (zadrapania, działanie środków chemicznych, itd.) oraz łatwe  do dezynfekcji parowej i alkoholowej.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E26286">
        <w:rPr>
          <w:rFonts w:ascii="Arial" w:hAnsi="Arial" w:cs="Arial"/>
          <w:sz w:val="20"/>
          <w:szCs w:val="20"/>
        </w:rPr>
        <w:t xml:space="preserve">Tak, Zamawiający dopuszcza takie rozwiązanie </w:t>
      </w:r>
      <w:r w:rsidR="00E26286" w:rsidRPr="00E26286">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E26286" w:rsidP="00824543">
      <w:pPr>
        <w:tabs>
          <w:tab w:val="left" w:pos="1308"/>
        </w:tabs>
        <w:rPr>
          <w:rFonts w:ascii="Arial" w:hAnsi="Arial" w:cs="Arial"/>
          <w:sz w:val="20"/>
          <w:szCs w:val="20"/>
        </w:rPr>
      </w:pPr>
      <w:r w:rsidRPr="00E26286">
        <w:rPr>
          <w:rFonts w:ascii="Arial" w:hAnsi="Arial" w:cs="Arial"/>
          <w:b/>
          <w:sz w:val="20"/>
          <w:szCs w:val="20"/>
        </w:rPr>
        <w:t>4</w:t>
      </w:r>
      <w:r w:rsidR="0076199D">
        <w:rPr>
          <w:rFonts w:ascii="Arial" w:hAnsi="Arial" w:cs="Arial"/>
          <w:b/>
          <w:sz w:val="20"/>
          <w:szCs w:val="20"/>
        </w:rPr>
        <w:t>7</w:t>
      </w:r>
      <w:r w:rsidRPr="00E26286">
        <w:rPr>
          <w:rFonts w:ascii="Arial" w:hAnsi="Arial" w:cs="Arial"/>
          <w:b/>
          <w:sz w:val="20"/>
          <w:szCs w:val="20"/>
        </w:rPr>
        <w:t>.7</w:t>
      </w:r>
      <w:r w:rsidR="00824543" w:rsidRPr="00E26286">
        <w:rPr>
          <w:rFonts w:ascii="Arial" w:hAnsi="Arial" w:cs="Arial"/>
          <w:b/>
          <w:sz w:val="20"/>
          <w:szCs w:val="20"/>
        </w:rPr>
        <w:t>.</w:t>
      </w:r>
      <w:r w:rsidR="00824543" w:rsidRPr="004B3C3D">
        <w:rPr>
          <w:rFonts w:ascii="Arial" w:hAnsi="Arial" w:cs="Arial"/>
          <w:sz w:val="20"/>
          <w:szCs w:val="20"/>
        </w:rPr>
        <w:t>Czy zamawiający dopuści wagę z wyświetlaczem o wymiarach 84x27mm? Wymiar ten w niewielkim  stopniu różni się od wymaganego i nie wpływa to na funkcjonalność urządzenia .</w:t>
      </w:r>
    </w:p>
    <w:p w:rsidR="00824543" w:rsidRPr="00E26286"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E26286">
        <w:rPr>
          <w:rFonts w:ascii="Arial" w:hAnsi="Arial" w:cs="Arial"/>
          <w:sz w:val="20"/>
          <w:szCs w:val="20"/>
        </w:rPr>
        <w:t xml:space="preserve">Nie, Zamawiający nie dopuszcza takiego wymiaru </w:t>
      </w:r>
      <w:r w:rsidR="00E26286" w:rsidRPr="00E26286">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sz w:val="20"/>
          <w:szCs w:val="20"/>
        </w:rPr>
        <w:t xml:space="preserve">  </w:t>
      </w:r>
      <w:r w:rsidRPr="004B3C3D">
        <w:rPr>
          <w:rFonts w:ascii="Arial" w:hAnsi="Arial" w:cs="Arial"/>
          <w:b/>
          <w:sz w:val="20"/>
          <w:szCs w:val="20"/>
        </w:rPr>
        <w:t>Pytanie 4</w:t>
      </w:r>
      <w:r w:rsidR="0076199D">
        <w:rPr>
          <w:rFonts w:ascii="Arial" w:hAnsi="Arial" w:cs="Arial"/>
          <w:b/>
          <w:sz w:val="20"/>
          <w:szCs w:val="20"/>
        </w:rPr>
        <w:t>8</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5</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Dotyczy załącznika nr 46 </w:t>
      </w:r>
      <w:r w:rsidRPr="004B3C3D">
        <w:rPr>
          <w:rFonts w:ascii="Cambria Math" w:hAnsi="Cambria Math" w:cs="Cambria Math"/>
          <w:b/>
          <w:sz w:val="20"/>
          <w:szCs w:val="20"/>
        </w:rPr>
        <w:t>‐</w:t>
      </w:r>
      <w:r w:rsidRPr="004B3C3D">
        <w:rPr>
          <w:rFonts w:ascii="Arial" w:hAnsi="Arial" w:cs="Arial"/>
          <w:b/>
          <w:sz w:val="20"/>
          <w:szCs w:val="20"/>
        </w:rPr>
        <w:t> Waga lekarska  </w:t>
      </w:r>
    </w:p>
    <w:p w:rsidR="00824543" w:rsidRPr="004B3C3D" w:rsidRDefault="00E26286" w:rsidP="00824543">
      <w:pPr>
        <w:tabs>
          <w:tab w:val="left" w:pos="1308"/>
        </w:tabs>
        <w:rPr>
          <w:rFonts w:ascii="Arial" w:hAnsi="Arial" w:cs="Arial"/>
          <w:sz w:val="20"/>
          <w:szCs w:val="20"/>
        </w:rPr>
      </w:pPr>
      <w:r>
        <w:rPr>
          <w:rFonts w:ascii="Arial" w:hAnsi="Arial" w:cs="Arial"/>
          <w:b/>
          <w:sz w:val="20"/>
          <w:szCs w:val="20"/>
        </w:rPr>
        <w:t>4</w:t>
      </w:r>
      <w:r w:rsidR="0076199D">
        <w:rPr>
          <w:rFonts w:ascii="Arial" w:hAnsi="Arial" w:cs="Arial"/>
          <w:b/>
          <w:sz w:val="20"/>
          <w:szCs w:val="20"/>
        </w:rPr>
        <w:t>8</w:t>
      </w:r>
      <w:r>
        <w:rPr>
          <w:rFonts w:ascii="Arial" w:hAnsi="Arial" w:cs="Arial"/>
          <w:b/>
          <w:sz w:val="20"/>
          <w:szCs w:val="20"/>
        </w:rPr>
        <w:t>.1.</w:t>
      </w:r>
      <w:r w:rsidR="00824543" w:rsidRPr="004B3C3D">
        <w:rPr>
          <w:rFonts w:ascii="Arial" w:hAnsi="Arial" w:cs="Arial"/>
          <w:sz w:val="20"/>
          <w:szCs w:val="20"/>
        </w:rPr>
        <w:t>.Zintegrowana  platforma  z  pomostem  wagi  daje  100%  bezpieczeństwa,  że  przy  przypadkowym stąpnięciu na róg wag nie wywróci się. Platforma luźno położna na pomości i nie przymocowana niesie  za sobą ryzyko kontuzji pacjenta.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W takich sytuacjach pacjent może dochodzić roszczeń od placówki a  ta  ponieść  koszty  odszkodowania.  Czy  zamawiający  wymaga  aby  oferowana  waga  miała  zintegrowaną z pomostem, bezpieczną platformę antypoślizgową?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E26286">
        <w:rPr>
          <w:rFonts w:ascii="Arial" w:hAnsi="Arial" w:cs="Arial"/>
          <w:sz w:val="20"/>
          <w:szCs w:val="20"/>
        </w:rPr>
        <w:t>Zamawiający nie wymaga takiego rozwiązania</w:t>
      </w:r>
      <w:r w:rsidR="00E26286" w:rsidRPr="00E26286">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E26286" w:rsidP="00824543">
      <w:pPr>
        <w:tabs>
          <w:tab w:val="left" w:pos="1308"/>
        </w:tabs>
        <w:rPr>
          <w:rFonts w:ascii="Arial" w:hAnsi="Arial" w:cs="Arial"/>
          <w:sz w:val="20"/>
          <w:szCs w:val="20"/>
        </w:rPr>
      </w:pPr>
      <w:r w:rsidRPr="00E26286">
        <w:rPr>
          <w:rFonts w:ascii="Arial" w:hAnsi="Arial" w:cs="Arial"/>
          <w:b/>
          <w:sz w:val="20"/>
          <w:szCs w:val="20"/>
        </w:rPr>
        <w:t>4</w:t>
      </w:r>
      <w:r w:rsidR="0076199D">
        <w:rPr>
          <w:rFonts w:ascii="Arial" w:hAnsi="Arial" w:cs="Arial"/>
          <w:b/>
          <w:sz w:val="20"/>
          <w:szCs w:val="20"/>
        </w:rPr>
        <w:t>8</w:t>
      </w:r>
      <w:r w:rsidRPr="00E26286">
        <w:rPr>
          <w:rFonts w:ascii="Arial" w:hAnsi="Arial" w:cs="Arial"/>
          <w:b/>
          <w:sz w:val="20"/>
          <w:szCs w:val="20"/>
        </w:rPr>
        <w:t>.2.</w:t>
      </w:r>
      <w:r w:rsidR="00824543" w:rsidRPr="00E26286">
        <w:rPr>
          <w:rFonts w:ascii="Arial" w:hAnsi="Arial" w:cs="Arial"/>
          <w:b/>
          <w:sz w:val="20"/>
          <w:szCs w:val="20"/>
        </w:rPr>
        <w:t>.</w:t>
      </w:r>
      <w:r w:rsidR="00824543" w:rsidRPr="004B3C3D">
        <w:rPr>
          <w:rFonts w:ascii="Arial" w:hAnsi="Arial" w:cs="Arial"/>
          <w:sz w:val="20"/>
          <w:szCs w:val="20"/>
        </w:rPr>
        <w:t xml:space="preserve"> Wyświetlacz z funkcją wyboru ustawienia przód lub tył ułatwia personelowi ważenie pacjentów. Czy  zamawiający wymaga aby produkt miał możliwość ustawienia wyświetlacza wg wymagań personelu  szpitala? </w:t>
      </w:r>
    </w:p>
    <w:p w:rsidR="00824543" w:rsidRPr="00E26286"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E26286">
        <w:rPr>
          <w:rFonts w:ascii="Arial" w:hAnsi="Arial" w:cs="Arial"/>
          <w:sz w:val="20"/>
          <w:szCs w:val="20"/>
        </w:rPr>
        <w:t>Zamawiający nie wymaga takiego rozwiązania</w:t>
      </w:r>
      <w:r w:rsidR="00E26286" w:rsidRPr="00E26286">
        <w:rPr>
          <w:rFonts w:ascii="Arial" w:hAnsi="Arial" w:cs="Arial"/>
          <w:sz w:val="20"/>
          <w:szCs w:val="20"/>
        </w:rPr>
        <w:t>.</w:t>
      </w:r>
      <w:r w:rsidRPr="00E26286">
        <w:rPr>
          <w:rFonts w:ascii="Arial" w:hAnsi="Arial" w:cs="Arial"/>
          <w:sz w:val="20"/>
          <w:szCs w:val="20"/>
        </w:rPr>
        <w:t xml:space="preserve">  </w:t>
      </w:r>
    </w:p>
    <w:p w:rsidR="00824543" w:rsidRPr="00E26286" w:rsidRDefault="00824543" w:rsidP="00824543">
      <w:pPr>
        <w:tabs>
          <w:tab w:val="left" w:pos="1308"/>
        </w:tabs>
        <w:rPr>
          <w:rFonts w:ascii="Arial" w:hAnsi="Arial" w:cs="Arial"/>
          <w:b/>
          <w:sz w:val="20"/>
          <w:szCs w:val="20"/>
        </w:rPr>
      </w:pPr>
    </w:p>
    <w:p w:rsidR="00824543" w:rsidRPr="004B3C3D" w:rsidRDefault="00E26286" w:rsidP="00824543">
      <w:pPr>
        <w:tabs>
          <w:tab w:val="left" w:pos="1308"/>
        </w:tabs>
        <w:rPr>
          <w:rFonts w:ascii="Arial" w:hAnsi="Arial" w:cs="Arial"/>
          <w:sz w:val="20"/>
          <w:szCs w:val="20"/>
        </w:rPr>
      </w:pPr>
      <w:r w:rsidRPr="00E26286">
        <w:rPr>
          <w:rFonts w:ascii="Arial" w:hAnsi="Arial" w:cs="Arial"/>
          <w:b/>
          <w:sz w:val="20"/>
          <w:szCs w:val="20"/>
        </w:rPr>
        <w:t>4</w:t>
      </w:r>
      <w:r w:rsidR="0076199D">
        <w:rPr>
          <w:rFonts w:ascii="Arial" w:hAnsi="Arial" w:cs="Arial"/>
          <w:b/>
          <w:sz w:val="20"/>
          <w:szCs w:val="20"/>
        </w:rPr>
        <w:t>8</w:t>
      </w:r>
      <w:r w:rsidRPr="00E26286">
        <w:rPr>
          <w:rFonts w:ascii="Arial" w:hAnsi="Arial" w:cs="Arial"/>
          <w:b/>
          <w:sz w:val="20"/>
          <w:szCs w:val="20"/>
        </w:rPr>
        <w:t>.3.</w:t>
      </w:r>
      <w:r w:rsidR="00824543" w:rsidRPr="004B3C3D">
        <w:rPr>
          <w:rFonts w:ascii="Arial" w:hAnsi="Arial" w:cs="Arial"/>
          <w:sz w:val="20"/>
          <w:szCs w:val="20"/>
        </w:rPr>
        <w:t xml:space="preserve"> Podczas ważenia przypadkowo pacjenci łapią się za kolumnę wzrostomierza dla asekuracji. Niestety  kolumna mocowana na 1 śrubie łatwo może ulec skrzywieniu. Wagę trzeba oddać do naprawy, co  </w:t>
      </w:r>
      <w:r w:rsidR="00824543" w:rsidRPr="004B3C3D">
        <w:rPr>
          <w:rFonts w:ascii="Arial" w:hAnsi="Arial" w:cs="Arial"/>
          <w:sz w:val="20"/>
          <w:szCs w:val="20"/>
        </w:rPr>
        <w:lastRenderedPageBreak/>
        <w:t>generuje dodatkowe koszty. Czy w związku z powyższym zamawiający wymaga aby kolumna wagi  posiadała solidne mocowanie na 2 śrubach i tym samym zabezpieczała ją przed zniszczeniem?” </w:t>
      </w:r>
    </w:p>
    <w:p w:rsidR="00824543" w:rsidRPr="00E26286"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E26286">
        <w:rPr>
          <w:rFonts w:ascii="Arial" w:hAnsi="Arial" w:cs="Arial"/>
          <w:sz w:val="20"/>
          <w:szCs w:val="20"/>
        </w:rPr>
        <w:t>Zamawiający nie wymaga ale dopuszcza takie rozwiązanie</w:t>
      </w:r>
      <w:r w:rsidR="00E26286">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E26286" w:rsidP="00824543">
      <w:pPr>
        <w:tabs>
          <w:tab w:val="left" w:pos="1308"/>
        </w:tabs>
        <w:rPr>
          <w:rFonts w:ascii="Arial" w:hAnsi="Arial" w:cs="Arial"/>
          <w:sz w:val="20"/>
          <w:szCs w:val="20"/>
        </w:rPr>
      </w:pPr>
      <w:r>
        <w:rPr>
          <w:rFonts w:ascii="Arial" w:hAnsi="Arial" w:cs="Arial"/>
          <w:b/>
          <w:sz w:val="20"/>
          <w:szCs w:val="20"/>
        </w:rPr>
        <w:t>4</w:t>
      </w:r>
      <w:r w:rsidR="0076199D">
        <w:rPr>
          <w:rFonts w:ascii="Arial" w:hAnsi="Arial" w:cs="Arial"/>
          <w:b/>
          <w:sz w:val="20"/>
          <w:szCs w:val="20"/>
        </w:rPr>
        <w:t>8</w:t>
      </w:r>
      <w:r>
        <w:rPr>
          <w:rFonts w:ascii="Arial" w:hAnsi="Arial" w:cs="Arial"/>
          <w:b/>
          <w:sz w:val="20"/>
          <w:szCs w:val="20"/>
        </w:rPr>
        <w:t>.4.</w:t>
      </w:r>
      <w:r w:rsidR="00824543" w:rsidRPr="004B3C3D">
        <w:rPr>
          <w:rFonts w:ascii="Arial" w:hAnsi="Arial" w:cs="Arial"/>
          <w:sz w:val="20"/>
          <w:szCs w:val="20"/>
        </w:rPr>
        <w:t xml:space="preserve"> Czy zamawiający dopuści, aby waga wyposażona była w bezpieczny, lekki, aluminowo</w:t>
      </w:r>
      <w:r w:rsidR="00824543" w:rsidRPr="004B3C3D">
        <w:rPr>
          <w:rFonts w:ascii="Cambria Math" w:hAnsi="Cambria Math" w:cs="Cambria Math"/>
          <w:sz w:val="20"/>
          <w:szCs w:val="20"/>
        </w:rPr>
        <w:t>‐</w:t>
      </w:r>
      <w:r w:rsidR="00824543" w:rsidRPr="004B3C3D">
        <w:rPr>
          <w:rFonts w:ascii="Arial" w:hAnsi="Arial" w:cs="Arial"/>
          <w:sz w:val="20"/>
          <w:szCs w:val="20"/>
        </w:rPr>
        <w:t>plastikowy  wzrostomierz o zakresie pomiaru 75</w:t>
      </w:r>
      <w:r w:rsidR="00824543" w:rsidRPr="004B3C3D">
        <w:rPr>
          <w:rFonts w:ascii="Cambria Math" w:hAnsi="Cambria Math" w:cs="Cambria Math"/>
          <w:sz w:val="20"/>
          <w:szCs w:val="20"/>
        </w:rPr>
        <w:t>‐</w:t>
      </w:r>
      <w:r w:rsidR="00824543" w:rsidRPr="004B3C3D">
        <w:rPr>
          <w:rFonts w:ascii="Arial" w:hAnsi="Arial" w:cs="Arial"/>
          <w:sz w:val="20"/>
          <w:szCs w:val="20"/>
        </w:rPr>
        <w:t>200 cm i podziałką 1mm?. Zakres taki pozwala na mierzenie  zarówno dorosłych jak i nawet małych dzieci w pozycji stojącej.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E26286">
        <w:rPr>
          <w:rFonts w:ascii="Arial" w:hAnsi="Arial" w:cs="Arial"/>
          <w:sz w:val="20"/>
          <w:szCs w:val="20"/>
        </w:rPr>
        <w:t>Zamawiający dopuszcza takie rozwiązanie</w:t>
      </w:r>
      <w:r w:rsidRPr="004B3C3D">
        <w:rPr>
          <w:rFonts w:ascii="Arial" w:hAnsi="Arial" w:cs="Arial"/>
          <w:b/>
          <w:sz w:val="20"/>
          <w:szCs w:val="20"/>
        </w:rPr>
        <w:t xml:space="preserve"> </w:t>
      </w:r>
      <w:r w:rsidR="00E26286">
        <w:rPr>
          <w:rFonts w:ascii="Arial" w:hAnsi="Arial" w:cs="Arial"/>
          <w:b/>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4</w:t>
      </w:r>
      <w:r w:rsidR="0076199D">
        <w:rPr>
          <w:rFonts w:ascii="Arial" w:hAnsi="Arial" w:cs="Arial"/>
          <w:b/>
          <w:sz w:val="20"/>
          <w:szCs w:val="20"/>
        </w:rPr>
        <w:t>8</w:t>
      </w:r>
      <w:r w:rsidRPr="004B3C3D">
        <w:rPr>
          <w:rFonts w:ascii="Arial" w:hAnsi="Arial" w:cs="Arial"/>
          <w:b/>
          <w:sz w:val="20"/>
          <w:szCs w:val="20"/>
        </w:rPr>
        <w:t>.5.</w:t>
      </w:r>
      <w:r w:rsidRPr="004B3C3D">
        <w:rPr>
          <w:rFonts w:ascii="Arial" w:hAnsi="Arial" w:cs="Arial"/>
          <w:sz w:val="20"/>
          <w:szCs w:val="20"/>
        </w:rPr>
        <w:t>Czy Zamawiający wymaga, aby waga posiadała kółka transportowe? Znacznie ułatwi to korzystanie z  wagi.</w:t>
      </w:r>
      <w:r w:rsidRPr="004B3C3D">
        <w:rPr>
          <w:rFonts w:ascii="Arial" w:hAnsi="Arial" w:cs="Arial"/>
          <w:b/>
          <w:sz w:val="20"/>
          <w:szCs w:val="20"/>
        </w:rPr>
        <w:t>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E26286">
        <w:rPr>
          <w:rFonts w:ascii="Arial" w:hAnsi="Arial" w:cs="Arial"/>
          <w:sz w:val="20"/>
          <w:szCs w:val="20"/>
        </w:rPr>
        <w:t>Zamawiający dopuszcza takie rozwiązanie</w:t>
      </w:r>
      <w:r w:rsidRPr="004B3C3D">
        <w:rPr>
          <w:rFonts w:ascii="Arial" w:hAnsi="Arial" w:cs="Arial"/>
          <w:b/>
          <w:sz w:val="20"/>
          <w:szCs w:val="20"/>
        </w:rPr>
        <w:t xml:space="preserve"> </w:t>
      </w:r>
      <w:r w:rsidR="00E26286">
        <w:rPr>
          <w:rFonts w:ascii="Arial" w:hAnsi="Arial" w:cs="Arial"/>
          <w:b/>
          <w:sz w:val="20"/>
          <w:szCs w:val="20"/>
        </w:rPr>
        <w:t>.</w:t>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4</w:t>
      </w:r>
      <w:r w:rsidR="0076199D">
        <w:rPr>
          <w:rFonts w:ascii="Arial" w:hAnsi="Arial" w:cs="Arial"/>
          <w:b/>
          <w:sz w:val="20"/>
          <w:szCs w:val="20"/>
        </w:rPr>
        <w:t>9</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5</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Dotyczy załącznika nr 49 </w:t>
      </w:r>
      <w:r w:rsidRPr="004B3C3D">
        <w:rPr>
          <w:rFonts w:ascii="Cambria Math" w:hAnsi="Cambria Math" w:cs="Cambria Math"/>
          <w:b/>
          <w:sz w:val="20"/>
          <w:szCs w:val="20"/>
        </w:rPr>
        <w:t>‐</w:t>
      </w:r>
      <w:r w:rsidRPr="004B3C3D">
        <w:rPr>
          <w:rFonts w:ascii="Arial" w:hAnsi="Arial" w:cs="Arial"/>
          <w:b/>
          <w:sz w:val="20"/>
          <w:szCs w:val="20"/>
        </w:rPr>
        <w:t xml:space="preserve"> Lampa typ Sollux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w:t>
      </w:r>
      <w:r w:rsidRPr="004B3C3D">
        <w:rPr>
          <w:rFonts w:ascii="Arial" w:hAnsi="Arial" w:cs="Arial"/>
          <w:sz w:val="20"/>
          <w:szCs w:val="20"/>
        </w:rPr>
        <w:t>Czy Zamawiający dopuści lampę o wymiarach podstawy 50x60cm i regulacją wysokości w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zakresie od  120 do 190cm co jest parametrem lepszym od wymaganego?    </w:t>
      </w:r>
    </w:p>
    <w:p w:rsidR="00824543" w:rsidRPr="004B3C3D" w:rsidRDefault="00824543" w:rsidP="00824543">
      <w:pPr>
        <w:tabs>
          <w:tab w:val="left" w:pos="1308"/>
        </w:tabs>
        <w:jc w:val="both"/>
        <w:rPr>
          <w:rFonts w:ascii="Arial" w:hAnsi="Arial" w:cs="Arial"/>
          <w:b/>
          <w:sz w:val="20"/>
          <w:szCs w:val="20"/>
        </w:rPr>
      </w:pPr>
      <w:r w:rsidRPr="004B3C3D">
        <w:rPr>
          <w:rFonts w:ascii="Arial" w:hAnsi="Arial" w:cs="Arial"/>
          <w:b/>
          <w:sz w:val="20"/>
          <w:szCs w:val="20"/>
        </w:rPr>
        <w:t xml:space="preserve">Odpowiedź: </w:t>
      </w:r>
      <w:r w:rsidRPr="00725012">
        <w:rPr>
          <w:rFonts w:ascii="Arial" w:hAnsi="Arial" w:cs="Arial"/>
          <w:sz w:val="20"/>
          <w:szCs w:val="20"/>
        </w:rPr>
        <w:t>Zamawiający dopuszcza takie wymiary</w:t>
      </w:r>
      <w:r w:rsidRPr="004B3C3D">
        <w:rPr>
          <w:rFonts w:ascii="Arial" w:hAnsi="Arial" w:cs="Arial"/>
          <w:b/>
          <w:sz w:val="20"/>
          <w:szCs w:val="20"/>
        </w:rPr>
        <w:t xml:space="preserve"> </w:t>
      </w:r>
      <w:r w:rsidR="00725012">
        <w:rPr>
          <w:rFonts w:ascii="Arial" w:hAnsi="Arial" w:cs="Arial"/>
          <w:b/>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Pytanie </w:t>
      </w:r>
      <w:r w:rsidR="0076199D">
        <w:rPr>
          <w:rFonts w:ascii="Arial" w:hAnsi="Arial" w:cs="Arial"/>
          <w:b/>
          <w:sz w:val="20"/>
          <w:szCs w:val="20"/>
        </w:rPr>
        <w:t>50</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5</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Dotyczy załącznika nr 42 </w:t>
      </w:r>
      <w:r w:rsidRPr="004B3C3D">
        <w:rPr>
          <w:rFonts w:ascii="Cambria Math" w:hAnsi="Cambria Math" w:cs="Cambria Math"/>
          <w:b/>
          <w:sz w:val="20"/>
          <w:szCs w:val="20"/>
        </w:rPr>
        <w:t>‐</w:t>
      </w:r>
      <w:r w:rsidRPr="004B3C3D">
        <w:rPr>
          <w:rFonts w:ascii="Arial" w:hAnsi="Arial" w:cs="Arial"/>
          <w:b/>
          <w:sz w:val="20"/>
          <w:szCs w:val="20"/>
        </w:rPr>
        <w:t> Wózek zabiegowy o konstrukcji kolumnowej 4 segmentowy   </w:t>
      </w:r>
    </w:p>
    <w:p w:rsidR="00824543" w:rsidRPr="004B3C3D" w:rsidRDefault="0076199D" w:rsidP="00824543">
      <w:pPr>
        <w:tabs>
          <w:tab w:val="left" w:pos="1308"/>
        </w:tabs>
        <w:rPr>
          <w:rFonts w:ascii="Arial" w:hAnsi="Arial" w:cs="Arial"/>
          <w:sz w:val="20"/>
          <w:szCs w:val="20"/>
        </w:rPr>
      </w:pPr>
      <w:r>
        <w:rPr>
          <w:rFonts w:ascii="Arial" w:hAnsi="Arial" w:cs="Arial"/>
          <w:b/>
          <w:sz w:val="20"/>
          <w:szCs w:val="20"/>
        </w:rPr>
        <w:t>50</w:t>
      </w:r>
      <w:r w:rsidR="00824543" w:rsidRPr="00725012">
        <w:rPr>
          <w:rFonts w:ascii="Arial" w:hAnsi="Arial" w:cs="Arial"/>
          <w:b/>
          <w:sz w:val="20"/>
          <w:szCs w:val="20"/>
        </w:rPr>
        <w:t>.1.</w:t>
      </w:r>
      <w:r w:rsidR="00824543" w:rsidRPr="004B3C3D">
        <w:rPr>
          <w:rFonts w:ascii="Arial" w:hAnsi="Arial" w:cs="Arial"/>
          <w:sz w:val="20"/>
          <w:szCs w:val="20"/>
        </w:rPr>
        <w:t>Czy Zamawiający dopuści wysokiej klasy wózek, o minimalnej  wysokości od podłoża do górnej płaszczyzny z materacem wynoszący 602 mm?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725012">
        <w:rPr>
          <w:rFonts w:ascii="Arial" w:hAnsi="Arial" w:cs="Arial"/>
          <w:sz w:val="20"/>
          <w:szCs w:val="20"/>
        </w:rPr>
        <w:t>Zamawiający dopuszcza takie rozwiązanie</w:t>
      </w:r>
      <w:r w:rsidR="00725012" w:rsidRPr="00725012">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76199D" w:rsidP="00824543">
      <w:pPr>
        <w:tabs>
          <w:tab w:val="left" w:pos="1308"/>
        </w:tabs>
        <w:rPr>
          <w:rFonts w:ascii="Arial" w:hAnsi="Arial" w:cs="Arial"/>
          <w:sz w:val="20"/>
          <w:szCs w:val="20"/>
        </w:rPr>
      </w:pPr>
      <w:r>
        <w:rPr>
          <w:rFonts w:ascii="Arial" w:hAnsi="Arial" w:cs="Arial"/>
          <w:b/>
          <w:sz w:val="20"/>
          <w:szCs w:val="20"/>
        </w:rPr>
        <w:t>50</w:t>
      </w:r>
      <w:r w:rsidR="00725012">
        <w:rPr>
          <w:rFonts w:ascii="Arial" w:hAnsi="Arial" w:cs="Arial"/>
          <w:b/>
          <w:sz w:val="20"/>
          <w:szCs w:val="20"/>
        </w:rPr>
        <w:t>.2.</w:t>
      </w:r>
      <w:r w:rsidR="00824543" w:rsidRPr="004B3C3D">
        <w:rPr>
          <w:rFonts w:ascii="Arial" w:hAnsi="Arial" w:cs="Arial"/>
          <w:sz w:val="20"/>
          <w:szCs w:val="20"/>
        </w:rPr>
        <w:t xml:space="preserve"> Czy  Zamawiający  dopuści  wózek  o  maksymalnej  wysokości  od  podłoża  do  górnej  płaszczyzny  z  materacem wynoszący 800 mm?  </w:t>
      </w:r>
    </w:p>
    <w:p w:rsidR="00824543" w:rsidRPr="008F3479"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8F3479">
        <w:rPr>
          <w:rFonts w:ascii="Arial" w:hAnsi="Arial" w:cs="Arial"/>
          <w:sz w:val="20"/>
          <w:szCs w:val="20"/>
        </w:rPr>
        <w:t xml:space="preserve">Nie, Zamawiający nie dopuszcza takiej wysokości </w:t>
      </w:r>
      <w:r w:rsidR="008F3479">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76199D" w:rsidP="00824543">
      <w:pPr>
        <w:tabs>
          <w:tab w:val="left" w:pos="1308"/>
        </w:tabs>
        <w:rPr>
          <w:rFonts w:ascii="Arial" w:hAnsi="Arial" w:cs="Arial"/>
          <w:sz w:val="20"/>
          <w:szCs w:val="20"/>
        </w:rPr>
      </w:pPr>
      <w:r>
        <w:rPr>
          <w:rFonts w:ascii="Arial" w:hAnsi="Arial" w:cs="Arial"/>
          <w:b/>
          <w:sz w:val="20"/>
          <w:szCs w:val="20"/>
        </w:rPr>
        <w:t>50</w:t>
      </w:r>
      <w:r w:rsidR="00824543" w:rsidRPr="008F3479">
        <w:rPr>
          <w:rFonts w:ascii="Arial" w:hAnsi="Arial" w:cs="Arial"/>
          <w:b/>
          <w:sz w:val="20"/>
          <w:szCs w:val="20"/>
        </w:rPr>
        <w:t>.3.</w:t>
      </w:r>
      <w:r w:rsidR="00824543" w:rsidRPr="004B3C3D">
        <w:rPr>
          <w:rFonts w:ascii="Arial" w:hAnsi="Arial" w:cs="Arial"/>
          <w:sz w:val="20"/>
          <w:szCs w:val="20"/>
        </w:rPr>
        <w:t xml:space="preserve"> Czy Zamawiający dopuści wózek bez możliwości mycia maszynowego?    </w:t>
      </w:r>
    </w:p>
    <w:p w:rsidR="00824543" w:rsidRPr="008F3479"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8F3479">
        <w:rPr>
          <w:rFonts w:ascii="Arial" w:hAnsi="Arial" w:cs="Arial"/>
          <w:sz w:val="20"/>
          <w:szCs w:val="20"/>
        </w:rPr>
        <w:t>Nie, Zamawiający nie dopuszcza wózka bez możliwości mycia maszynowego</w:t>
      </w:r>
      <w:r w:rsidR="008F3479" w:rsidRPr="008F3479">
        <w:rPr>
          <w:rFonts w:ascii="Arial" w:hAnsi="Arial" w:cs="Arial"/>
          <w:sz w:val="20"/>
          <w:szCs w:val="20"/>
        </w:rPr>
        <w:t>.</w:t>
      </w:r>
      <w:r w:rsidRPr="008F3479">
        <w:rPr>
          <w:rFonts w:ascii="Arial" w:hAnsi="Arial" w:cs="Arial"/>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Pytanie </w:t>
      </w:r>
      <w:r w:rsidR="008F3479">
        <w:rPr>
          <w:rFonts w:ascii="Arial" w:hAnsi="Arial" w:cs="Arial"/>
          <w:b/>
          <w:sz w:val="20"/>
          <w:szCs w:val="20"/>
        </w:rPr>
        <w:t>5</w:t>
      </w:r>
      <w:r w:rsidR="0076199D">
        <w:rPr>
          <w:rFonts w:ascii="Arial" w:hAnsi="Arial" w:cs="Arial"/>
          <w:b/>
          <w:sz w:val="20"/>
          <w:szCs w:val="20"/>
        </w:rPr>
        <w:t>1</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Pakiet nr 5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Dotyczy załącznika nr 3 </w:t>
      </w:r>
      <w:r w:rsidRPr="004B3C3D">
        <w:rPr>
          <w:rFonts w:ascii="Cambria Math" w:hAnsi="Cambria Math" w:cs="Cambria Math"/>
          <w:b/>
          <w:sz w:val="20"/>
          <w:szCs w:val="20"/>
        </w:rPr>
        <w:t>‐</w:t>
      </w:r>
      <w:r w:rsidRPr="004B3C3D">
        <w:rPr>
          <w:rFonts w:ascii="Arial" w:hAnsi="Arial" w:cs="Arial"/>
          <w:b/>
          <w:sz w:val="20"/>
          <w:szCs w:val="20"/>
        </w:rPr>
        <w:t xml:space="preserve"> Chłodziarka do krwi     </w:t>
      </w:r>
    </w:p>
    <w:p w:rsidR="00824543" w:rsidRPr="004B3C3D" w:rsidRDefault="008F3479" w:rsidP="00824543">
      <w:pPr>
        <w:tabs>
          <w:tab w:val="left" w:pos="1308"/>
        </w:tabs>
        <w:rPr>
          <w:rFonts w:ascii="Arial" w:hAnsi="Arial" w:cs="Arial"/>
          <w:sz w:val="20"/>
          <w:szCs w:val="20"/>
        </w:rPr>
      </w:pPr>
      <w:r w:rsidRPr="008F3479">
        <w:rPr>
          <w:rFonts w:ascii="Arial" w:hAnsi="Arial" w:cs="Arial"/>
          <w:b/>
          <w:sz w:val="20"/>
          <w:szCs w:val="20"/>
        </w:rPr>
        <w:t>5</w:t>
      </w:r>
      <w:r w:rsidR="0076199D">
        <w:rPr>
          <w:rFonts w:ascii="Arial" w:hAnsi="Arial" w:cs="Arial"/>
          <w:b/>
          <w:sz w:val="20"/>
          <w:szCs w:val="20"/>
        </w:rPr>
        <w:t>1</w:t>
      </w:r>
      <w:r w:rsidR="00824543" w:rsidRPr="008F3479">
        <w:rPr>
          <w:rFonts w:ascii="Arial" w:hAnsi="Arial" w:cs="Arial"/>
          <w:b/>
          <w:sz w:val="20"/>
          <w:szCs w:val="20"/>
        </w:rPr>
        <w:t>.1.</w:t>
      </w:r>
      <w:r w:rsidR="00824543" w:rsidRPr="004B3C3D">
        <w:rPr>
          <w:rFonts w:ascii="Arial" w:hAnsi="Arial" w:cs="Arial"/>
          <w:sz w:val="20"/>
          <w:szCs w:val="20"/>
        </w:rPr>
        <w:t xml:space="preserve">Czy Zamawiający w związku z tym że chłodziarka będzie przeznaczona do przechowywania krwi to  powinna spełniać normę DIN 58371?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8F3479">
        <w:rPr>
          <w:rFonts w:ascii="Arial" w:hAnsi="Arial" w:cs="Arial"/>
          <w:sz w:val="20"/>
          <w:szCs w:val="20"/>
        </w:rPr>
        <w:t>Tak, Chłodziarka do krwi powinna spełniać normę DIN 58371</w:t>
      </w:r>
      <w:r w:rsidR="008F3479" w:rsidRPr="008F3479">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F3479" w:rsidP="00824543">
      <w:pPr>
        <w:tabs>
          <w:tab w:val="left" w:pos="1308"/>
        </w:tabs>
        <w:rPr>
          <w:rFonts w:ascii="Arial" w:hAnsi="Arial" w:cs="Arial"/>
          <w:sz w:val="20"/>
          <w:szCs w:val="20"/>
        </w:rPr>
      </w:pPr>
      <w:r w:rsidRPr="008F3479">
        <w:rPr>
          <w:rFonts w:ascii="Arial" w:hAnsi="Arial" w:cs="Arial"/>
          <w:b/>
          <w:sz w:val="20"/>
          <w:szCs w:val="20"/>
        </w:rPr>
        <w:t>5</w:t>
      </w:r>
      <w:r w:rsidR="0076199D">
        <w:rPr>
          <w:rFonts w:ascii="Arial" w:hAnsi="Arial" w:cs="Arial"/>
          <w:b/>
          <w:sz w:val="20"/>
          <w:szCs w:val="20"/>
        </w:rPr>
        <w:t>1</w:t>
      </w:r>
      <w:r w:rsidRPr="008F3479">
        <w:rPr>
          <w:rFonts w:ascii="Arial" w:hAnsi="Arial" w:cs="Arial"/>
          <w:b/>
          <w:sz w:val="20"/>
          <w:szCs w:val="20"/>
        </w:rPr>
        <w:t>.2</w:t>
      </w:r>
      <w:r w:rsidR="00824543" w:rsidRPr="008F3479">
        <w:rPr>
          <w:rFonts w:ascii="Arial" w:hAnsi="Arial" w:cs="Arial"/>
          <w:b/>
          <w:sz w:val="20"/>
          <w:szCs w:val="20"/>
        </w:rPr>
        <w:t>.</w:t>
      </w:r>
      <w:r w:rsidR="00824543" w:rsidRPr="004B3C3D">
        <w:rPr>
          <w:rFonts w:ascii="Arial" w:hAnsi="Arial" w:cs="Arial"/>
          <w:sz w:val="20"/>
          <w:szCs w:val="20"/>
        </w:rPr>
        <w:t xml:space="preserve"> Czy Zamawiający dopuści chłodziarkę o pojemności 450l?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8F3479">
        <w:rPr>
          <w:rFonts w:ascii="Arial" w:hAnsi="Arial" w:cs="Arial"/>
          <w:sz w:val="20"/>
          <w:szCs w:val="20"/>
        </w:rPr>
        <w:t xml:space="preserve">Nie, Zamawiający nie dopuszcza takiej pojemności </w:t>
      </w:r>
      <w:r w:rsidR="008F3479" w:rsidRPr="008F3479">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5</w:t>
      </w:r>
      <w:r w:rsidR="0076199D">
        <w:rPr>
          <w:rFonts w:ascii="Arial" w:hAnsi="Arial" w:cs="Arial"/>
          <w:b/>
          <w:sz w:val="20"/>
          <w:szCs w:val="20"/>
        </w:rPr>
        <w:t>2</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5</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Załącznik nr 8 Wirówka kończyn dolnych i kręgosłupa</w:t>
      </w:r>
      <w:r w:rsidRPr="004B3C3D">
        <w:rPr>
          <w:rFonts w:ascii="Arial" w:hAnsi="Arial" w:cs="Arial"/>
          <w:sz w:val="20"/>
          <w:szCs w:val="20"/>
        </w:rPr>
        <w:t>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Czy Zamawiający dopuści wirówkę z dwoma poziomami napełnienia 80 i 210 litrów? Parametry te są  lepsze od wymaganego.    </w:t>
      </w:r>
    </w:p>
    <w:p w:rsidR="00824543" w:rsidRPr="008F3479"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8F3479">
        <w:rPr>
          <w:rFonts w:ascii="Arial" w:hAnsi="Arial" w:cs="Arial"/>
          <w:sz w:val="20"/>
          <w:szCs w:val="20"/>
        </w:rPr>
        <w:t>Tak, Zamawiający dopuszcza takie rozwiązanie</w:t>
      </w:r>
      <w:r w:rsidR="008F3479">
        <w:rPr>
          <w:rFonts w:ascii="Arial" w:hAnsi="Arial" w:cs="Arial"/>
          <w:b/>
          <w:sz w:val="20"/>
          <w:szCs w:val="20"/>
        </w:rPr>
        <w:t>.</w:t>
      </w:r>
      <w:r w:rsidRPr="008F3479">
        <w:rPr>
          <w:rFonts w:ascii="Arial" w:hAnsi="Arial" w:cs="Arial"/>
          <w:b/>
          <w:sz w:val="20"/>
          <w:szCs w:val="20"/>
        </w:rPr>
        <w:t xml:space="preserve"> </w:t>
      </w:r>
    </w:p>
    <w:p w:rsidR="00824543" w:rsidRPr="008F3479"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5</w:t>
      </w:r>
      <w:r w:rsidR="0076199D">
        <w:rPr>
          <w:rFonts w:ascii="Arial" w:hAnsi="Arial" w:cs="Arial"/>
          <w:b/>
          <w:sz w:val="20"/>
          <w:szCs w:val="20"/>
        </w:rPr>
        <w:t>3</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5</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Dotyczy załącznika nr 51 </w:t>
      </w:r>
      <w:r w:rsidRPr="004B3C3D">
        <w:rPr>
          <w:rFonts w:ascii="Cambria Math" w:hAnsi="Cambria Math" w:cs="Cambria Math"/>
          <w:b/>
          <w:sz w:val="20"/>
          <w:szCs w:val="20"/>
        </w:rPr>
        <w:t>‐</w:t>
      </w:r>
      <w:r w:rsidRPr="004B3C3D">
        <w:rPr>
          <w:rFonts w:ascii="Arial" w:hAnsi="Arial" w:cs="Arial"/>
          <w:b/>
          <w:sz w:val="20"/>
          <w:szCs w:val="20"/>
        </w:rPr>
        <w:t> Kula łokciowa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Prosimy  Zamawiającego  o  potwierdzenie  iż  wprowadzając  zapis  w  tabeli  </w:t>
      </w:r>
      <w:proofErr w:type="spellStart"/>
      <w:r w:rsidRPr="004B3C3D">
        <w:rPr>
          <w:rFonts w:ascii="Arial" w:hAnsi="Arial" w:cs="Arial"/>
          <w:sz w:val="20"/>
          <w:szCs w:val="20"/>
        </w:rPr>
        <w:t>tech</w:t>
      </w:r>
      <w:proofErr w:type="spellEnd"/>
      <w:r w:rsidRPr="004B3C3D">
        <w:rPr>
          <w:rFonts w:ascii="Arial" w:hAnsi="Arial" w:cs="Arial"/>
          <w:sz w:val="20"/>
          <w:szCs w:val="20"/>
        </w:rPr>
        <w:t>.  w  pkt.1             o następującym  brzemieniu „Waga max 0,5g” miał na myśli ” Waga max 0,5 kg”.</w:t>
      </w:r>
    </w:p>
    <w:p w:rsidR="00824543" w:rsidRPr="008F3479"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8F3479">
        <w:rPr>
          <w:rFonts w:ascii="Arial" w:hAnsi="Arial" w:cs="Arial"/>
          <w:sz w:val="20"/>
          <w:szCs w:val="20"/>
        </w:rPr>
        <w:t xml:space="preserve">Tak, Zamawiający potwierdza, że prawidłowy parametr to 0,5 kg </w:t>
      </w:r>
      <w:r w:rsidR="008F3479">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5</w:t>
      </w:r>
      <w:r w:rsidR="0076199D">
        <w:rPr>
          <w:rFonts w:ascii="Arial" w:hAnsi="Arial" w:cs="Arial"/>
          <w:b/>
          <w:sz w:val="20"/>
          <w:szCs w:val="20"/>
        </w:rPr>
        <w:t>4</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5</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Dotyczy załącznika nr 52 </w:t>
      </w:r>
      <w:r w:rsidRPr="004B3C3D">
        <w:rPr>
          <w:rFonts w:ascii="Cambria Math" w:hAnsi="Cambria Math" w:cs="Cambria Math"/>
          <w:b/>
          <w:sz w:val="20"/>
          <w:szCs w:val="20"/>
        </w:rPr>
        <w:t>‐</w:t>
      </w:r>
      <w:r w:rsidRPr="004B3C3D">
        <w:rPr>
          <w:rFonts w:ascii="Arial" w:hAnsi="Arial" w:cs="Arial"/>
          <w:b/>
          <w:sz w:val="20"/>
          <w:szCs w:val="20"/>
        </w:rPr>
        <w:t> Kula łokciowa dla dzieci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Prosimy  Zamawiającego  o  potwierdzenie  iż  wprowadzając  zapis  w  tabeli  </w:t>
      </w:r>
      <w:proofErr w:type="spellStart"/>
      <w:r w:rsidRPr="004B3C3D">
        <w:rPr>
          <w:rFonts w:ascii="Arial" w:hAnsi="Arial" w:cs="Arial"/>
          <w:sz w:val="20"/>
          <w:szCs w:val="20"/>
        </w:rPr>
        <w:t>tech</w:t>
      </w:r>
      <w:proofErr w:type="spellEnd"/>
      <w:r w:rsidRPr="004B3C3D">
        <w:rPr>
          <w:rFonts w:ascii="Arial" w:hAnsi="Arial" w:cs="Arial"/>
          <w:sz w:val="20"/>
          <w:szCs w:val="20"/>
        </w:rPr>
        <w:t xml:space="preserve">.  w  pkt.1  o następującym  brzemieniu „Waga max 0,5g” miał na myśli ” Waga max 0,5 kg”.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8F3479">
        <w:rPr>
          <w:rFonts w:ascii="Arial" w:hAnsi="Arial" w:cs="Arial"/>
          <w:sz w:val="20"/>
          <w:szCs w:val="20"/>
        </w:rPr>
        <w:t>Tak, Zamawiający potwierdza, że prawidłowy parametr to 0,5 kg</w:t>
      </w:r>
      <w:r w:rsidR="008F3479" w:rsidRPr="008F3479">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5</w:t>
      </w:r>
      <w:r w:rsidR="0076199D">
        <w:rPr>
          <w:rFonts w:ascii="Arial" w:hAnsi="Arial" w:cs="Arial"/>
          <w:b/>
          <w:sz w:val="20"/>
          <w:szCs w:val="20"/>
        </w:rPr>
        <w:t>5</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 Dotyczy załącznika nr 27 </w:t>
      </w:r>
      <w:r w:rsidRPr="004B3C3D">
        <w:rPr>
          <w:rFonts w:ascii="Cambria Math" w:hAnsi="Cambria Math" w:cs="Cambria Math"/>
          <w:b/>
          <w:sz w:val="20"/>
          <w:szCs w:val="20"/>
        </w:rPr>
        <w:t>‐</w:t>
      </w:r>
      <w:r w:rsidRPr="004B3C3D">
        <w:rPr>
          <w:rFonts w:ascii="Arial" w:hAnsi="Arial" w:cs="Arial"/>
          <w:b/>
          <w:sz w:val="20"/>
          <w:szCs w:val="20"/>
        </w:rPr>
        <w:t> Foteli lekarski    </w:t>
      </w:r>
      <w:r w:rsidRPr="004B3C3D">
        <w:rPr>
          <w:rFonts w:ascii="Arial" w:hAnsi="Arial" w:cs="Arial"/>
          <w:sz w:val="20"/>
          <w:szCs w:val="20"/>
        </w:rPr>
        <w:t xml:space="preserve"> </w:t>
      </w:r>
      <w:r w:rsidRPr="008F3479">
        <w:rPr>
          <w:rFonts w:ascii="Arial" w:hAnsi="Arial" w:cs="Arial"/>
          <w:b/>
          <w:sz w:val="20"/>
          <w:szCs w:val="20"/>
        </w:rPr>
        <w:t>5</w:t>
      </w:r>
      <w:r w:rsidR="0076199D">
        <w:rPr>
          <w:rFonts w:ascii="Arial" w:hAnsi="Arial" w:cs="Arial"/>
          <w:b/>
          <w:sz w:val="20"/>
          <w:szCs w:val="20"/>
        </w:rPr>
        <w:t>5</w:t>
      </w:r>
      <w:r w:rsidRPr="008F3479">
        <w:rPr>
          <w:rFonts w:ascii="Arial" w:hAnsi="Arial" w:cs="Arial"/>
          <w:b/>
          <w:sz w:val="20"/>
          <w:szCs w:val="20"/>
        </w:rPr>
        <w:t>.1.</w:t>
      </w:r>
      <w:r w:rsidRPr="004B3C3D">
        <w:rPr>
          <w:rFonts w:ascii="Arial" w:hAnsi="Arial" w:cs="Arial"/>
          <w:sz w:val="20"/>
          <w:szCs w:val="20"/>
        </w:rPr>
        <w:t>W związku z zaistniałą rozbieżnością pomiędzy punktem 3 a 10 tabeli technicznej, gdzie w</w:t>
      </w:r>
    </w:p>
    <w:p w:rsidR="00824543" w:rsidRPr="004B3C3D" w:rsidRDefault="00824543" w:rsidP="00824543">
      <w:pPr>
        <w:tabs>
          <w:tab w:val="left" w:pos="1308"/>
        </w:tabs>
        <w:rPr>
          <w:rFonts w:ascii="Arial" w:hAnsi="Arial" w:cs="Arial"/>
          <w:b/>
          <w:sz w:val="20"/>
          <w:szCs w:val="20"/>
        </w:rPr>
      </w:pPr>
      <w:r w:rsidRPr="004B3C3D">
        <w:rPr>
          <w:rFonts w:ascii="Arial" w:hAnsi="Arial" w:cs="Arial"/>
          <w:sz w:val="20"/>
          <w:szCs w:val="20"/>
        </w:rPr>
        <w:t> punkcie 3 Zamawiający dopuszcza zaoferowanie fotelika z podstawą i kolumną wykonaną ze stali nierdzewnej lub chromowanej a w punkcie nr 10 wymaga zaoferowania fotelika już tylko z podstawą wykonaną ze  stali  nierdzewnej,  prosimy  Zamawiającego  o  potwierdzenie  że  w  ramach  punktu  nr  10  również  dopuszcza zaoferowanie fotelika z podstawą chromowaną.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8F3479">
        <w:rPr>
          <w:rFonts w:ascii="Arial" w:hAnsi="Arial" w:cs="Arial"/>
          <w:sz w:val="20"/>
          <w:szCs w:val="20"/>
        </w:rPr>
        <w:t xml:space="preserve">Tak, Zamawiający dopuszcza zaoferowanie fotelika z podstawą chromowaną </w:t>
      </w:r>
      <w:r w:rsidR="008F3479" w:rsidRPr="008F3479">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8F3479">
        <w:rPr>
          <w:rFonts w:ascii="Arial" w:hAnsi="Arial" w:cs="Arial"/>
          <w:b/>
          <w:sz w:val="20"/>
          <w:szCs w:val="20"/>
        </w:rPr>
        <w:t>5</w:t>
      </w:r>
      <w:r w:rsidR="0076199D">
        <w:rPr>
          <w:rFonts w:ascii="Arial" w:hAnsi="Arial" w:cs="Arial"/>
          <w:b/>
          <w:sz w:val="20"/>
          <w:szCs w:val="20"/>
        </w:rPr>
        <w:t>5</w:t>
      </w:r>
      <w:r w:rsidRPr="008F3479">
        <w:rPr>
          <w:rFonts w:ascii="Arial" w:hAnsi="Arial" w:cs="Arial"/>
          <w:b/>
          <w:sz w:val="20"/>
          <w:szCs w:val="20"/>
        </w:rPr>
        <w:t>.2.</w:t>
      </w:r>
      <w:r w:rsidRPr="004B3C3D">
        <w:rPr>
          <w:rFonts w:ascii="Arial" w:hAnsi="Arial" w:cs="Arial"/>
          <w:sz w:val="20"/>
          <w:szCs w:val="20"/>
        </w:rPr>
        <w:t>Czy Zamawiający dopuści do zaoferowania fotelik z regulacją wysokości w zakresie od 570 do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730  mm? </w:t>
      </w:r>
    </w:p>
    <w:p w:rsidR="00824543" w:rsidRPr="008F3479"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8F3479">
        <w:rPr>
          <w:rFonts w:ascii="Arial" w:hAnsi="Arial" w:cs="Arial"/>
          <w:sz w:val="20"/>
          <w:szCs w:val="20"/>
        </w:rPr>
        <w:t xml:space="preserve">Nie, Zamawiający nie dopuszcza takiej regulacji </w:t>
      </w:r>
      <w:r w:rsidR="008F3479" w:rsidRPr="008F3479">
        <w:rPr>
          <w:rFonts w:ascii="Arial" w:hAnsi="Arial" w:cs="Arial"/>
          <w:sz w:val="20"/>
          <w:szCs w:val="20"/>
        </w:rPr>
        <w:t>.</w:t>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5</w:t>
      </w:r>
      <w:r w:rsidR="0076199D">
        <w:rPr>
          <w:rFonts w:ascii="Arial" w:hAnsi="Arial" w:cs="Arial"/>
          <w:b/>
          <w:sz w:val="20"/>
          <w:szCs w:val="20"/>
        </w:rPr>
        <w:t>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Dotyczy załącznika nr 30 </w:t>
      </w:r>
      <w:r w:rsidRPr="004B3C3D">
        <w:rPr>
          <w:rFonts w:ascii="Cambria Math" w:hAnsi="Cambria Math" w:cs="Cambria Math"/>
          <w:b/>
          <w:sz w:val="20"/>
          <w:szCs w:val="20"/>
        </w:rPr>
        <w:t>‐</w:t>
      </w:r>
      <w:r w:rsidRPr="004B3C3D">
        <w:rPr>
          <w:rFonts w:ascii="Arial" w:hAnsi="Arial" w:cs="Arial"/>
          <w:b/>
          <w:sz w:val="20"/>
          <w:szCs w:val="20"/>
        </w:rPr>
        <w:t> Fotel dla matki     </w:t>
      </w:r>
    </w:p>
    <w:p w:rsidR="00824543" w:rsidRPr="004B3C3D" w:rsidRDefault="00824543" w:rsidP="00824543">
      <w:pPr>
        <w:tabs>
          <w:tab w:val="left" w:pos="1308"/>
        </w:tabs>
        <w:rPr>
          <w:rFonts w:ascii="Arial" w:hAnsi="Arial" w:cs="Arial"/>
          <w:sz w:val="20"/>
          <w:szCs w:val="20"/>
        </w:rPr>
      </w:pPr>
      <w:r w:rsidRPr="008F3479">
        <w:rPr>
          <w:rFonts w:ascii="Arial" w:hAnsi="Arial" w:cs="Arial"/>
          <w:b/>
          <w:sz w:val="20"/>
          <w:szCs w:val="20"/>
        </w:rPr>
        <w:t>5</w:t>
      </w:r>
      <w:r w:rsidR="0076199D">
        <w:rPr>
          <w:rFonts w:ascii="Arial" w:hAnsi="Arial" w:cs="Arial"/>
          <w:b/>
          <w:sz w:val="20"/>
          <w:szCs w:val="20"/>
        </w:rPr>
        <w:t>6</w:t>
      </w:r>
      <w:r w:rsidRPr="008F3479">
        <w:rPr>
          <w:rFonts w:ascii="Arial" w:hAnsi="Arial" w:cs="Arial"/>
          <w:b/>
          <w:sz w:val="20"/>
          <w:szCs w:val="20"/>
        </w:rPr>
        <w:t>.1.</w:t>
      </w:r>
      <w:r w:rsidRPr="004B3C3D">
        <w:rPr>
          <w:rFonts w:ascii="Arial" w:hAnsi="Arial" w:cs="Arial"/>
          <w:sz w:val="20"/>
          <w:szCs w:val="20"/>
        </w:rPr>
        <w:t>Czy Zamawiający dopuści do zaoferowania fotel dla matki z leżem składającym się z trzech segmentów  połączonych  ze  sobą,  posiadających  niewielkie  przerwy  pomiędzy  segmentami,  z  poduchami  niestykającymi się ze sobą w celu zapobiegania się ich zgniataniu?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8F3479">
        <w:rPr>
          <w:rFonts w:ascii="Arial" w:hAnsi="Arial" w:cs="Arial"/>
          <w:sz w:val="20"/>
          <w:szCs w:val="20"/>
        </w:rPr>
        <w:t>Tak, Zamawiający dopuszcza takie rozwiązanie</w:t>
      </w:r>
      <w:r w:rsidR="008F3479" w:rsidRPr="008F3479">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8F3479">
        <w:rPr>
          <w:rFonts w:ascii="Arial" w:hAnsi="Arial" w:cs="Arial"/>
          <w:b/>
          <w:sz w:val="20"/>
          <w:szCs w:val="20"/>
        </w:rPr>
        <w:t>5</w:t>
      </w:r>
      <w:r w:rsidR="0076199D">
        <w:rPr>
          <w:rFonts w:ascii="Arial" w:hAnsi="Arial" w:cs="Arial"/>
          <w:b/>
          <w:sz w:val="20"/>
          <w:szCs w:val="20"/>
        </w:rPr>
        <w:t>6</w:t>
      </w:r>
      <w:r w:rsidRPr="008F3479">
        <w:rPr>
          <w:rFonts w:ascii="Arial" w:hAnsi="Arial" w:cs="Arial"/>
          <w:b/>
          <w:sz w:val="20"/>
          <w:szCs w:val="20"/>
        </w:rPr>
        <w:t>.2..</w:t>
      </w:r>
      <w:r w:rsidRPr="004B3C3D">
        <w:rPr>
          <w:rFonts w:ascii="Arial" w:hAnsi="Arial" w:cs="Arial"/>
          <w:sz w:val="20"/>
          <w:szCs w:val="20"/>
        </w:rPr>
        <w:t xml:space="preserve"> Czy  Zamawiający  dopuści  do  zaoferowania  fotel  dla  matki  z  leżem  wykonanym  z  segmentów  pokrytych pianką o gęstości T35 i tapicerką, bez sprężyn falistych?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8F3479">
        <w:rPr>
          <w:rFonts w:ascii="Arial" w:hAnsi="Arial" w:cs="Arial"/>
          <w:sz w:val="20"/>
          <w:szCs w:val="20"/>
        </w:rPr>
        <w:t>Tak, Zamawiający dopuszcza takie rozwiązanie</w:t>
      </w:r>
      <w:r w:rsidR="008F3479" w:rsidRPr="008F3479">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8F3479">
        <w:rPr>
          <w:rFonts w:ascii="Arial" w:hAnsi="Arial" w:cs="Arial"/>
          <w:b/>
          <w:sz w:val="20"/>
          <w:szCs w:val="20"/>
        </w:rPr>
        <w:t>5</w:t>
      </w:r>
      <w:r w:rsidR="0076199D">
        <w:rPr>
          <w:rFonts w:ascii="Arial" w:hAnsi="Arial" w:cs="Arial"/>
          <w:b/>
          <w:sz w:val="20"/>
          <w:szCs w:val="20"/>
        </w:rPr>
        <w:t>6</w:t>
      </w:r>
      <w:r w:rsidRPr="008F3479">
        <w:rPr>
          <w:rFonts w:ascii="Arial" w:hAnsi="Arial" w:cs="Arial"/>
          <w:b/>
          <w:sz w:val="20"/>
          <w:szCs w:val="20"/>
        </w:rPr>
        <w:t>.3.</w:t>
      </w:r>
      <w:r w:rsidRPr="004B3C3D">
        <w:rPr>
          <w:rFonts w:ascii="Arial" w:hAnsi="Arial" w:cs="Arial"/>
          <w:sz w:val="20"/>
          <w:szCs w:val="20"/>
        </w:rPr>
        <w:t xml:space="preserve"> Czy Zamawiający dopuści do zaoferowania fotel dla matki posiadającym szerokość 870 mm?  </w:t>
      </w:r>
    </w:p>
    <w:p w:rsidR="00824543" w:rsidRPr="008F3479"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8F3479">
        <w:rPr>
          <w:rFonts w:ascii="Arial" w:hAnsi="Arial" w:cs="Arial"/>
          <w:sz w:val="20"/>
          <w:szCs w:val="20"/>
        </w:rPr>
        <w:t xml:space="preserve">Nie, Zamawiający nie dopuszcza takiej szerokości </w:t>
      </w:r>
      <w:r w:rsidR="008F3479" w:rsidRPr="008F3479">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747813">
        <w:rPr>
          <w:rFonts w:ascii="Arial" w:hAnsi="Arial" w:cs="Arial"/>
          <w:b/>
          <w:sz w:val="20"/>
          <w:szCs w:val="20"/>
        </w:rPr>
        <w:t>5</w:t>
      </w:r>
      <w:r w:rsidR="0076199D">
        <w:rPr>
          <w:rFonts w:ascii="Arial" w:hAnsi="Arial" w:cs="Arial"/>
          <w:b/>
          <w:sz w:val="20"/>
          <w:szCs w:val="20"/>
        </w:rPr>
        <w:t>6</w:t>
      </w:r>
      <w:r w:rsidRPr="00747813">
        <w:rPr>
          <w:rFonts w:ascii="Arial" w:hAnsi="Arial" w:cs="Arial"/>
          <w:b/>
          <w:sz w:val="20"/>
          <w:szCs w:val="20"/>
        </w:rPr>
        <w:t>.4.</w:t>
      </w:r>
      <w:r w:rsidRPr="004B3C3D">
        <w:rPr>
          <w:rFonts w:ascii="Arial" w:hAnsi="Arial" w:cs="Arial"/>
          <w:sz w:val="20"/>
          <w:szCs w:val="20"/>
        </w:rPr>
        <w:t xml:space="preserve"> Czy Zamawiający dopuści do zaoferowania fotel dla matki bez szuflady na pościel?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747813">
        <w:rPr>
          <w:rFonts w:ascii="Arial" w:hAnsi="Arial" w:cs="Arial"/>
          <w:sz w:val="20"/>
          <w:szCs w:val="20"/>
        </w:rPr>
        <w:t>Nie, Zamawiający nie dopuszcza fotela bez pojemnika na pościel</w:t>
      </w:r>
      <w:r w:rsidR="00747813" w:rsidRPr="00747813">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b/>
          <w:sz w:val="20"/>
          <w:szCs w:val="20"/>
        </w:rPr>
      </w:pPr>
    </w:p>
    <w:p w:rsidR="00824543" w:rsidRPr="00747813" w:rsidRDefault="00747813" w:rsidP="00824543">
      <w:pPr>
        <w:tabs>
          <w:tab w:val="left" w:pos="1308"/>
        </w:tabs>
        <w:rPr>
          <w:rFonts w:ascii="Arial" w:hAnsi="Arial" w:cs="Arial"/>
          <w:b/>
          <w:sz w:val="20"/>
          <w:szCs w:val="20"/>
        </w:rPr>
      </w:pPr>
      <w:r>
        <w:rPr>
          <w:rFonts w:ascii="Arial" w:hAnsi="Arial" w:cs="Arial"/>
          <w:b/>
          <w:sz w:val="20"/>
          <w:szCs w:val="20"/>
        </w:rPr>
        <w:t xml:space="preserve">Pytanie </w:t>
      </w:r>
      <w:r w:rsidR="00FF3705">
        <w:rPr>
          <w:rFonts w:ascii="Arial" w:hAnsi="Arial" w:cs="Arial"/>
          <w:b/>
          <w:sz w:val="20"/>
          <w:szCs w:val="20"/>
        </w:rPr>
        <w:t>5</w:t>
      </w:r>
      <w:r w:rsidR="0076199D">
        <w:rPr>
          <w:rFonts w:ascii="Arial" w:hAnsi="Arial" w:cs="Arial"/>
          <w:b/>
          <w:sz w:val="20"/>
          <w:szCs w:val="20"/>
        </w:rPr>
        <w:t>7</w:t>
      </w:r>
    </w:p>
    <w:p w:rsidR="00824543" w:rsidRPr="00747813" w:rsidRDefault="00824543" w:rsidP="00824543">
      <w:pPr>
        <w:tabs>
          <w:tab w:val="left" w:pos="1308"/>
        </w:tabs>
        <w:rPr>
          <w:rFonts w:ascii="Arial" w:hAnsi="Arial" w:cs="Arial"/>
          <w:b/>
          <w:sz w:val="20"/>
          <w:szCs w:val="20"/>
        </w:rPr>
      </w:pPr>
      <w:r w:rsidRPr="00747813">
        <w:rPr>
          <w:rFonts w:ascii="Arial" w:hAnsi="Arial" w:cs="Arial"/>
          <w:b/>
          <w:sz w:val="20"/>
          <w:szCs w:val="20"/>
        </w:rPr>
        <w:t>Dotyczy załącznika nr 6 – Fotel do pracy 24h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Czy Zamawiający dopuści do zaoferowania fotel do pracy o średnicy podstawy wynoszącej 725 mm?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Tak, Zamawiający dopuszcza taką średnicę</w:t>
      </w:r>
      <w:r w:rsidRPr="004B3C3D">
        <w:rPr>
          <w:rFonts w:ascii="Arial" w:hAnsi="Arial" w:cs="Arial"/>
          <w:b/>
          <w:sz w:val="20"/>
          <w:szCs w:val="20"/>
        </w:rPr>
        <w:t xml:space="preserve"> </w:t>
      </w:r>
      <w:r w:rsidR="00FF3705">
        <w:rPr>
          <w:rFonts w:ascii="Arial" w:hAnsi="Arial" w:cs="Arial"/>
          <w:b/>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5</w:t>
      </w:r>
      <w:r w:rsidR="0076199D">
        <w:rPr>
          <w:rFonts w:ascii="Arial" w:hAnsi="Arial" w:cs="Arial"/>
          <w:b/>
          <w:sz w:val="20"/>
          <w:szCs w:val="20"/>
        </w:rPr>
        <w:t>8</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 Dotyczy załącznika nr 8 – Meble do zabudowy   </w:t>
      </w:r>
    </w:p>
    <w:p w:rsidR="00824543" w:rsidRPr="004B3C3D" w:rsidRDefault="00824543" w:rsidP="00824543">
      <w:pPr>
        <w:tabs>
          <w:tab w:val="left" w:pos="1308"/>
        </w:tabs>
        <w:rPr>
          <w:rFonts w:ascii="Arial" w:hAnsi="Arial" w:cs="Arial"/>
          <w:sz w:val="20"/>
          <w:szCs w:val="20"/>
        </w:rPr>
      </w:pPr>
      <w:r w:rsidRPr="00FF3705">
        <w:rPr>
          <w:rFonts w:ascii="Arial" w:hAnsi="Arial" w:cs="Arial"/>
          <w:b/>
          <w:sz w:val="20"/>
          <w:szCs w:val="20"/>
        </w:rPr>
        <w:t>5</w:t>
      </w:r>
      <w:r w:rsidR="0076199D">
        <w:rPr>
          <w:rFonts w:ascii="Arial" w:hAnsi="Arial" w:cs="Arial"/>
          <w:b/>
          <w:sz w:val="20"/>
          <w:szCs w:val="20"/>
        </w:rPr>
        <w:t>8</w:t>
      </w:r>
      <w:r w:rsidRPr="00FF3705">
        <w:rPr>
          <w:rFonts w:ascii="Arial" w:hAnsi="Arial" w:cs="Arial"/>
          <w:b/>
          <w:sz w:val="20"/>
          <w:szCs w:val="20"/>
        </w:rPr>
        <w:t>.1.</w:t>
      </w:r>
      <w:r w:rsidRPr="004B3C3D">
        <w:rPr>
          <w:rFonts w:ascii="Arial" w:hAnsi="Arial" w:cs="Arial"/>
          <w:sz w:val="20"/>
          <w:szCs w:val="20"/>
        </w:rPr>
        <w:t xml:space="preserve">Czy w pozycji 17 tabeli parametrów Zamawiający dopuści do zaoferowania min. 10 dekorów dla  kolorystyki blatów?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Zgodnie z SIWZ</w:t>
      </w:r>
      <w:r w:rsidRPr="004B3C3D">
        <w:rPr>
          <w:rFonts w:ascii="Arial" w:hAnsi="Arial" w:cs="Arial"/>
          <w:b/>
          <w:sz w:val="20"/>
          <w:szCs w:val="20"/>
        </w:rPr>
        <w:t xml:space="preserve"> </w:t>
      </w:r>
      <w:r w:rsidR="00FF3705">
        <w:rPr>
          <w:rFonts w:ascii="Arial" w:hAnsi="Arial" w:cs="Arial"/>
          <w:b/>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FF3705">
        <w:rPr>
          <w:rFonts w:ascii="Arial" w:hAnsi="Arial" w:cs="Arial"/>
          <w:b/>
          <w:sz w:val="20"/>
          <w:szCs w:val="20"/>
        </w:rPr>
        <w:t>5</w:t>
      </w:r>
      <w:r w:rsidR="0076199D">
        <w:rPr>
          <w:rFonts w:ascii="Arial" w:hAnsi="Arial" w:cs="Arial"/>
          <w:b/>
          <w:sz w:val="20"/>
          <w:szCs w:val="20"/>
        </w:rPr>
        <w:t>8</w:t>
      </w:r>
      <w:r w:rsidRPr="00FF3705">
        <w:rPr>
          <w:rFonts w:ascii="Arial" w:hAnsi="Arial" w:cs="Arial"/>
          <w:b/>
          <w:sz w:val="20"/>
          <w:szCs w:val="20"/>
        </w:rPr>
        <w:t>.2</w:t>
      </w:r>
      <w:r w:rsidRPr="004B3C3D">
        <w:rPr>
          <w:rFonts w:ascii="Arial" w:hAnsi="Arial" w:cs="Arial"/>
          <w:sz w:val="20"/>
          <w:szCs w:val="20"/>
        </w:rPr>
        <w:t>.Czy w pozycji 18 tabeli parametrów Zamawiający dopuści do zaoferowania min. 10 dekorów w kolorze  jednolitym dla płyt melaminowych?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Zgodnie z SIWZ</w:t>
      </w:r>
      <w:r w:rsidRPr="004B3C3D">
        <w:rPr>
          <w:rFonts w:ascii="Arial" w:hAnsi="Arial" w:cs="Arial"/>
          <w:b/>
          <w:sz w:val="20"/>
          <w:szCs w:val="20"/>
        </w:rPr>
        <w:t xml:space="preserve"> </w:t>
      </w:r>
      <w:r w:rsidR="00FF3705">
        <w:rPr>
          <w:rFonts w:ascii="Arial" w:hAnsi="Arial" w:cs="Arial"/>
          <w:b/>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FF3705">
        <w:rPr>
          <w:rFonts w:ascii="Arial" w:hAnsi="Arial" w:cs="Arial"/>
          <w:b/>
          <w:sz w:val="20"/>
          <w:szCs w:val="20"/>
        </w:rPr>
        <w:lastRenderedPageBreak/>
        <w:t xml:space="preserve"> 5</w:t>
      </w:r>
      <w:r w:rsidR="0076199D">
        <w:rPr>
          <w:rFonts w:ascii="Arial" w:hAnsi="Arial" w:cs="Arial"/>
          <w:b/>
          <w:sz w:val="20"/>
          <w:szCs w:val="20"/>
        </w:rPr>
        <w:t>8</w:t>
      </w:r>
      <w:r w:rsidRPr="00FF3705">
        <w:rPr>
          <w:rFonts w:ascii="Arial" w:hAnsi="Arial" w:cs="Arial"/>
          <w:b/>
          <w:sz w:val="20"/>
          <w:szCs w:val="20"/>
        </w:rPr>
        <w:t>.3.</w:t>
      </w:r>
      <w:r w:rsidRPr="004B3C3D">
        <w:rPr>
          <w:rFonts w:ascii="Arial" w:hAnsi="Arial" w:cs="Arial"/>
          <w:sz w:val="20"/>
          <w:szCs w:val="20"/>
        </w:rPr>
        <w:t xml:space="preserve"> Czy  w  pozycji  19  tabeli  parametrów  Zamawiający  dopuści  do  zaoferowania  min.    10  dekorów  drewnopodobnych?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Zgodnie z SIWZ</w:t>
      </w:r>
      <w:r w:rsidRPr="004B3C3D">
        <w:rPr>
          <w:rFonts w:ascii="Arial" w:hAnsi="Arial" w:cs="Arial"/>
          <w:b/>
          <w:sz w:val="20"/>
          <w:szCs w:val="20"/>
        </w:rPr>
        <w:t xml:space="preserve"> </w:t>
      </w:r>
      <w:r w:rsidR="00FF3705">
        <w:rPr>
          <w:rFonts w:ascii="Arial" w:hAnsi="Arial" w:cs="Arial"/>
          <w:b/>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5</w:t>
      </w:r>
      <w:r w:rsidR="0076199D">
        <w:rPr>
          <w:rFonts w:ascii="Arial" w:hAnsi="Arial" w:cs="Arial"/>
          <w:b/>
          <w:sz w:val="20"/>
          <w:szCs w:val="20"/>
        </w:rPr>
        <w:t>9</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 Dotyczy załącznika nr 9 – Lada 2.43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Czy w punkcie 9 tabeli technicznej Zamawiający zrezygnuje z wymogu przedstawienia projektu lady 3D  oraz  rzutu  płaskiego  (z  elementami  pomieszczenia  i  jego  wyposażenia)  mebla  wykonanego  z uwzględnieniem wybranej kolorystyki? Zamiast tego dopuści do załączenia w ofercie projektu lady 3D oraz rzutu płaskiego (z elementami pomieszczenia i jego wyposażenia) mebla bez wybranych</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kolorów  projekt monochromatyczny? Na etapie składania oferty kolorystyka wyposażenia nie jest jeszcze  wybrana i zaakceptowana przez Zamawiającego. </w:t>
      </w:r>
    </w:p>
    <w:p w:rsidR="00824543" w:rsidRPr="00FF3705"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Tak, Zamawiający dopuszcza projekty w wersji monochromatycznej</w:t>
      </w:r>
      <w:r w:rsidR="00FF3705">
        <w:rPr>
          <w:rFonts w:ascii="Arial" w:hAnsi="Arial" w:cs="Arial"/>
          <w:sz w:val="20"/>
          <w:szCs w:val="20"/>
        </w:rPr>
        <w:t>.</w:t>
      </w:r>
      <w:r w:rsidRPr="00FF3705">
        <w:rPr>
          <w:rFonts w:ascii="Arial" w:hAnsi="Arial" w:cs="Arial"/>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Pytanie </w:t>
      </w:r>
      <w:r w:rsidR="0076199D">
        <w:rPr>
          <w:rFonts w:ascii="Arial" w:hAnsi="Arial" w:cs="Arial"/>
          <w:b/>
          <w:sz w:val="20"/>
          <w:szCs w:val="20"/>
        </w:rPr>
        <w:t>60</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Dotyczy załącznika nr 11 – Lada 0.24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Czy w punkcie 9 tabeli technicznej Zamawiający dopuści projekt monochromatyczny do oferty projektu lady 3D oraz rzutu płaskiego (z elementami pomieszczenia i jego wyposażenia) mebla wykonany bez  uwzględnienia  kolorystyki?  Na  etapie  składania  oferty  kolorystyka  wyposażenia  nie  jest  jeszcze  wybrana i zaakceptowana przez Zamawiającego.   </w:t>
      </w:r>
    </w:p>
    <w:p w:rsidR="00824543" w:rsidRPr="00FF3705"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Tak, Zamawiający dopuszcza projekty w wersji monochromatycznej</w:t>
      </w:r>
      <w:r w:rsidR="00FF3705" w:rsidRPr="00FF3705">
        <w:rPr>
          <w:rFonts w:ascii="Arial" w:hAnsi="Arial" w:cs="Arial"/>
          <w:sz w:val="20"/>
          <w:szCs w:val="20"/>
        </w:rPr>
        <w:t>.</w:t>
      </w:r>
      <w:r w:rsidRPr="00FF3705">
        <w:rPr>
          <w:rFonts w:ascii="Arial" w:hAnsi="Arial" w:cs="Arial"/>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Pytanie </w:t>
      </w:r>
      <w:r w:rsidR="00FF3705">
        <w:rPr>
          <w:rFonts w:ascii="Arial" w:hAnsi="Arial" w:cs="Arial"/>
          <w:b/>
          <w:sz w:val="20"/>
          <w:szCs w:val="20"/>
        </w:rPr>
        <w:t>6</w:t>
      </w:r>
      <w:r w:rsidR="0076199D">
        <w:rPr>
          <w:rFonts w:ascii="Arial" w:hAnsi="Arial" w:cs="Arial"/>
          <w:b/>
          <w:sz w:val="20"/>
          <w:szCs w:val="20"/>
        </w:rPr>
        <w:t>1</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 Dotyczy załącznika nr 12 – Lada 0.65a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Czy  w  punkcie  11  tabeli  technicznej  Zamawiający  dopuści  projekt  monochromatyczny  do  oferty  projektu  lady  3D  oraz  rzutu  płaskiego  (z  elementami  pomieszczenia  i  jego  wyposażenia)  mebla wykonany bez uwzględnienia kolorystyki?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Na etapie składania oferty kolorystyka wyposażenia nie jest jeszcze wybrana i zaakceptowana przez Zamawiającego.  </w:t>
      </w:r>
    </w:p>
    <w:p w:rsidR="00824543" w:rsidRPr="00FF3705"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Tak, Zamawiający dopuszcza projekty w wersji monochromatycznej</w:t>
      </w:r>
      <w:r w:rsidR="00FF3705">
        <w:rPr>
          <w:rFonts w:ascii="Arial" w:hAnsi="Arial" w:cs="Arial"/>
          <w:sz w:val="20"/>
          <w:szCs w:val="20"/>
        </w:rPr>
        <w:t>.</w:t>
      </w:r>
      <w:r w:rsidRPr="00FF3705">
        <w:rPr>
          <w:rFonts w:ascii="Arial" w:hAnsi="Arial" w:cs="Arial"/>
          <w:sz w:val="20"/>
          <w:szCs w:val="20"/>
        </w:rPr>
        <w:t xml:space="preserve">  </w:t>
      </w:r>
    </w:p>
    <w:p w:rsidR="00824543" w:rsidRPr="00FF3705"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Pytanie </w:t>
      </w:r>
      <w:r w:rsidR="00FF3705">
        <w:rPr>
          <w:rFonts w:ascii="Arial" w:hAnsi="Arial" w:cs="Arial"/>
          <w:b/>
          <w:sz w:val="20"/>
          <w:szCs w:val="20"/>
        </w:rPr>
        <w:t>6</w:t>
      </w:r>
      <w:r w:rsidR="0076199D">
        <w:rPr>
          <w:rFonts w:ascii="Arial" w:hAnsi="Arial" w:cs="Arial"/>
          <w:b/>
          <w:sz w:val="20"/>
          <w:szCs w:val="20"/>
        </w:rPr>
        <w:t>2</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Dotyczy załącznika nr 13 – Lady punktów pielęgniarskich 2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Czy  w  punkcie  11  tabeli  technicznej  Zamawiający  dopuści  projekt  monochromatyczny  do  oferty  projektu  lady  3D  oraz  rzutu  płaskiego  (z  elementami  pomieszczenia  i  jego  wyposażenia)  mebla  wykonany bez uwzględnienia kolorystyki?</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Na etapie składania oferty kolorystyka wyposażenia nie jest jeszcze wybrana i zaakceptowana przez Zamawiającego.   </w:t>
      </w:r>
    </w:p>
    <w:p w:rsidR="00824543" w:rsidRPr="00FF3705"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FF3705">
        <w:rPr>
          <w:rFonts w:ascii="Arial" w:hAnsi="Arial" w:cs="Arial"/>
          <w:sz w:val="20"/>
          <w:szCs w:val="20"/>
        </w:rPr>
        <w:t xml:space="preserve">Tak, Zamawiający dopuszcza projekty w wersji monochromatycznej </w:t>
      </w:r>
      <w:r w:rsidR="00FF3705">
        <w:rPr>
          <w:rFonts w:ascii="Arial" w:hAnsi="Arial" w:cs="Arial"/>
          <w:b/>
          <w:sz w:val="20"/>
          <w:szCs w:val="20"/>
        </w:rPr>
        <w:t>.</w:t>
      </w:r>
      <w:r w:rsidRPr="00FF3705">
        <w:rPr>
          <w:rFonts w:ascii="Arial" w:hAnsi="Arial" w:cs="Arial"/>
          <w:b/>
          <w:sz w:val="20"/>
          <w:szCs w:val="20"/>
        </w:rPr>
        <w:t xml:space="preserve"> </w:t>
      </w:r>
    </w:p>
    <w:p w:rsidR="00824543" w:rsidRPr="00FF3705"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6</w:t>
      </w:r>
      <w:r w:rsidR="0076199D">
        <w:rPr>
          <w:rFonts w:ascii="Arial" w:hAnsi="Arial" w:cs="Arial"/>
          <w:b/>
          <w:sz w:val="20"/>
          <w:szCs w:val="20"/>
        </w:rPr>
        <w:t>3</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 Dotyczy załącznika nr 14 – Lady punktów pielęgniarskich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Czy  w  punkcie  11  tabeli  technicznej  Zamawiający  dopuści  projekt  monochromatyczny  do  oferty  projektu  lady  3D  oraz  rzutu  płaskiego  (z  elementami  pomieszczenia  i  jego  wyposażenia)  mebla wykonany bez uwzględnienia kolorystyki?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Na etapie składania oferty kolorystyka wyposażenia nie jest jeszcze wybrana i zaakceptowana przez Zamawiającego.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Tak, Zamawiający dopuszcza projekty w wersji monochromatycznej</w:t>
      </w:r>
      <w:r w:rsidR="00FF3705" w:rsidRPr="00FF3705">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6</w:t>
      </w:r>
      <w:r w:rsidR="0076199D">
        <w:rPr>
          <w:rFonts w:ascii="Arial" w:hAnsi="Arial" w:cs="Arial"/>
          <w:b/>
          <w:sz w:val="20"/>
          <w:szCs w:val="20"/>
        </w:rPr>
        <w:t>4</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 Dotyczy załącznika nr 19 – Aneks ze ściankami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lastRenderedPageBreak/>
        <w:t> Czy w punkcie 11 tabeli technicznej Zamawiający dopuści do zaoferowania min. 10 dekorów dla  blatów,  min.  10  dekorów  dla  płyt  melaminowych  w  kolorze  jednolitym  oraz  min.  10  dekorów  drewnopodobnych?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Zgodnie z SIWZ</w:t>
      </w:r>
      <w:r w:rsidR="00FF3705" w:rsidRPr="00FF3705">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6</w:t>
      </w:r>
      <w:r w:rsidR="0076199D">
        <w:rPr>
          <w:rFonts w:ascii="Arial" w:hAnsi="Arial" w:cs="Arial"/>
          <w:b/>
          <w:sz w:val="20"/>
          <w:szCs w:val="20"/>
        </w:rPr>
        <w:t>5</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 Dotyczy załącznika nr 20 – Szafy sekretariat 2.11 administracja</w:t>
      </w:r>
      <w:r w:rsidRPr="004B3C3D">
        <w:rPr>
          <w:rFonts w:ascii="Arial" w:hAnsi="Arial" w:cs="Arial"/>
          <w:sz w:val="20"/>
          <w:szCs w:val="20"/>
        </w:rPr>
        <w:t xml:space="preserve">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w:t>
      </w:r>
      <w:r w:rsidRPr="004B3C3D">
        <w:rPr>
          <w:rFonts w:ascii="Arial" w:hAnsi="Arial" w:cs="Arial"/>
          <w:b/>
          <w:sz w:val="20"/>
          <w:szCs w:val="20"/>
        </w:rPr>
        <w:t>6</w:t>
      </w:r>
      <w:r w:rsidR="0076199D">
        <w:rPr>
          <w:rFonts w:ascii="Arial" w:hAnsi="Arial" w:cs="Arial"/>
          <w:b/>
          <w:sz w:val="20"/>
          <w:szCs w:val="20"/>
        </w:rPr>
        <w:t>5</w:t>
      </w:r>
      <w:r w:rsidRPr="004B3C3D">
        <w:rPr>
          <w:rFonts w:ascii="Arial" w:hAnsi="Arial" w:cs="Arial"/>
          <w:b/>
          <w:sz w:val="20"/>
          <w:szCs w:val="20"/>
        </w:rPr>
        <w:t>.1.</w:t>
      </w:r>
      <w:r w:rsidRPr="004B3C3D">
        <w:rPr>
          <w:rFonts w:ascii="Arial" w:hAnsi="Arial" w:cs="Arial"/>
          <w:sz w:val="20"/>
          <w:szCs w:val="20"/>
        </w:rPr>
        <w:t>Zamawiający wymaga, aby system szaf administracyjnych posiadał certyfikat zgodności z normami  dotyczącymi  jakości  mebli  danego  rodzaju:  PN</w:t>
      </w:r>
      <w:r w:rsidRPr="004B3C3D">
        <w:rPr>
          <w:rFonts w:ascii="Cambria Math" w:hAnsi="Cambria Math" w:cs="Cambria Math"/>
          <w:sz w:val="20"/>
          <w:szCs w:val="20"/>
        </w:rPr>
        <w:t>‐</w:t>
      </w:r>
      <w:r w:rsidRPr="004B3C3D">
        <w:rPr>
          <w:rFonts w:ascii="Arial" w:hAnsi="Arial" w:cs="Arial"/>
          <w:sz w:val="20"/>
          <w:szCs w:val="20"/>
        </w:rPr>
        <w:t>EN  14749:2007  oraz  PN</w:t>
      </w:r>
      <w:r w:rsidRPr="004B3C3D">
        <w:rPr>
          <w:rFonts w:ascii="Cambria Math" w:hAnsi="Cambria Math" w:cs="Cambria Math"/>
          <w:sz w:val="20"/>
          <w:szCs w:val="20"/>
        </w:rPr>
        <w:t>‐</w:t>
      </w:r>
      <w:r w:rsidRPr="004B3C3D">
        <w:rPr>
          <w:rFonts w:ascii="Arial" w:hAnsi="Arial" w:cs="Arial"/>
          <w:sz w:val="20"/>
          <w:szCs w:val="20"/>
        </w:rPr>
        <w:t>F  06001</w:t>
      </w:r>
      <w:r w:rsidRPr="004B3C3D">
        <w:rPr>
          <w:rFonts w:ascii="Cambria Math" w:hAnsi="Cambria Math" w:cs="Cambria Math"/>
          <w:sz w:val="20"/>
          <w:szCs w:val="20"/>
        </w:rPr>
        <w:t>‐</w:t>
      </w:r>
      <w:r w:rsidRPr="004B3C3D">
        <w:rPr>
          <w:rFonts w:ascii="Arial" w:hAnsi="Arial" w:cs="Arial"/>
          <w:sz w:val="20"/>
          <w:szCs w:val="20"/>
        </w:rPr>
        <w:t>1:1994  jednak  powyższe  normy  zostały  już  wycofane.  Czy  w  związku  z  tym  Zamawiający  odstąpi  od  wymogu  zgodności produktu z powyższymi normami? </w:t>
      </w:r>
    </w:p>
    <w:p w:rsidR="00824543" w:rsidRPr="00FF3705"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Zamawiający odstępuje od wymogu zgodności produktu z powyższymi normami</w:t>
      </w:r>
      <w:r w:rsidR="00FF3705">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FF3705" w:rsidP="00824543">
      <w:pPr>
        <w:tabs>
          <w:tab w:val="left" w:pos="1308"/>
        </w:tabs>
        <w:rPr>
          <w:rFonts w:ascii="Arial" w:hAnsi="Arial" w:cs="Arial"/>
          <w:sz w:val="20"/>
          <w:szCs w:val="20"/>
        </w:rPr>
      </w:pPr>
      <w:r>
        <w:rPr>
          <w:rFonts w:ascii="Arial" w:hAnsi="Arial" w:cs="Arial"/>
          <w:b/>
          <w:sz w:val="20"/>
          <w:szCs w:val="20"/>
        </w:rPr>
        <w:t>6</w:t>
      </w:r>
      <w:r w:rsidR="0076199D">
        <w:rPr>
          <w:rFonts w:ascii="Arial" w:hAnsi="Arial" w:cs="Arial"/>
          <w:b/>
          <w:sz w:val="20"/>
          <w:szCs w:val="20"/>
        </w:rPr>
        <w:t>5</w:t>
      </w:r>
      <w:r>
        <w:rPr>
          <w:rFonts w:ascii="Arial" w:hAnsi="Arial" w:cs="Arial"/>
          <w:b/>
          <w:sz w:val="20"/>
          <w:szCs w:val="20"/>
        </w:rPr>
        <w:t>.2.</w:t>
      </w:r>
      <w:r w:rsidR="00824543" w:rsidRPr="004B3C3D">
        <w:rPr>
          <w:rFonts w:ascii="Arial" w:hAnsi="Arial" w:cs="Arial"/>
          <w:sz w:val="20"/>
          <w:szCs w:val="20"/>
        </w:rPr>
        <w:t>Zamawiający wymaga, aby system szaf administracyjnych posiadał certyfikat zawierający normę PNEN 14073</w:t>
      </w:r>
      <w:r w:rsidR="00824543" w:rsidRPr="004B3C3D">
        <w:rPr>
          <w:rFonts w:ascii="Cambria Math" w:hAnsi="Cambria Math" w:cs="Cambria Math"/>
          <w:sz w:val="20"/>
          <w:szCs w:val="20"/>
        </w:rPr>
        <w:t>‐</w:t>
      </w:r>
      <w:r w:rsidR="00824543" w:rsidRPr="004B3C3D">
        <w:rPr>
          <w:rFonts w:ascii="Arial" w:hAnsi="Arial" w:cs="Arial"/>
          <w:sz w:val="20"/>
          <w:szCs w:val="20"/>
        </w:rPr>
        <w:t>3:2006, która dotyczy metodyki badań stateczności i wytrzymałości konstrukcji. W związku z czym, czy Zamawiający dopuści, aby proponowane meble posiadały certyfikat zawierający normę PNEN 14073</w:t>
      </w:r>
      <w:r w:rsidR="00824543" w:rsidRPr="004B3C3D">
        <w:rPr>
          <w:rFonts w:ascii="Cambria Math" w:hAnsi="Cambria Math" w:cs="Cambria Math"/>
          <w:sz w:val="20"/>
          <w:szCs w:val="20"/>
        </w:rPr>
        <w:t>‐</w:t>
      </w:r>
      <w:r w:rsidR="00824543" w:rsidRPr="004B3C3D">
        <w:rPr>
          <w:rFonts w:ascii="Arial" w:hAnsi="Arial" w:cs="Arial"/>
          <w:sz w:val="20"/>
          <w:szCs w:val="20"/>
        </w:rPr>
        <w:t>2:2006? Oznacza to, że mebel posiadający taką normę został przebadany zgodnie z normą PN</w:t>
      </w:r>
      <w:r w:rsidR="00824543" w:rsidRPr="004B3C3D">
        <w:rPr>
          <w:rFonts w:ascii="Cambria Math" w:hAnsi="Cambria Math" w:cs="Cambria Math"/>
          <w:sz w:val="20"/>
          <w:szCs w:val="20"/>
        </w:rPr>
        <w:t>‐</w:t>
      </w:r>
      <w:r w:rsidR="00824543" w:rsidRPr="004B3C3D">
        <w:rPr>
          <w:rFonts w:ascii="Arial" w:hAnsi="Arial" w:cs="Arial"/>
          <w:sz w:val="20"/>
          <w:szCs w:val="20"/>
        </w:rPr>
        <w:t>EN 14073</w:t>
      </w:r>
      <w:r w:rsidR="00824543" w:rsidRPr="004B3C3D">
        <w:rPr>
          <w:rFonts w:ascii="Cambria Math" w:hAnsi="Cambria Math" w:cs="Cambria Math"/>
          <w:sz w:val="20"/>
          <w:szCs w:val="20"/>
        </w:rPr>
        <w:t>‐</w:t>
      </w:r>
      <w:r w:rsidR="00824543" w:rsidRPr="004B3C3D">
        <w:rPr>
          <w:rFonts w:ascii="Arial" w:hAnsi="Arial" w:cs="Arial"/>
          <w:sz w:val="20"/>
          <w:szCs w:val="20"/>
        </w:rPr>
        <w:t>3:2006. Dla producentów mebli ważne są wymagania bezpieczeństwa zawarte w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normie  PN</w:t>
      </w:r>
      <w:r w:rsidRPr="004B3C3D">
        <w:rPr>
          <w:rFonts w:ascii="Cambria Math" w:hAnsi="Cambria Math" w:cs="Cambria Math"/>
          <w:sz w:val="20"/>
          <w:szCs w:val="20"/>
        </w:rPr>
        <w:t>‐</w:t>
      </w:r>
      <w:r w:rsidRPr="004B3C3D">
        <w:rPr>
          <w:rFonts w:ascii="Arial" w:hAnsi="Arial" w:cs="Arial"/>
          <w:sz w:val="20"/>
          <w:szCs w:val="20"/>
        </w:rPr>
        <w:t>EN 14073</w:t>
      </w:r>
      <w:r w:rsidRPr="004B3C3D">
        <w:rPr>
          <w:rFonts w:ascii="Cambria Math" w:hAnsi="Cambria Math" w:cs="Cambria Math"/>
          <w:sz w:val="20"/>
          <w:szCs w:val="20"/>
        </w:rPr>
        <w:t>‐</w:t>
      </w:r>
      <w:r w:rsidRPr="004B3C3D">
        <w:rPr>
          <w:rFonts w:ascii="Arial" w:hAnsi="Arial" w:cs="Arial"/>
          <w:sz w:val="20"/>
          <w:szCs w:val="20"/>
        </w:rPr>
        <w:t>2:2006, a nie metodyka badań zawarta w normie PN</w:t>
      </w:r>
      <w:r w:rsidRPr="004B3C3D">
        <w:rPr>
          <w:rFonts w:ascii="Cambria Math" w:hAnsi="Cambria Math" w:cs="Cambria Math"/>
          <w:sz w:val="20"/>
          <w:szCs w:val="20"/>
        </w:rPr>
        <w:t>‐</w:t>
      </w:r>
      <w:r w:rsidRPr="004B3C3D">
        <w:rPr>
          <w:rFonts w:ascii="Arial" w:hAnsi="Arial" w:cs="Arial"/>
          <w:sz w:val="20"/>
          <w:szCs w:val="20"/>
        </w:rPr>
        <w:t>EN 14073</w:t>
      </w:r>
      <w:r w:rsidRPr="004B3C3D">
        <w:rPr>
          <w:rFonts w:ascii="Cambria Math" w:hAnsi="Cambria Math" w:cs="Cambria Math"/>
          <w:sz w:val="20"/>
          <w:szCs w:val="20"/>
        </w:rPr>
        <w:t>‐</w:t>
      </w:r>
      <w:r w:rsidRPr="004B3C3D">
        <w:rPr>
          <w:rFonts w:ascii="Arial" w:hAnsi="Arial" w:cs="Arial"/>
          <w:sz w:val="20"/>
          <w:szCs w:val="20"/>
        </w:rPr>
        <w:t>3:2006.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w:t>
      </w:r>
      <w:r w:rsidRPr="004B3C3D">
        <w:rPr>
          <w:rFonts w:ascii="Arial" w:hAnsi="Arial" w:cs="Arial"/>
          <w:sz w:val="20"/>
          <w:szCs w:val="20"/>
        </w:rPr>
        <w:t xml:space="preserve"> </w:t>
      </w:r>
      <w:r w:rsidRPr="00FF3705">
        <w:rPr>
          <w:rFonts w:ascii="Arial" w:hAnsi="Arial" w:cs="Arial"/>
          <w:sz w:val="20"/>
          <w:szCs w:val="20"/>
        </w:rPr>
        <w:t>Tak, Zamawiający dopuści, aby proponowane meble posiadały certyfikat zawierający normę PN-EN 14073-2:2006</w:t>
      </w:r>
      <w:r w:rsidR="00FF3705" w:rsidRPr="00FF3705">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FF3705" w:rsidP="00824543">
      <w:pPr>
        <w:tabs>
          <w:tab w:val="left" w:pos="1308"/>
        </w:tabs>
        <w:rPr>
          <w:rFonts w:ascii="Arial" w:hAnsi="Arial" w:cs="Arial"/>
          <w:sz w:val="20"/>
          <w:szCs w:val="20"/>
        </w:rPr>
      </w:pPr>
      <w:r w:rsidRPr="00FF3705">
        <w:rPr>
          <w:rFonts w:ascii="Arial" w:hAnsi="Arial" w:cs="Arial"/>
          <w:b/>
          <w:sz w:val="20"/>
          <w:szCs w:val="20"/>
        </w:rPr>
        <w:t>6</w:t>
      </w:r>
      <w:r w:rsidR="0076199D">
        <w:rPr>
          <w:rFonts w:ascii="Arial" w:hAnsi="Arial" w:cs="Arial"/>
          <w:b/>
          <w:sz w:val="20"/>
          <w:szCs w:val="20"/>
        </w:rPr>
        <w:t>5</w:t>
      </w:r>
      <w:r w:rsidRPr="00FF3705">
        <w:rPr>
          <w:rFonts w:ascii="Arial" w:hAnsi="Arial" w:cs="Arial"/>
          <w:b/>
          <w:sz w:val="20"/>
          <w:szCs w:val="20"/>
        </w:rPr>
        <w:t>.3.</w:t>
      </w:r>
      <w:r w:rsidR="00824543" w:rsidRPr="004B3C3D">
        <w:rPr>
          <w:rFonts w:ascii="Arial" w:hAnsi="Arial" w:cs="Arial"/>
          <w:sz w:val="20"/>
          <w:szCs w:val="20"/>
        </w:rPr>
        <w:t>Czy Zamawiający dopuszcza, aby certyfikat wystawiony był przez niezależną jednostkę certyfikującą,  która nie posiada akredytacji PCA (Polskiego Centrum Akredytacji)?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w:t>
      </w:r>
      <w:r w:rsidRPr="004B3C3D">
        <w:rPr>
          <w:rFonts w:ascii="Arial" w:hAnsi="Arial" w:cs="Arial"/>
          <w:sz w:val="20"/>
          <w:szCs w:val="20"/>
        </w:rPr>
        <w:t xml:space="preserve"> </w:t>
      </w:r>
      <w:r w:rsidRPr="00FF3705">
        <w:rPr>
          <w:rFonts w:ascii="Arial" w:hAnsi="Arial" w:cs="Arial"/>
          <w:sz w:val="20"/>
          <w:szCs w:val="20"/>
        </w:rPr>
        <w:t>Tak, Zamawiający dopuszcza</w:t>
      </w:r>
      <w:r w:rsidR="00FF3705" w:rsidRPr="00FF3705">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6</w:t>
      </w:r>
      <w:r w:rsidR="0076199D">
        <w:rPr>
          <w:rFonts w:ascii="Arial" w:hAnsi="Arial" w:cs="Arial"/>
          <w:b/>
          <w:sz w:val="20"/>
          <w:szCs w:val="20"/>
        </w:rPr>
        <w:t>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 Dotyczy załącznika 60 – Zabudowa medyczna</w:t>
      </w:r>
      <w:r w:rsidRPr="004B3C3D">
        <w:rPr>
          <w:rFonts w:ascii="Arial" w:hAnsi="Arial" w:cs="Arial"/>
          <w:sz w:val="20"/>
          <w:szCs w:val="20"/>
        </w:rPr>
        <w:t xml:space="preserve">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Czy  Zamawiający  w  punkcie  6  tabeli  technicznej  zamiast  blatu  z  materiału  </w:t>
      </w:r>
      <w:proofErr w:type="spellStart"/>
      <w:r w:rsidRPr="004B3C3D">
        <w:rPr>
          <w:rFonts w:ascii="Arial" w:hAnsi="Arial" w:cs="Arial"/>
          <w:sz w:val="20"/>
          <w:szCs w:val="20"/>
        </w:rPr>
        <w:t>Corian</w:t>
      </w:r>
      <w:proofErr w:type="spellEnd"/>
      <w:r w:rsidRPr="004B3C3D">
        <w:rPr>
          <w:rFonts w:ascii="Arial" w:hAnsi="Arial" w:cs="Arial"/>
          <w:sz w:val="20"/>
          <w:szCs w:val="20"/>
        </w:rPr>
        <w:t xml:space="preserve">  dopuści  do  zaoferowania blat typu postforming o grubości 38 mm posiadający atest  higieniczny?  Blat typu  postforming posiada równie dobre właściwości użytkowe jednak jest on znacznie tańszy niż blat typu  </w:t>
      </w:r>
      <w:proofErr w:type="spellStart"/>
      <w:r w:rsidRPr="004B3C3D">
        <w:rPr>
          <w:rFonts w:ascii="Arial" w:hAnsi="Arial" w:cs="Arial"/>
          <w:sz w:val="20"/>
          <w:szCs w:val="20"/>
        </w:rPr>
        <w:t>Corian</w:t>
      </w:r>
      <w:proofErr w:type="spellEnd"/>
      <w:r w:rsidRPr="004B3C3D">
        <w:rPr>
          <w:rFonts w:ascii="Arial" w:hAnsi="Arial" w:cs="Arial"/>
          <w:sz w:val="20"/>
          <w:szCs w:val="20"/>
        </w:rPr>
        <w:t>.         </w:t>
      </w:r>
    </w:p>
    <w:p w:rsidR="00824543" w:rsidRPr="00FF3705" w:rsidRDefault="00824543" w:rsidP="00824543">
      <w:pPr>
        <w:tabs>
          <w:tab w:val="left" w:pos="1308"/>
        </w:tabs>
        <w:rPr>
          <w:rFonts w:ascii="Arial" w:hAnsi="Arial" w:cs="Arial"/>
          <w:sz w:val="20"/>
          <w:szCs w:val="20"/>
        </w:rPr>
      </w:pPr>
      <w:r w:rsidRPr="004B3C3D">
        <w:rPr>
          <w:rFonts w:ascii="Arial" w:hAnsi="Arial" w:cs="Arial"/>
          <w:sz w:val="20"/>
          <w:szCs w:val="20"/>
        </w:rPr>
        <w:t xml:space="preserve"> </w:t>
      </w:r>
      <w:r w:rsidRPr="004B3C3D">
        <w:rPr>
          <w:rFonts w:ascii="Arial" w:hAnsi="Arial" w:cs="Arial"/>
          <w:b/>
          <w:sz w:val="20"/>
          <w:szCs w:val="20"/>
        </w:rPr>
        <w:t>Odpowiedź:</w:t>
      </w:r>
      <w:r w:rsidRPr="004B3C3D">
        <w:rPr>
          <w:rFonts w:ascii="Arial" w:hAnsi="Arial" w:cs="Arial"/>
          <w:sz w:val="20"/>
          <w:szCs w:val="20"/>
        </w:rPr>
        <w:t xml:space="preserve"> </w:t>
      </w:r>
      <w:r w:rsidRPr="00FF3705">
        <w:rPr>
          <w:rFonts w:ascii="Arial" w:hAnsi="Arial" w:cs="Arial"/>
          <w:sz w:val="20"/>
          <w:szCs w:val="20"/>
        </w:rPr>
        <w:t>Zamawiający dopuszcza, wymagając jednocześnie atestu higienicznego na cały system mebli medycznych opisanych załącznikiem nr 60</w:t>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6</w:t>
      </w:r>
      <w:r w:rsidR="0076199D">
        <w:rPr>
          <w:rFonts w:ascii="Arial" w:hAnsi="Arial" w:cs="Arial"/>
          <w:b/>
          <w:sz w:val="20"/>
          <w:szCs w:val="20"/>
        </w:rPr>
        <w:t>7</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Dotyczy załącznika 64 – Zabudowa pokój 3.48</w:t>
      </w:r>
      <w:r w:rsidRPr="004B3C3D">
        <w:rPr>
          <w:rFonts w:ascii="Arial" w:hAnsi="Arial" w:cs="Arial"/>
          <w:sz w:val="20"/>
          <w:szCs w:val="20"/>
        </w:rPr>
        <w:t xml:space="preserve">    </w:t>
      </w:r>
    </w:p>
    <w:p w:rsidR="00824543" w:rsidRPr="004B3C3D" w:rsidRDefault="00FF3705" w:rsidP="00824543">
      <w:pPr>
        <w:tabs>
          <w:tab w:val="left" w:pos="1308"/>
        </w:tabs>
        <w:rPr>
          <w:rFonts w:ascii="Arial" w:hAnsi="Arial" w:cs="Arial"/>
          <w:sz w:val="20"/>
          <w:szCs w:val="20"/>
        </w:rPr>
      </w:pPr>
      <w:r w:rsidRPr="00FF3705">
        <w:rPr>
          <w:rFonts w:ascii="Arial" w:hAnsi="Arial" w:cs="Arial"/>
          <w:b/>
          <w:sz w:val="20"/>
          <w:szCs w:val="20"/>
        </w:rPr>
        <w:t>6</w:t>
      </w:r>
      <w:r w:rsidR="0076199D">
        <w:rPr>
          <w:rFonts w:ascii="Arial" w:hAnsi="Arial" w:cs="Arial"/>
          <w:b/>
          <w:sz w:val="20"/>
          <w:szCs w:val="20"/>
        </w:rPr>
        <w:t>7</w:t>
      </w:r>
      <w:r w:rsidRPr="00FF3705">
        <w:rPr>
          <w:rFonts w:ascii="Arial" w:hAnsi="Arial" w:cs="Arial"/>
          <w:b/>
          <w:sz w:val="20"/>
          <w:szCs w:val="20"/>
        </w:rPr>
        <w:t>.1.</w:t>
      </w:r>
      <w:r w:rsidR="00824543" w:rsidRPr="004B3C3D">
        <w:rPr>
          <w:rFonts w:ascii="Arial" w:hAnsi="Arial" w:cs="Arial"/>
          <w:sz w:val="20"/>
          <w:szCs w:val="20"/>
        </w:rPr>
        <w:t>Czy w punkcie 19 tabeli parametrów Zamawiający dopuści do zaoferowania min. 10 dekorów dla  blatów?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Zgodnie z SIWZ</w:t>
      </w:r>
      <w:r w:rsidR="00FF3705" w:rsidRPr="00FF3705">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w:t>
      </w:r>
      <w:r w:rsidR="00FF3705" w:rsidRPr="00FF3705">
        <w:rPr>
          <w:rFonts w:ascii="Arial" w:hAnsi="Arial" w:cs="Arial"/>
          <w:b/>
          <w:sz w:val="20"/>
          <w:szCs w:val="20"/>
        </w:rPr>
        <w:t>6</w:t>
      </w:r>
      <w:r w:rsidR="00D76918">
        <w:rPr>
          <w:rFonts w:ascii="Arial" w:hAnsi="Arial" w:cs="Arial"/>
          <w:b/>
          <w:sz w:val="20"/>
          <w:szCs w:val="20"/>
        </w:rPr>
        <w:t>7</w:t>
      </w:r>
      <w:r w:rsidR="00FF3705" w:rsidRPr="00FF3705">
        <w:rPr>
          <w:rFonts w:ascii="Arial" w:hAnsi="Arial" w:cs="Arial"/>
          <w:b/>
          <w:sz w:val="20"/>
          <w:szCs w:val="20"/>
        </w:rPr>
        <w:t>.2.</w:t>
      </w:r>
      <w:r w:rsidRPr="004B3C3D">
        <w:rPr>
          <w:rFonts w:ascii="Arial" w:hAnsi="Arial" w:cs="Arial"/>
          <w:sz w:val="20"/>
          <w:szCs w:val="20"/>
        </w:rPr>
        <w:t xml:space="preserve"> Czy w punkcie 20 tabeli parametrów Zamawiający dopuści do zaoferowania min. 10 dekorów płyt  melaminowych w kolorze jednolitym? </w:t>
      </w:r>
    </w:p>
    <w:p w:rsidR="00824543" w:rsidRPr="00FF3705"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F3705">
        <w:rPr>
          <w:rFonts w:ascii="Arial" w:hAnsi="Arial" w:cs="Arial"/>
          <w:sz w:val="20"/>
          <w:szCs w:val="20"/>
        </w:rPr>
        <w:t>Zgodnie z SIWZ</w:t>
      </w:r>
      <w:r w:rsidR="00FF3705" w:rsidRPr="00FF3705">
        <w:rPr>
          <w:rFonts w:ascii="Arial" w:hAnsi="Arial" w:cs="Arial"/>
          <w:sz w:val="20"/>
          <w:szCs w:val="20"/>
        </w:rPr>
        <w:t>.</w:t>
      </w:r>
      <w:r w:rsidRPr="00FF3705">
        <w:rPr>
          <w:rFonts w:ascii="Arial" w:hAnsi="Arial" w:cs="Arial"/>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w:t>
      </w:r>
      <w:r w:rsidRPr="003F1804">
        <w:rPr>
          <w:rFonts w:ascii="Arial" w:hAnsi="Arial" w:cs="Arial"/>
          <w:b/>
          <w:sz w:val="20"/>
          <w:szCs w:val="20"/>
        </w:rPr>
        <w:t>6</w:t>
      </w:r>
      <w:r w:rsidR="00D76918">
        <w:rPr>
          <w:rFonts w:ascii="Arial" w:hAnsi="Arial" w:cs="Arial"/>
          <w:b/>
          <w:sz w:val="20"/>
          <w:szCs w:val="20"/>
        </w:rPr>
        <w:t>7</w:t>
      </w:r>
      <w:r w:rsidRPr="003F1804">
        <w:rPr>
          <w:rFonts w:ascii="Arial" w:hAnsi="Arial" w:cs="Arial"/>
          <w:b/>
          <w:sz w:val="20"/>
          <w:szCs w:val="20"/>
        </w:rPr>
        <w:t>.3..</w:t>
      </w:r>
      <w:r w:rsidRPr="004B3C3D">
        <w:rPr>
          <w:rFonts w:ascii="Arial" w:hAnsi="Arial" w:cs="Arial"/>
          <w:sz w:val="20"/>
          <w:szCs w:val="20"/>
        </w:rPr>
        <w:t xml:space="preserve"> Czy  w  punkcie  21  tabeli  parametrów  Zamawiający  dopuści  do  zaoferowania  min.  10  dekorów  drewnopodobnych?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3F1804">
        <w:rPr>
          <w:rFonts w:ascii="Arial" w:hAnsi="Arial" w:cs="Arial"/>
          <w:sz w:val="20"/>
          <w:szCs w:val="20"/>
        </w:rPr>
        <w:t>Zgodnie z SIWZ</w:t>
      </w:r>
      <w:r w:rsidR="003F1804" w:rsidRPr="003F1804">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6</w:t>
      </w:r>
      <w:r w:rsidR="00A36019">
        <w:rPr>
          <w:rFonts w:ascii="Arial" w:hAnsi="Arial" w:cs="Arial"/>
          <w:b/>
          <w:sz w:val="20"/>
          <w:szCs w:val="20"/>
        </w:rPr>
        <w:t>8</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 Dotyczy załącznika 102 – Szafy systemowe pom. Szpital</w:t>
      </w:r>
      <w:r w:rsidRPr="004B3C3D">
        <w:rPr>
          <w:rFonts w:ascii="Arial" w:hAnsi="Arial" w:cs="Arial"/>
          <w:sz w:val="20"/>
          <w:szCs w:val="20"/>
        </w:rPr>
        <w:t xml:space="preserve">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Czy w przypadku pozycji Szafka biurowa niska 80x43x81h  cała zamknięta w pomieszczeniach 1.100,  2.82, 3.46, 4.41 Zamawiający dopuści do zaoferowania szafkę o wysokości 81,1h?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3F1804">
        <w:rPr>
          <w:rFonts w:ascii="Arial" w:hAnsi="Arial" w:cs="Arial"/>
          <w:sz w:val="20"/>
          <w:szCs w:val="20"/>
        </w:rPr>
        <w:t>Tak, Zamawiający dopuszcza taki wymiar.</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lastRenderedPageBreak/>
        <w:t>Pytanie 6</w:t>
      </w:r>
      <w:r w:rsidR="00A36019">
        <w:rPr>
          <w:rFonts w:ascii="Arial" w:hAnsi="Arial" w:cs="Arial"/>
          <w:b/>
          <w:sz w:val="20"/>
          <w:szCs w:val="20"/>
        </w:rPr>
        <w:t>9</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Dotyczy załącznika 110 – Fotel jednoosobowy</w:t>
      </w:r>
      <w:r w:rsidRPr="004B3C3D">
        <w:rPr>
          <w:rFonts w:ascii="Arial" w:hAnsi="Arial" w:cs="Arial"/>
          <w:sz w:val="20"/>
          <w:szCs w:val="20"/>
        </w:rPr>
        <w:t>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 Prosimy o potwierdzenie, że omyłkowo w nagłówku tabeli parametrów wpisano Wózek do transportu  pacjentów  leżących.  Prosimy,  o  potwierdzenie,  że  Fotel  jednoosobowy  należy  wykonać  według  parametrów podanych w załączniku numer 110.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w:t>
      </w:r>
      <w:r w:rsidRPr="004B3C3D">
        <w:rPr>
          <w:rFonts w:ascii="Arial" w:hAnsi="Arial" w:cs="Arial"/>
          <w:sz w:val="20"/>
          <w:szCs w:val="20"/>
        </w:rPr>
        <w:t xml:space="preserve"> </w:t>
      </w:r>
      <w:r w:rsidRPr="004B3C3D">
        <w:rPr>
          <w:rFonts w:ascii="Arial" w:hAnsi="Arial" w:cs="Arial"/>
          <w:b/>
          <w:sz w:val="20"/>
          <w:szCs w:val="20"/>
        </w:rPr>
        <w:t xml:space="preserve"> </w:t>
      </w:r>
      <w:r w:rsidRPr="003F1804">
        <w:rPr>
          <w:rFonts w:ascii="Arial" w:hAnsi="Arial" w:cs="Arial"/>
          <w:sz w:val="20"/>
          <w:szCs w:val="20"/>
        </w:rPr>
        <w:t>Zamawiający potwierdza że Fotel jednoosobowy należy wykonać według parametrów podanych w załączniku numer 110</w:t>
      </w:r>
      <w:r w:rsidR="003F1804">
        <w:rPr>
          <w:rFonts w:ascii="Arial" w:hAnsi="Arial" w:cs="Arial"/>
          <w:sz w:val="20"/>
          <w:szCs w:val="20"/>
        </w:rPr>
        <w:t>.</w:t>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Pytanie </w:t>
      </w:r>
      <w:r w:rsidR="00A36019">
        <w:rPr>
          <w:rFonts w:ascii="Arial" w:hAnsi="Arial" w:cs="Arial"/>
          <w:b/>
          <w:sz w:val="20"/>
          <w:szCs w:val="20"/>
        </w:rPr>
        <w:t>70</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Dotyczy załącznika nr 67 </w:t>
      </w:r>
      <w:r w:rsidRPr="004B3C3D">
        <w:rPr>
          <w:rFonts w:ascii="Cambria Math" w:hAnsi="Cambria Math" w:cs="Cambria Math"/>
          <w:b/>
          <w:sz w:val="20"/>
          <w:szCs w:val="20"/>
        </w:rPr>
        <w:t>‐</w:t>
      </w:r>
      <w:r w:rsidRPr="004B3C3D">
        <w:rPr>
          <w:rFonts w:ascii="Arial" w:hAnsi="Arial" w:cs="Arial"/>
          <w:b/>
          <w:sz w:val="20"/>
          <w:szCs w:val="20"/>
        </w:rPr>
        <w:t> Szafa na trucizny</w:t>
      </w:r>
      <w:r w:rsidRPr="004B3C3D">
        <w:rPr>
          <w:rFonts w:ascii="Arial" w:hAnsi="Arial" w:cs="Arial"/>
          <w:sz w:val="20"/>
          <w:szCs w:val="20"/>
        </w:rPr>
        <w:t>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Czy Zamawiający dopuści szafę wykonaną ze stali o grubości 1mm z podwójnymi ściankami?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Parametr  wymagany 10mm wydaje się być błędnie wpisany i dotyczy grubości ścianki a nie stali.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3F1804">
        <w:rPr>
          <w:rFonts w:ascii="Arial" w:hAnsi="Arial" w:cs="Arial"/>
          <w:sz w:val="20"/>
          <w:szCs w:val="20"/>
        </w:rPr>
        <w:t xml:space="preserve">Tak, Zamawiający dopuszcza taką grubość stali </w:t>
      </w:r>
      <w:r w:rsidR="003F1804" w:rsidRPr="003F1804">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w:t>
      </w:r>
      <w:r w:rsidR="003F1804">
        <w:rPr>
          <w:rFonts w:ascii="Arial" w:hAnsi="Arial" w:cs="Arial"/>
          <w:b/>
          <w:sz w:val="20"/>
          <w:szCs w:val="20"/>
        </w:rPr>
        <w:t xml:space="preserve"> 7</w:t>
      </w:r>
      <w:r w:rsidR="00A36019">
        <w:rPr>
          <w:rFonts w:ascii="Arial" w:hAnsi="Arial" w:cs="Arial"/>
          <w:b/>
          <w:sz w:val="20"/>
          <w:szCs w:val="20"/>
        </w:rPr>
        <w:t>1</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Dotyczy załącznika nr 32 </w:t>
      </w:r>
      <w:r w:rsidRPr="004B3C3D">
        <w:rPr>
          <w:rFonts w:ascii="Cambria Math" w:hAnsi="Cambria Math" w:cs="Cambria Math"/>
          <w:b/>
          <w:sz w:val="20"/>
          <w:szCs w:val="20"/>
        </w:rPr>
        <w:t>‐</w:t>
      </w:r>
      <w:r w:rsidRPr="004B3C3D">
        <w:rPr>
          <w:rFonts w:ascii="Arial" w:hAnsi="Arial" w:cs="Arial"/>
          <w:b/>
          <w:sz w:val="20"/>
          <w:szCs w:val="20"/>
        </w:rPr>
        <w:t> Kontener transportowy</w:t>
      </w:r>
      <w:r w:rsidRPr="004B3C3D">
        <w:rPr>
          <w:rFonts w:ascii="Arial" w:hAnsi="Arial" w:cs="Arial"/>
          <w:sz w:val="20"/>
          <w:szCs w:val="20"/>
        </w:rPr>
        <w:t xml:space="preserve">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Czy Zamawiający dopuści kontener z wewnętrzną wysokością 1150mm która w nieznacznym stopniu  odbiega od wymaganej?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Odpowiedź: </w:t>
      </w:r>
      <w:r w:rsidRPr="003F1804">
        <w:rPr>
          <w:rFonts w:ascii="Arial" w:hAnsi="Arial" w:cs="Arial"/>
          <w:sz w:val="20"/>
          <w:szCs w:val="20"/>
        </w:rPr>
        <w:t>Tak, Zamawiający dopuszcza taką wysokość</w:t>
      </w:r>
      <w:r w:rsidR="003F1804" w:rsidRPr="003F1804">
        <w:rPr>
          <w:rFonts w:ascii="Arial" w:hAnsi="Arial" w:cs="Arial"/>
          <w:sz w:val="20"/>
          <w:szCs w:val="20"/>
        </w:rPr>
        <w:t>.</w:t>
      </w:r>
      <w:r w:rsidRPr="004B3C3D">
        <w:rPr>
          <w:rFonts w:ascii="Arial" w:hAnsi="Arial" w:cs="Arial"/>
          <w:b/>
          <w:sz w:val="20"/>
          <w:szCs w:val="20"/>
        </w:rPr>
        <w:t xml:space="preserve"> </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Pytanie </w:t>
      </w:r>
      <w:r w:rsidR="003F1804">
        <w:rPr>
          <w:rFonts w:ascii="Arial" w:hAnsi="Arial" w:cs="Arial"/>
          <w:b/>
          <w:sz w:val="20"/>
          <w:szCs w:val="20"/>
        </w:rPr>
        <w:t>7</w:t>
      </w:r>
      <w:r w:rsidR="00A36019">
        <w:rPr>
          <w:rFonts w:ascii="Arial" w:hAnsi="Arial" w:cs="Arial"/>
          <w:b/>
          <w:sz w:val="20"/>
          <w:szCs w:val="20"/>
        </w:rPr>
        <w:t>2</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 Dotyczy Załącznika 112 – Fotelik okolicznościowy – kubełkowy – tapicerka zmywalna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Czy Zamawiający zrezygnuje z zapisu znajdującego się w punkcie 10 tabeli technicznej: „Fotel objęty 5  letnią  gwarancją  producenta,  potwierdzoną  ramowymi  warunkami  gwarancji  producenta  dołączonymi do oferty”. Zapis o gwarancji producenta dotyczy tylko tej jednej pozycji w pakiecie 6.    </w:t>
      </w:r>
    </w:p>
    <w:p w:rsidR="00824543" w:rsidRPr="003F1804" w:rsidRDefault="00824543" w:rsidP="00824543">
      <w:pPr>
        <w:tabs>
          <w:tab w:val="left" w:pos="1308"/>
        </w:tabs>
        <w:rPr>
          <w:rFonts w:ascii="Arial" w:hAnsi="Arial" w:cs="Arial"/>
          <w:sz w:val="20"/>
          <w:szCs w:val="20"/>
        </w:rPr>
      </w:pPr>
      <w:r w:rsidRPr="004B3C3D">
        <w:rPr>
          <w:rFonts w:ascii="Arial" w:hAnsi="Arial" w:cs="Arial"/>
          <w:b/>
          <w:sz w:val="20"/>
          <w:szCs w:val="20"/>
        </w:rPr>
        <w:t>Odpowiedź:</w:t>
      </w:r>
      <w:r w:rsidRPr="004B3C3D">
        <w:rPr>
          <w:rFonts w:ascii="Arial" w:hAnsi="Arial" w:cs="Arial"/>
          <w:sz w:val="20"/>
          <w:szCs w:val="20"/>
        </w:rPr>
        <w:t xml:space="preserve"> </w:t>
      </w:r>
      <w:r w:rsidRPr="003F1804">
        <w:rPr>
          <w:rFonts w:ascii="Arial" w:hAnsi="Arial" w:cs="Arial"/>
          <w:sz w:val="20"/>
          <w:szCs w:val="20"/>
        </w:rPr>
        <w:t>Tak, Zamawiający zrezygnuje.</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7</w:t>
      </w:r>
      <w:r w:rsidR="00A36019">
        <w:rPr>
          <w:rFonts w:ascii="Arial" w:hAnsi="Arial" w:cs="Arial"/>
          <w:b/>
          <w:sz w:val="20"/>
          <w:szCs w:val="20"/>
        </w:rPr>
        <w:t>3</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Dotyczy załącznika 60 – zabudowa medyczna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Czy Zamawiający zrezygnuje z w wymagania dotyczącego pkt. 23 tabeli załącznika nr 60 „Producent  musi  posiadać  certyfikat  ISO  9001:2015  w  zakresie  projektowania,  produkcji  i  sprzedaży  mebli  biurowych    oraz certyfikat  ISO 14001:2015 w zakresie ochrony środowiska”. Opisane meble są  meblami medycznymi, nie biurowymi.          </w:t>
      </w:r>
    </w:p>
    <w:p w:rsidR="00824543" w:rsidRPr="003F1804"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3F1804">
        <w:rPr>
          <w:rFonts w:ascii="Arial" w:hAnsi="Arial" w:cs="Arial"/>
          <w:sz w:val="20"/>
          <w:szCs w:val="20"/>
        </w:rPr>
        <w:t>Zamawiający odstępuje od wymogu posiadania certyfikatu ISO 14001:2015 i podtrzymuje zapis dotyczący certyfikatu z serii ISO 9001</w:t>
      </w:r>
      <w:r w:rsidR="003F1804">
        <w:rPr>
          <w:rFonts w:ascii="Arial" w:hAnsi="Arial" w:cs="Arial"/>
          <w:sz w:val="20"/>
          <w:szCs w:val="20"/>
        </w:rPr>
        <w:t>.</w:t>
      </w:r>
    </w:p>
    <w:p w:rsidR="00824543" w:rsidRPr="003F1804"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sz w:val="20"/>
          <w:szCs w:val="20"/>
        </w:rPr>
        <w:t xml:space="preserve"> </w:t>
      </w:r>
      <w:r w:rsidRPr="004B3C3D">
        <w:rPr>
          <w:rFonts w:ascii="Arial" w:hAnsi="Arial" w:cs="Arial"/>
          <w:b/>
          <w:sz w:val="20"/>
          <w:szCs w:val="20"/>
        </w:rPr>
        <w:t>Pytanie 7</w:t>
      </w:r>
      <w:r w:rsidR="00A36019">
        <w:rPr>
          <w:rFonts w:ascii="Arial" w:hAnsi="Arial" w:cs="Arial"/>
          <w:b/>
          <w:sz w:val="20"/>
          <w:szCs w:val="20"/>
        </w:rPr>
        <w:t>4</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 xml:space="preserve">Dotyczy załącznika nr 81 – krzesła łączone  </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Zamawiający w tabeli załącznika nr 81 w pkt. 3 – wymaga „Boczne nogi w formie łuku, połowa litery  „O” - rozstaw min. 580mm pomiędzy środkiem stopek chromowane. Nie dopuszcza się stopy płaskiej”  W/w opis  sugeruje wykonanie produktu ogólnie  dostępnego  na rynku w  sposób odstępujący od  standardu. Czy Zamawiający zrezygnuje z tego zapisu i dopuści stopę płaską?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w:t>
      </w:r>
      <w:r w:rsidRPr="004B3C3D">
        <w:rPr>
          <w:rFonts w:ascii="Arial" w:hAnsi="Arial" w:cs="Arial"/>
          <w:sz w:val="20"/>
          <w:szCs w:val="20"/>
        </w:rPr>
        <w:t xml:space="preserve"> </w:t>
      </w:r>
      <w:r w:rsidRPr="003F1804">
        <w:rPr>
          <w:rFonts w:ascii="Arial" w:hAnsi="Arial" w:cs="Arial"/>
          <w:sz w:val="20"/>
          <w:szCs w:val="20"/>
        </w:rPr>
        <w:t>Zgodnie z SIWZ</w:t>
      </w:r>
      <w:r w:rsidR="003F1804" w:rsidRPr="003F1804">
        <w:rPr>
          <w:rFonts w:ascii="Arial" w:hAnsi="Arial" w:cs="Arial"/>
          <w:sz w:val="20"/>
          <w:szCs w:val="20"/>
        </w:rPr>
        <w:t>.</w:t>
      </w:r>
    </w:p>
    <w:p w:rsidR="00824543" w:rsidRPr="004B3C3D" w:rsidRDefault="00824543" w:rsidP="00824543">
      <w:pPr>
        <w:tabs>
          <w:tab w:val="left" w:pos="1308"/>
        </w:tabs>
        <w:rPr>
          <w:rFonts w:ascii="Arial" w:hAnsi="Arial" w:cs="Arial"/>
          <w:b/>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7</w:t>
      </w:r>
      <w:r w:rsidR="00A36019">
        <w:rPr>
          <w:rFonts w:ascii="Arial" w:hAnsi="Arial" w:cs="Arial"/>
          <w:b/>
          <w:sz w:val="20"/>
          <w:szCs w:val="20"/>
        </w:rPr>
        <w:t>5</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Pakiet nr 6</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Pozostałe pytania w zakresie pakietu nr 6    </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7</w:t>
      </w:r>
      <w:r w:rsidR="00A36019">
        <w:rPr>
          <w:rFonts w:ascii="Arial" w:hAnsi="Arial" w:cs="Arial"/>
          <w:b/>
          <w:sz w:val="20"/>
          <w:szCs w:val="20"/>
        </w:rPr>
        <w:t>5</w:t>
      </w:r>
      <w:r w:rsidRPr="004B3C3D">
        <w:rPr>
          <w:rFonts w:ascii="Arial" w:hAnsi="Arial" w:cs="Arial"/>
          <w:b/>
          <w:sz w:val="20"/>
          <w:szCs w:val="20"/>
        </w:rPr>
        <w:t>.1.</w:t>
      </w:r>
      <w:r w:rsidRPr="004B3C3D">
        <w:rPr>
          <w:rFonts w:ascii="Arial" w:hAnsi="Arial" w:cs="Arial"/>
          <w:sz w:val="20"/>
          <w:szCs w:val="20"/>
        </w:rPr>
        <w:t xml:space="preserve">W formularzu cenowym dla pakietu 6 w pomieszczeniu 2.124  Sala Ćwiczeń występuje pozycja Lustr korekcyjne mobilne z odniesieniem do załącznika numer 19. Załącznik numer 19 opisuje jednak Aneks gospodarczy w sekretariacie. Prosimy o udostępnienie poprawnego opisu technicznego dla Lustra  korekcyjnego.  </w:t>
      </w:r>
    </w:p>
    <w:p w:rsidR="00824543" w:rsidRPr="003F1804"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3F1804">
        <w:rPr>
          <w:rFonts w:ascii="Arial" w:hAnsi="Arial" w:cs="Arial"/>
          <w:sz w:val="20"/>
          <w:szCs w:val="20"/>
        </w:rPr>
        <w:t xml:space="preserve">Lustro mobilne z siatką </w:t>
      </w:r>
      <w:proofErr w:type="spellStart"/>
      <w:r w:rsidRPr="003F1804">
        <w:rPr>
          <w:rFonts w:ascii="Arial" w:hAnsi="Arial" w:cs="Arial"/>
          <w:sz w:val="20"/>
          <w:szCs w:val="20"/>
        </w:rPr>
        <w:t>posturograficzną</w:t>
      </w:r>
      <w:proofErr w:type="spellEnd"/>
      <w:r w:rsidRPr="003F1804">
        <w:rPr>
          <w:rFonts w:ascii="Arial" w:hAnsi="Arial" w:cs="Arial"/>
          <w:sz w:val="20"/>
          <w:szCs w:val="20"/>
        </w:rPr>
        <w:t xml:space="preserve">, rama metalowa, wymiary min. 190x80cm, kółka z hamulcami.  </w:t>
      </w:r>
    </w:p>
    <w:p w:rsidR="00824543" w:rsidRPr="004B3C3D" w:rsidRDefault="00824543" w:rsidP="00824543">
      <w:pPr>
        <w:tabs>
          <w:tab w:val="left" w:pos="1308"/>
        </w:tabs>
        <w:rPr>
          <w:rFonts w:ascii="Arial" w:hAnsi="Arial" w:cs="Arial"/>
          <w:sz w:val="20"/>
          <w:szCs w:val="20"/>
        </w:rPr>
      </w:pPr>
    </w:p>
    <w:p w:rsidR="00824543" w:rsidRPr="004B3C3D" w:rsidRDefault="003F1804" w:rsidP="00824543">
      <w:pPr>
        <w:tabs>
          <w:tab w:val="left" w:pos="1308"/>
        </w:tabs>
        <w:rPr>
          <w:rFonts w:ascii="Arial" w:hAnsi="Arial" w:cs="Arial"/>
          <w:sz w:val="20"/>
          <w:szCs w:val="20"/>
        </w:rPr>
      </w:pPr>
      <w:r w:rsidRPr="003F1804">
        <w:rPr>
          <w:rFonts w:ascii="Arial" w:hAnsi="Arial" w:cs="Arial"/>
          <w:b/>
          <w:sz w:val="20"/>
          <w:szCs w:val="20"/>
        </w:rPr>
        <w:lastRenderedPageBreak/>
        <w:t>7</w:t>
      </w:r>
      <w:r w:rsidR="00A36019">
        <w:rPr>
          <w:rFonts w:ascii="Arial" w:hAnsi="Arial" w:cs="Arial"/>
          <w:b/>
          <w:sz w:val="20"/>
          <w:szCs w:val="20"/>
        </w:rPr>
        <w:t>5</w:t>
      </w:r>
      <w:r w:rsidRPr="003F1804">
        <w:rPr>
          <w:rFonts w:ascii="Arial" w:hAnsi="Arial" w:cs="Arial"/>
          <w:b/>
          <w:sz w:val="20"/>
          <w:szCs w:val="20"/>
        </w:rPr>
        <w:t>.2.</w:t>
      </w:r>
      <w:r w:rsidR="00824543" w:rsidRPr="003F1804">
        <w:rPr>
          <w:rFonts w:ascii="Arial" w:hAnsi="Arial" w:cs="Arial"/>
          <w:b/>
          <w:sz w:val="20"/>
          <w:szCs w:val="20"/>
        </w:rPr>
        <w:t>.</w:t>
      </w:r>
      <w:r w:rsidR="00824543" w:rsidRPr="004B3C3D">
        <w:rPr>
          <w:rFonts w:ascii="Arial" w:hAnsi="Arial" w:cs="Arial"/>
          <w:sz w:val="20"/>
          <w:szCs w:val="20"/>
        </w:rPr>
        <w:t>W formularzu cenowym dla pakietu 6 w pomieszczeniu 1.06 Dietetyk 1 występuje pozycja Biurko  pracownicze 140x80x74h  stelaż typu „M” z odniesieniem do załącznika numer 33. Załącznik numer  33 opisuje jednak Zabawkę do małej motoryki. Prosimy o doprecyzowanie, czy nastąpiła omyłka i  biurko pracownicze powinno zostać wykonane według wytycznych dla pozostałych biurek opisanych w  załączniku numer 31? </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w:t>
      </w:r>
      <w:r w:rsidRPr="004B3C3D">
        <w:rPr>
          <w:rFonts w:ascii="Arial" w:hAnsi="Arial" w:cs="Arial"/>
          <w:sz w:val="20"/>
          <w:szCs w:val="20"/>
        </w:rPr>
        <w:t xml:space="preserve"> </w:t>
      </w:r>
      <w:r w:rsidRPr="003F1804">
        <w:rPr>
          <w:rFonts w:ascii="Arial" w:hAnsi="Arial" w:cs="Arial"/>
          <w:sz w:val="20"/>
          <w:szCs w:val="20"/>
        </w:rPr>
        <w:t>Tak, według załącznika nr 31</w:t>
      </w:r>
      <w:r w:rsidR="003F1804" w:rsidRPr="003F1804">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991125" w:rsidRPr="00991125" w:rsidRDefault="003F1804" w:rsidP="00824543">
      <w:pPr>
        <w:tabs>
          <w:tab w:val="left" w:pos="1308"/>
        </w:tabs>
        <w:rPr>
          <w:rFonts w:ascii="Arial" w:hAnsi="Arial" w:cs="Arial"/>
          <w:sz w:val="20"/>
          <w:szCs w:val="20"/>
        </w:rPr>
      </w:pPr>
      <w:r w:rsidRPr="00991125">
        <w:rPr>
          <w:rFonts w:ascii="Arial" w:hAnsi="Arial" w:cs="Arial"/>
          <w:b/>
          <w:sz w:val="20"/>
          <w:szCs w:val="20"/>
        </w:rPr>
        <w:t>7</w:t>
      </w:r>
      <w:r w:rsidR="00A36019">
        <w:rPr>
          <w:rFonts w:ascii="Arial" w:hAnsi="Arial" w:cs="Arial"/>
          <w:b/>
          <w:sz w:val="20"/>
          <w:szCs w:val="20"/>
        </w:rPr>
        <w:t>5</w:t>
      </w:r>
      <w:r w:rsidRPr="00991125">
        <w:rPr>
          <w:rFonts w:ascii="Arial" w:hAnsi="Arial" w:cs="Arial"/>
          <w:b/>
          <w:sz w:val="20"/>
          <w:szCs w:val="20"/>
        </w:rPr>
        <w:t>.3.</w:t>
      </w:r>
      <w:r w:rsidR="00824543" w:rsidRPr="00991125">
        <w:rPr>
          <w:rFonts w:ascii="Arial" w:hAnsi="Arial" w:cs="Arial"/>
          <w:sz w:val="20"/>
          <w:szCs w:val="20"/>
        </w:rPr>
        <w:t>W formularzu cenowym dla pakietu 6 występuje pozycja Chłodziarka podblatowa z odniesieniem do załącznika numer 68. Załącznik numer 68 opisuje jednak krzesło pracownicze. </w:t>
      </w:r>
    </w:p>
    <w:p w:rsidR="00991125" w:rsidRPr="00991125" w:rsidRDefault="00824543" w:rsidP="00824543">
      <w:pPr>
        <w:tabs>
          <w:tab w:val="left" w:pos="1308"/>
        </w:tabs>
        <w:rPr>
          <w:rFonts w:ascii="Arial" w:hAnsi="Arial" w:cs="Arial"/>
          <w:sz w:val="20"/>
          <w:szCs w:val="20"/>
        </w:rPr>
      </w:pPr>
      <w:r w:rsidRPr="00991125">
        <w:rPr>
          <w:rFonts w:ascii="Arial" w:hAnsi="Arial" w:cs="Arial"/>
          <w:sz w:val="20"/>
          <w:szCs w:val="20"/>
        </w:rPr>
        <w:t>Prosimy Zamawiającego o udostępnienie poprawnego załącznika, który będzie opisywał parametry</w:t>
      </w:r>
    </w:p>
    <w:p w:rsidR="00991125" w:rsidRPr="00991125" w:rsidRDefault="00824543" w:rsidP="00824543">
      <w:pPr>
        <w:tabs>
          <w:tab w:val="left" w:pos="1308"/>
        </w:tabs>
        <w:rPr>
          <w:rFonts w:ascii="Arial" w:hAnsi="Arial" w:cs="Arial"/>
          <w:sz w:val="20"/>
          <w:szCs w:val="20"/>
        </w:rPr>
      </w:pPr>
      <w:r w:rsidRPr="00991125">
        <w:rPr>
          <w:rFonts w:ascii="Arial" w:hAnsi="Arial" w:cs="Arial"/>
          <w:sz w:val="20"/>
          <w:szCs w:val="20"/>
        </w:rPr>
        <w:t xml:space="preserve"> chłodziarki podblatowej.  </w:t>
      </w:r>
    </w:p>
    <w:p w:rsidR="00824543" w:rsidRPr="003F1804" w:rsidRDefault="00824543" w:rsidP="00824543">
      <w:pPr>
        <w:tabs>
          <w:tab w:val="left" w:pos="1308"/>
        </w:tabs>
        <w:rPr>
          <w:rFonts w:ascii="Arial" w:hAnsi="Arial" w:cs="Arial"/>
          <w:sz w:val="20"/>
          <w:szCs w:val="20"/>
        </w:rPr>
      </w:pPr>
      <w:r w:rsidRPr="00991125">
        <w:rPr>
          <w:rFonts w:ascii="Arial" w:hAnsi="Arial" w:cs="Arial"/>
          <w:b/>
          <w:sz w:val="20"/>
          <w:szCs w:val="20"/>
        </w:rPr>
        <w:t xml:space="preserve">Odpowiedź: </w:t>
      </w:r>
      <w:r w:rsidRPr="00991125">
        <w:rPr>
          <w:rFonts w:ascii="Arial" w:hAnsi="Arial" w:cs="Arial"/>
          <w:sz w:val="20"/>
          <w:szCs w:val="20"/>
        </w:rPr>
        <w:t xml:space="preserve">Zamawiający </w:t>
      </w:r>
      <w:r w:rsidR="00991125" w:rsidRPr="00991125">
        <w:rPr>
          <w:rFonts w:ascii="Arial" w:hAnsi="Arial" w:cs="Arial"/>
          <w:sz w:val="20"/>
          <w:szCs w:val="20"/>
        </w:rPr>
        <w:t xml:space="preserve">udostępnił prawidłowy </w:t>
      </w:r>
      <w:r w:rsidRPr="00991125">
        <w:rPr>
          <w:rFonts w:ascii="Arial" w:hAnsi="Arial" w:cs="Arial"/>
          <w:sz w:val="20"/>
          <w:szCs w:val="20"/>
        </w:rPr>
        <w:t xml:space="preserve">załącznik nr 124 opisujący chłodziarkę </w:t>
      </w:r>
      <w:proofErr w:type="spellStart"/>
      <w:r w:rsidRPr="00991125">
        <w:rPr>
          <w:rFonts w:ascii="Arial" w:hAnsi="Arial" w:cs="Arial"/>
          <w:sz w:val="20"/>
          <w:szCs w:val="20"/>
        </w:rPr>
        <w:t>podblatową</w:t>
      </w:r>
      <w:proofErr w:type="spellEnd"/>
      <w:r w:rsidRPr="00991125">
        <w:rPr>
          <w:rFonts w:ascii="Arial" w:hAnsi="Arial" w:cs="Arial"/>
          <w:sz w:val="20"/>
          <w:szCs w:val="20"/>
        </w:rPr>
        <w:t xml:space="preserve"> </w:t>
      </w:r>
      <w:r w:rsidR="00991125" w:rsidRPr="00991125">
        <w:rPr>
          <w:rFonts w:ascii="Arial" w:hAnsi="Arial" w:cs="Arial"/>
          <w:sz w:val="20"/>
          <w:szCs w:val="20"/>
        </w:rPr>
        <w:t xml:space="preserve"> w dniu.8.02.2018r.</w:t>
      </w:r>
    </w:p>
    <w:p w:rsidR="00824543" w:rsidRPr="004B3C3D" w:rsidRDefault="00824543" w:rsidP="00824543">
      <w:pPr>
        <w:tabs>
          <w:tab w:val="left" w:pos="1308"/>
        </w:tabs>
        <w:rPr>
          <w:rFonts w:ascii="Arial" w:hAnsi="Arial" w:cs="Arial"/>
          <w:sz w:val="20"/>
          <w:szCs w:val="20"/>
        </w:rPr>
      </w:pPr>
    </w:p>
    <w:p w:rsidR="00824543" w:rsidRPr="00991125" w:rsidRDefault="003F1804" w:rsidP="00824543">
      <w:pPr>
        <w:tabs>
          <w:tab w:val="left" w:pos="1308"/>
        </w:tabs>
        <w:rPr>
          <w:rFonts w:ascii="Arial" w:hAnsi="Arial" w:cs="Arial"/>
          <w:b/>
          <w:sz w:val="20"/>
          <w:szCs w:val="20"/>
        </w:rPr>
      </w:pPr>
      <w:r w:rsidRPr="003F1804">
        <w:rPr>
          <w:rFonts w:ascii="Arial" w:hAnsi="Arial" w:cs="Arial"/>
          <w:b/>
          <w:sz w:val="20"/>
          <w:szCs w:val="20"/>
        </w:rPr>
        <w:t>7</w:t>
      </w:r>
      <w:r w:rsidR="00A36019">
        <w:rPr>
          <w:rFonts w:ascii="Arial" w:hAnsi="Arial" w:cs="Arial"/>
          <w:b/>
          <w:sz w:val="20"/>
          <w:szCs w:val="20"/>
        </w:rPr>
        <w:t>5</w:t>
      </w:r>
      <w:r w:rsidRPr="003F1804">
        <w:rPr>
          <w:rFonts w:ascii="Arial" w:hAnsi="Arial" w:cs="Arial"/>
          <w:b/>
          <w:sz w:val="20"/>
          <w:szCs w:val="20"/>
        </w:rPr>
        <w:t>.4.</w:t>
      </w:r>
      <w:r w:rsidR="00824543" w:rsidRPr="004B3C3D">
        <w:rPr>
          <w:rFonts w:ascii="Arial" w:hAnsi="Arial" w:cs="Arial"/>
          <w:sz w:val="20"/>
          <w:szCs w:val="20"/>
        </w:rPr>
        <w:t xml:space="preserve">Prosimy o informację, czy w wycenie zabudów meblowych należy uwzględnić cenę umywalek, zlewów oraz baterii, czy w/w są w zakresie Zamawiającego? Jeśli Zamawiający posiada umywalki, zlewy i  baterie  przeznaczone  do  montażu  w  zabudowach  meblowych  prosimy  o  udostępnienie  ich  parametrów (Producenta, model oraz wymiary).    </w:t>
      </w:r>
    </w:p>
    <w:p w:rsidR="00824543" w:rsidRPr="003F1804"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3F1804">
        <w:rPr>
          <w:rFonts w:ascii="Arial" w:hAnsi="Arial" w:cs="Arial"/>
          <w:sz w:val="20"/>
          <w:szCs w:val="20"/>
        </w:rPr>
        <w:t>W wycenie zabudów meblowych należy uwzględnić cenę umywalek, zlewów  oraz baterii.</w:t>
      </w:r>
    </w:p>
    <w:p w:rsidR="00824543" w:rsidRPr="004B3C3D" w:rsidRDefault="00824543" w:rsidP="00824543">
      <w:pPr>
        <w:tabs>
          <w:tab w:val="left" w:pos="1308"/>
        </w:tabs>
        <w:rPr>
          <w:rFonts w:ascii="Arial" w:hAnsi="Arial" w:cs="Arial"/>
          <w:sz w:val="20"/>
          <w:szCs w:val="20"/>
        </w:rPr>
      </w:pPr>
    </w:p>
    <w:p w:rsidR="00824543" w:rsidRPr="00A36019" w:rsidRDefault="00824543" w:rsidP="00824543">
      <w:pPr>
        <w:tabs>
          <w:tab w:val="left" w:pos="1308"/>
        </w:tabs>
        <w:rPr>
          <w:rFonts w:ascii="Arial" w:hAnsi="Arial" w:cs="Arial"/>
          <w:b/>
          <w:sz w:val="20"/>
          <w:szCs w:val="20"/>
        </w:rPr>
      </w:pPr>
      <w:r w:rsidRPr="00A36019">
        <w:rPr>
          <w:rFonts w:ascii="Arial" w:hAnsi="Arial" w:cs="Arial"/>
          <w:b/>
          <w:sz w:val="20"/>
          <w:szCs w:val="20"/>
        </w:rPr>
        <w:t>Pytanie 7</w:t>
      </w:r>
      <w:r w:rsidR="00A36019" w:rsidRPr="00A36019">
        <w:rPr>
          <w:rFonts w:ascii="Arial" w:hAnsi="Arial" w:cs="Arial"/>
          <w:b/>
          <w:sz w:val="20"/>
          <w:szCs w:val="20"/>
        </w:rPr>
        <w:t>6</w:t>
      </w:r>
    </w:p>
    <w:p w:rsidR="00824543" w:rsidRPr="00A36019" w:rsidRDefault="00824543" w:rsidP="00824543">
      <w:pPr>
        <w:tabs>
          <w:tab w:val="left" w:pos="1308"/>
        </w:tabs>
        <w:rPr>
          <w:rFonts w:ascii="Arial" w:hAnsi="Arial" w:cs="Arial"/>
          <w:sz w:val="20"/>
          <w:szCs w:val="20"/>
        </w:rPr>
      </w:pPr>
      <w:r w:rsidRPr="00A36019">
        <w:rPr>
          <w:rFonts w:ascii="Arial" w:hAnsi="Arial" w:cs="Arial"/>
          <w:b/>
          <w:sz w:val="20"/>
          <w:szCs w:val="20"/>
        </w:rPr>
        <w:t>Pakiet nr 5</w:t>
      </w:r>
      <w:r w:rsidRPr="00A36019">
        <w:rPr>
          <w:rFonts w:ascii="Arial" w:hAnsi="Arial" w:cs="Arial"/>
          <w:sz w:val="20"/>
          <w:szCs w:val="20"/>
        </w:rPr>
        <w:t>     Prosimy Zamawiającego o potwierdzenie iż wymaga piłki o średnicy 65 cm zgodnie z wymogami  zawartymi w załączniku nr 19, i poprawy parametru zawartego w arkuszu cenowym ze śr. 60 cm na 65  cm?   </w:t>
      </w:r>
    </w:p>
    <w:p w:rsidR="00824543" w:rsidRPr="00A36019" w:rsidRDefault="00824543" w:rsidP="00824543">
      <w:pPr>
        <w:tabs>
          <w:tab w:val="left" w:pos="1308"/>
        </w:tabs>
        <w:rPr>
          <w:rFonts w:ascii="Arial" w:hAnsi="Arial" w:cs="Arial"/>
          <w:b/>
          <w:sz w:val="20"/>
          <w:szCs w:val="20"/>
        </w:rPr>
      </w:pPr>
      <w:r w:rsidRPr="00A36019">
        <w:rPr>
          <w:rFonts w:ascii="Arial" w:hAnsi="Arial" w:cs="Arial"/>
          <w:b/>
          <w:sz w:val="20"/>
          <w:szCs w:val="20"/>
        </w:rPr>
        <w:t xml:space="preserve">Odpowiedź: </w:t>
      </w:r>
      <w:r w:rsidRPr="00A36019">
        <w:rPr>
          <w:rFonts w:ascii="Arial" w:hAnsi="Arial" w:cs="Arial"/>
          <w:sz w:val="20"/>
          <w:szCs w:val="20"/>
        </w:rPr>
        <w:t>Tak, Zamawiający potwierdza iż wymaga piłki o średnicy 65 cm</w:t>
      </w:r>
      <w:r w:rsidR="003F1804" w:rsidRPr="00A36019">
        <w:rPr>
          <w:rFonts w:ascii="Arial" w:hAnsi="Arial" w:cs="Arial"/>
          <w:sz w:val="20"/>
          <w:szCs w:val="20"/>
        </w:rPr>
        <w:t>.</w:t>
      </w:r>
    </w:p>
    <w:p w:rsidR="00824543" w:rsidRPr="00A5434A" w:rsidRDefault="00824543" w:rsidP="00824543">
      <w:pPr>
        <w:tabs>
          <w:tab w:val="left" w:pos="1308"/>
        </w:tabs>
        <w:rPr>
          <w:rFonts w:ascii="Arial" w:hAnsi="Arial" w:cs="Arial"/>
          <w:sz w:val="20"/>
          <w:szCs w:val="20"/>
          <w:highlight w:val="yellow"/>
        </w:rPr>
      </w:pPr>
    </w:p>
    <w:p w:rsidR="00824543" w:rsidRPr="004B3C3D" w:rsidRDefault="00824543" w:rsidP="00824543">
      <w:pPr>
        <w:tabs>
          <w:tab w:val="left" w:pos="1308"/>
        </w:tabs>
        <w:rPr>
          <w:rFonts w:ascii="Arial" w:hAnsi="Arial" w:cs="Arial"/>
          <w:b/>
          <w:sz w:val="20"/>
          <w:szCs w:val="20"/>
        </w:rPr>
      </w:pPr>
      <w:r w:rsidRPr="00A36019">
        <w:rPr>
          <w:rFonts w:ascii="Arial" w:hAnsi="Arial" w:cs="Arial"/>
          <w:b/>
          <w:sz w:val="20"/>
          <w:szCs w:val="20"/>
        </w:rPr>
        <w:t>Pytanie 7</w:t>
      </w:r>
      <w:r w:rsidR="00A36019">
        <w:rPr>
          <w:rFonts w:ascii="Arial" w:hAnsi="Arial" w:cs="Arial"/>
          <w:b/>
          <w:sz w:val="20"/>
          <w:szCs w:val="20"/>
        </w:rPr>
        <w:t>7</w:t>
      </w:r>
    </w:p>
    <w:p w:rsidR="00824543" w:rsidRPr="004B3C3D" w:rsidRDefault="00824543" w:rsidP="00824543">
      <w:pPr>
        <w:tabs>
          <w:tab w:val="left" w:pos="1308"/>
        </w:tabs>
        <w:rPr>
          <w:rFonts w:ascii="Arial" w:hAnsi="Arial" w:cs="Arial"/>
          <w:sz w:val="20"/>
          <w:szCs w:val="20"/>
        </w:rPr>
      </w:pPr>
      <w:r w:rsidRPr="004B3C3D">
        <w:rPr>
          <w:rFonts w:ascii="Arial" w:hAnsi="Arial" w:cs="Arial"/>
          <w:b/>
          <w:sz w:val="20"/>
          <w:szCs w:val="20"/>
        </w:rPr>
        <w:t xml:space="preserve"> Pakiet nr 6</w:t>
      </w:r>
      <w:r w:rsidRPr="004B3C3D">
        <w:rPr>
          <w:rFonts w:ascii="Arial" w:hAnsi="Arial" w:cs="Arial"/>
          <w:sz w:val="20"/>
          <w:szCs w:val="20"/>
        </w:rPr>
        <w:t>     Prosimy Zamawiającego o potwierdzenie iż omyłkowo został przypisany załącznik nr 19 do lustra  korekcyjnego mobilnego w arkuszu cenowym, gdyż załącznik nr 19 opisuje parametry dotyczące  aneksu gospodarczego w sekretariacie. </w:t>
      </w:r>
    </w:p>
    <w:p w:rsidR="00824543" w:rsidRPr="003F1804"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3F1804">
        <w:rPr>
          <w:rFonts w:ascii="Arial" w:hAnsi="Arial" w:cs="Arial"/>
          <w:sz w:val="20"/>
          <w:szCs w:val="20"/>
        </w:rPr>
        <w:t xml:space="preserve">Tak, Zamawiający potwierdza </w:t>
      </w:r>
      <w:r w:rsidR="003F1804">
        <w:rPr>
          <w:rFonts w:ascii="Arial" w:hAnsi="Arial" w:cs="Arial"/>
          <w:sz w:val="20"/>
          <w:szCs w:val="20"/>
        </w:rPr>
        <w:t>.</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Pytanie 7</w:t>
      </w:r>
      <w:r w:rsidR="00A36019">
        <w:rPr>
          <w:rFonts w:ascii="Arial" w:hAnsi="Arial" w:cs="Arial"/>
          <w:b/>
          <w:sz w:val="20"/>
          <w:szCs w:val="20"/>
        </w:rPr>
        <w:t>8</w:t>
      </w:r>
    </w:p>
    <w:p w:rsidR="00824543" w:rsidRPr="004B3C3D" w:rsidRDefault="00824543" w:rsidP="00824543">
      <w:pPr>
        <w:rPr>
          <w:rFonts w:ascii="Arial" w:hAnsi="Arial" w:cs="Arial"/>
          <w:b/>
          <w:sz w:val="20"/>
          <w:szCs w:val="20"/>
        </w:rPr>
      </w:pPr>
      <w:r w:rsidRPr="004B3C3D">
        <w:rPr>
          <w:rFonts w:ascii="Arial" w:hAnsi="Arial" w:cs="Arial"/>
          <w:b/>
          <w:sz w:val="20"/>
          <w:szCs w:val="20"/>
        </w:rPr>
        <w:t>Pakiet nr 6 - Załącznik nr 30. Fotel dla matki</w:t>
      </w:r>
    </w:p>
    <w:p w:rsidR="00824543" w:rsidRPr="004B3C3D" w:rsidRDefault="00824543" w:rsidP="00824543">
      <w:pPr>
        <w:pStyle w:val="Akapitzlist"/>
        <w:spacing w:after="160" w:line="256" w:lineRule="auto"/>
        <w:ind w:left="0"/>
        <w:rPr>
          <w:rFonts w:ascii="Arial" w:hAnsi="Arial" w:cs="Arial"/>
          <w:sz w:val="20"/>
          <w:szCs w:val="20"/>
        </w:rPr>
      </w:pPr>
      <w:r w:rsidRPr="00081E28">
        <w:rPr>
          <w:rFonts w:ascii="Arial" w:eastAsia="Times New Roman" w:hAnsi="Arial" w:cs="Arial"/>
          <w:b/>
          <w:sz w:val="20"/>
          <w:szCs w:val="20"/>
          <w:lang w:eastAsia="pl-PL"/>
        </w:rPr>
        <w:t>7</w:t>
      </w:r>
      <w:r w:rsidR="00A36019">
        <w:rPr>
          <w:rFonts w:ascii="Arial" w:eastAsia="Times New Roman" w:hAnsi="Arial" w:cs="Arial"/>
          <w:b/>
          <w:sz w:val="20"/>
          <w:szCs w:val="20"/>
          <w:lang w:eastAsia="pl-PL"/>
        </w:rPr>
        <w:t>8</w:t>
      </w:r>
      <w:r w:rsidRPr="00081E28">
        <w:rPr>
          <w:rFonts w:ascii="Arial" w:eastAsia="Times New Roman" w:hAnsi="Arial" w:cs="Arial"/>
          <w:b/>
          <w:sz w:val="20"/>
          <w:szCs w:val="20"/>
          <w:lang w:eastAsia="pl-PL"/>
        </w:rPr>
        <w:t>.1.</w:t>
      </w:r>
      <w:r w:rsidRPr="004B3C3D">
        <w:rPr>
          <w:rFonts w:ascii="Arial" w:hAnsi="Arial" w:cs="Arial"/>
          <w:sz w:val="20"/>
          <w:szCs w:val="20"/>
        </w:rPr>
        <w:t>Czy Zamawiający dopuszcza aby  szuflada na pościel w fotelu dla matki nie posiadała elementu frontowego tapicerowanego?</w:t>
      </w:r>
    </w:p>
    <w:p w:rsidR="00824543" w:rsidRPr="00081E28"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081E28">
        <w:rPr>
          <w:rFonts w:ascii="Arial" w:hAnsi="Arial" w:cs="Arial"/>
          <w:sz w:val="20"/>
          <w:szCs w:val="20"/>
        </w:rPr>
        <w:t xml:space="preserve">Tak, ścianki szuflady nie muszą być tapicerowane, ale Zamawiający wymaga aby szuflada była wykonana z elementów łatwo zmywalnych i </w:t>
      </w:r>
      <w:proofErr w:type="spellStart"/>
      <w:r w:rsidRPr="00081E28">
        <w:rPr>
          <w:rFonts w:ascii="Arial" w:hAnsi="Arial" w:cs="Arial"/>
          <w:sz w:val="20"/>
          <w:szCs w:val="20"/>
        </w:rPr>
        <w:t>dezynfekowalnych</w:t>
      </w:r>
      <w:proofErr w:type="spellEnd"/>
      <w:r w:rsidRPr="00081E28">
        <w:rPr>
          <w:rFonts w:ascii="Arial" w:hAnsi="Arial" w:cs="Arial"/>
          <w:sz w:val="20"/>
          <w:szCs w:val="20"/>
        </w:rPr>
        <w:t xml:space="preserve"> np. z metalu lub tworzywa a nie z materiałów drewnopodobnych. Elementy tapicerowane jak np. front szuflady muszą być łatwo odejmowalne od właściwej konstrukcji  fotela.</w:t>
      </w:r>
    </w:p>
    <w:p w:rsidR="00824543" w:rsidRPr="004B3C3D" w:rsidRDefault="00824543" w:rsidP="00824543">
      <w:pPr>
        <w:pStyle w:val="Akapitzlist"/>
        <w:spacing w:after="160" w:line="256" w:lineRule="auto"/>
        <w:ind w:left="0"/>
        <w:rPr>
          <w:rFonts w:ascii="Arial" w:hAnsi="Arial" w:cs="Arial"/>
          <w:sz w:val="20"/>
          <w:szCs w:val="20"/>
        </w:rPr>
      </w:pPr>
    </w:p>
    <w:p w:rsidR="00824543" w:rsidRPr="004B3C3D" w:rsidRDefault="00824543" w:rsidP="00824543">
      <w:pPr>
        <w:pStyle w:val="Akapitzlist"/>
        <w:spacing w:after="160" w:line="256" w:lineRule="auto"/>
        <w:ind w:left="0"/>
        <w:rPr>
          <w:rFonts w:ascii="Arial" w:hAnsi="Arial" w:cs="Arial"/>
          <w:sz w:val="20"/>
          <w:szCs w:val="20"/>
        </w:rPr>
      </w:pPr>
      <w:r w:rsidRPr="00081E28">
        <w:rPr>
          <w:rFonts w:ascii="Arial" w:hAnsi="Arial" w:cs="Arial"/>
          <w:b/>
          <w:sz w:val="20"/>
          <w:szCs w:val="20"/>
        </w:rPr>
        <w:t>7</w:t>
      </w:r>
      <w:r w:rsidR="00A36019">
        <w:rPr>
          <w:rFonts w:ascii="Arial" w:hAnsi="Arial" w:cs="Arial"/>
          <w:b/>
          <w:sz w:val="20"/>
          <w:szCs w:val="20"/>
        </w:rPr>
        <w:t>8</w:t>
      </w:r>
      <w:r w:rsidRPr="00081E28">
        <w:rPr>
          <w:rFonts w:ascii="Arial" w:hAnsi="Arial" w:cs="Arial"/>
          <w:b/>
          <w:sz w:val="20"/>
          <w:szCs w:val="20"/>
        </w:rPr>
        <w:t>.2.</w:t>
      </w:r>
      <w:r w:rsidRPr="004B3C3D">
        <w:rPr>
          <w:rFonts w:ascii="Arial" w:hAnsi="Arial" w:cs="Arial"/>
          <w:sz w:val="20"/>
          <w:szCs w:val="20"/>
        </w:rPr>
        <w:t>Czy szuflada może być wykonana z metalowej, sztywnej, lakierowanej siatki?</w:t>
      </w:r>
    </w:p>
    <w:p w:rsidR="00824543" w:rsidRPr="00081E28" w:rsidRDefault="00824543" w:rsidP="00824543">
      <w:pPr>
        <w:pStyle w:val="Akapitzlist"/>
        <w:spacing w:after="160" w:line="256" w:lineRule="auto"/>
        <w:ind w:left="0"/>
        <w:rPr>
          <w:rFonts w:ascii="Arial" w:hAnsi="Arial" w:cs="Arial"/>
          <w:sz w:val="20"/>
          <w:szCs w:val="20"/>
        </w:rPr>
      </w:pPr>
      <w:r w:rsidRPr="004B3C3D">
        <w:rPr>
          <w:rFonts w:ascii="Arial" w:hAnsi="Arial" w:cs="Arial"/>
          <w:b/>
          <w:sz w:val="20"/>
          <w:szCs w:val="20"/>
        </w:rPr>
        <w:t xml:space="preserve">Odpowiedź: </w:t>
      </w:r>
      <w:r w:rsidRPr="00081E28">
        <w:rPr>
          <w:rFonts w:ascii="Arial" w:hAnsi="Arial" w:cs="Arial"/>
          <w:sz w:val="20"/>
          <w:szCs w:val="20"/>
        </w:rPr>
        <w:t>Tak, zamawiający dopuszcza takie rozwiązanie</w:t>
      </w:r>
      <w:r w:rsidR="00081E28">
        <w:rPr>
          <w:rFonts w:ascii="Arial" w:hAnsi="Arial" w:cs="Arial"/>
          <w:sz w:val="20"/>
          <w:szCs w:val="20"/>
        </w:rPr>
        <w:t>.</w:t>
      </w:r>
    </w:p>
    <w:p w:rsidR="00824543" w:rsidRPr="004B3C3D" w:rsidRDefault="00824543" w:rsidP="00824543">
      <w:pPr>
        <w:pStyle w:val="Akapitzlist"/>
        <w:spacing w:after="160" w:line="256" w:lineRule="auto"/>
        <w:ind w:left="0"/>
        <w:rPr>
          <w:rFonts w:ascii="Arial" w:hAnsi="Arial" w:cs="Arial"/>
          <w:sz w:val="20"/>
          <w:szCs w:val="20"/>
        </w:rPr>
      </w:pPr>
    </w:p>
    <w:p w:rsidR="00824543" w:rsidRPr="004B3C3D" w:rsidRDefault="00824543" w:rsidP="00824543">
      <w:pPr>
        <w:pStyle w:val="Akapitzlist"/>
        <w:spacing w:after="160" w:line="256" w:lineRule="auto"/>
        <w:ind w:left="0"/>
        <w:rPr>
          <w:rFonts w:ascii="Arial" w:hAnsi="Arial" w:cs="Arial"/>
          <w:sz w:val="20"/>
          <w:szCs w:val="20"/>
        </w:rPr>
      </w:pPr>
      <w:r w:rsidRPr="00081E28">
        <w:rPr>
          <w:rFonts w:ascii="Arial" w:hAnsi="Arial" w:cs="Arial"/>
          <w:b/>
          <w:sz w:val="20"/>
          <w:szCs w:val="20"/>
        </w:rPr>
        <w:t>7</w:t>
      </w:r>
      <w:r w:rsidR="00A36019">
        <w:rPr>
          <w:rFonts w:ascii="Arial" w:hAnsi="Arial" w:cs="Arial"/>
          <w:b/>
          <w:sz w:val="20"/>
          <w:szCs w:val="20"/>
        </w:rPr>
        <w:t>8</w:t>
      </w:r>
      <w:r w:rsidRPr="00081E28">
        <w:rPr>
          <w:rFonts w:ascii="Arial" w:hAnsi="Arial" w:cs="Arial"/>
          <w:b/>
          <w:sz w:val="20"/>
          <w:szCs w:val="20"/>
        </w:rPr>
        <w:t>.3</w:t>
      </w:r>
      <w:r w:rsidRPr="004B3C3D">
        <w:rPr>
          <w:rFonts w:ascii="Arial" w:hAnsi="Arial" w:cs="Arial"/>
          <w:sz w:val="20"/>
          <w:szCs w:val="20"/>
        </w:rPr>
        <w:t>.Co Zamawiający rozumie przez pojęcie „Fotel z ramą metalową”?</w:t>
      </w:r>
    </w:p>
    <w:p w:rsidR="00824543" w:rsidRPr="004B3C3D" w:rsidRDefault="00824543" w:rsidP="00824543">
      <w:pPr>
        <w:pStyle w:val="Akapitzlist"/>
        <w:spacing w:after="160" w:line="256" w:lineRule="auto"/>
        <w:ind w:left="0"/>
        <w:rPr>
          <w:rFonts w:ascii="Arial" w:eastAsia="Times New Roman" w:hAnsi="Arial" w:cs="Arial"/>
          <w:b/>
          <w:sz w:val="20"/>
          <w:szCs w:val="20"/>
          <w:lang w:eastAsia="pl-PL"/>
        </w:rPr>
      </w:pPr>
      <w:r w:rsidRPr="004B3C3D">
        <w:rPr>
          <w:rFonts w:ascii="Arial" w:hAnsi="Arial" w:cs="Arial"/>
          <w:b/>
          <w:sz w:val="20"/>
          <w:szCs w:val="20"/>
        </w:rPr>
        <w:t xml:space="preserve">Odpowiedź: </w:t>
      </w:r>
      <w:r w:rsidRPr="00081E28">
        <w:rPr>
          <w:rFonts w:ascii="Arial" w:eastAsia="Times New Roman" w:hAnsi="Arial" w:cs="Arial"/>
          <w:sz w:val="20"/>
          <w:szCs w:val="20"/>
          <w:lang w:eastAsia="pl-PL"/>
        </w:rPr>
        <w:t>Fotel dla matki powinien posiadać trwałą konstrukcję metalową a nie konstrukcję z materiałów drewnopodobnych. Elementy tapicerowane tylko jako odłączalne elementy np. segmenty leża, czy też tapicerowane elementy dekoracyjne</w:t>
      </w:r>
      <w:r w:rsidRPr="004B3C3D">
        <w:rPr>
          <w:rFonts w:ascii="Arial" w:eastAsia="Times New Roman" w:hAnsi="Arial" w:cs="Arial"/>
          <w:b/>
          <w:sz w:val="20"/>
          <w:szCs w:val="20"/>
          <w:lang w:eastAsia="pl-PL"/>
        </w:rPr>
        <w:t>.</w:t>
      </w:r>
    </w:p>
    <w:p w:rsidR="00824543" w:rsidRPr="00F32D43" w:rsidRDefault="00081E28" w:rsidP="00F32D43">
      <w:pPr>
        <w:tabs>
          <w:tab w:val="left" w:pos="1308"/>
        </w:tabs>
        <w:rPr>
          <w:rFonts w:ascii="Arial" w:hAnsi="Arial" w:cs="Arial"/>
          <w:b/>
          <w:sz w:val="20"/>
          <w:szCs w:val="20"/>
        </w:rPr>
      </w:pPr>
      <w:r w:rsidRPr="00F32D43">
        <w:rPr>
          <w:rFonts w:ascii="Arial" w:hAnsi="Arial" w:cs="Arial"/>
          <w:b/>
          <w:sz w:val="20"/>
          <w:szCs w:val="20"/>
        </w:rPr>
        <w:t>Pytanie 7</w:t>
      </w:r>
      <w:r w:rsidR="00A36019">
        <w:rPr>
          <w:rFonts w:ascii="Arial" w:hAnsi="Arial" w:cs="Arial"/>
          <w:b/>
          <w:sz w:val="20"/>
          <w:szCs w:val="20"/>
        </w:rPr>
        <w:t>9</w:t>
      </w:r>
    </w:p>
    <w:p w:rsidR="00824543" w:rsidRPr="004B3C3D" w:rsidRDefault="00824543" w:rsidP="00F32D43">
      <w:pPr>
        <w:jc w:val="both"/>
        <w:rPr>
          <w:rFonts w:ascii="Arial" w:hAnsi="Arial" w:cs="Arial"/>
          <w:b/>
          <w:sz w:val="20"/>
          <w:szCs w:val="20"/>
        </w:rPr>
      </w:pPr>
      <w:r w:rsidRPr="004B3C3D">
        <w:rPr>
          <w:rFonts w:ascii="Arial" w:hAnsi="Arial" w:cs="Arial"/>
          <w:b/>
          <w:sz w:val="20"/>
          <w:szCs w:val="20"/>
        </w:rPr>
        <w:t>Pakiet nr 2- Dotyczy Parametrów Technicznych:</w:t>
      </w:r>
    </w:p>
    <w:p w:rsidR="00824543" w:rsidRPr="004B3C3D" w:rsidRDefault="00F32D43" w:rsidP="00F32D43">
      <w:pPr>
        <w:jc w:val="both"/>
        <w:rPr>
          <w:rFonts w:ascii="Arial" w:hAnsi="Arial" w:cs="Arial"/>
          <w:sz w:val="20"/>
          <w:szCs w:val="20"/>
        </w:rPr>
      </w:pPr>
      <w:r w:rsidRPr="00F32D43">
        <w:rPr>
          <w:rFonts w:ascii="Arial" w:hAnsi="Arial" w:cs="Arial"/>
          <w:b/>
          <w:sz w:val="20"/>
          <w:szCs w:val="20"/>
        </w:rPr>
        <w:t>7</w:t>
      </w:r>
      <w:r w:rsidR="00A36019">
        <w:rPr>
          <w:rFonts w:ascii="Arial" w:hAnsi="Arial" w:cs="Arial"/>
          <w:b/>
          <w:sz w:val="20"/>
          <w:szCs w:val="20"/>
        </w:rPr>
        <w:t>9</w:t>
      </w:r>
      <w:r w:rsidRPr="00F32D43">
        <w:rPr>
          <w:rFonts w:ascii="Arial" w:hAnsi="Arial" w:cs="Arial"/>
          <w:b/>
          <w:sz w:val="20"/>
          <w:szCs w:val="20"/>
        </w:rPr>
        <w:t>.1.</w:t>
      </w:r>
      <w:r w:rsidR="00824543" w:rsidRPr="00F32D43">
        <w:rPr>
          <w:rFonts w:ascii="Arial" w:hAnsi="Arial" w:cs="Arial"/>
          <w:b/>
          <w:sz w:val="20"/>
          <w:szCs w:val="20"/>
        </w:rPr>
        <w:t>.</w:t>
      </w:r>
      <w:r w:rsidR="00824543" w:rsidRPr="004B3C3D">
        <w:rPr>
          <w:rFonts w:ascii="Arial" w:hAnsi="Arial" w:cs="Arial"/>
          <w:sz w:val="20"/>
          <w:szCs w:val="20"/>
        </w:rPr>
        <w:t xml:space="preserve"> W związku z zastosowaniem myjni do mycia narzędzi medycznych czy Zamawiający wymaga, by urządzenie spełniało wymogi normy medycznej 93/42/EWG?</w:t>
      </w:r>
    </w:p>
    <w:p w:rsidR="00824543" w:rsidRDefault="00824543" w:rsidP="00F32D43">
      <w:pPr>
        <w:jc w:val="both"/>
        <w:rPr>
          <w:rFonts w:ascii="Arial" w:hAnsi="Arial" w:cs="Arial"/>
          <w:sz w:val="20"/>
          <w:szCs w:val="20"/>
        </w:rPr>
      </w:pPr>
      <w:r w:rsidRPr="004B3C3D">
        <w:rPr>
          <w:rFonts w:ascii="Arial" w:hAnsi="Arial" w:cs="Arial"/>
          <w:b/>
          <w:sz w:val="20"/>
          <w:szCs w:val="20"/>
        </w:rPr>
        <w:t>Odpowied</w:t>
      </w:r>
      <w:r>
        <w:rPr>
          <w:rFonts w:ascii="Arial" w:hAnsi="Arial" w:cs="Arial"/>
          <w:b/>
          <w:sz w:val="20"/>
          <w:szCs w:val="20"/>
        </w:rPr>
        <w:t xml:space="preserve">ź: </w:t>
      </w:r>
      <w:r w:rsidRPr="00F32D43">
        <w:rPr>
          <w:rFonts w:ascii="Arial" w:hAnsi="Arial" w:cs="Arial"/>
          <w:sz w:val="20"/>
          <w:szCs w:val="20"/>
        </w:rPr>
        <w:t>Zamawiający wymaga by urządzenie spełniało wymogi normy medycznej 93/42/EWG</w:t>
      </w:r>
      <w:r w:rsidR="00F32D43">
        <w:rPr>
          <w:rFonts w:ascii="Arial" w:hAnsi="Arial" w:cs="Arial"/>
          <w:sz w:val="20"/>
          <w:szCs w:val="20"/>
        </w:rPr>
        <w:t>.</w:t>
      </w:r>
    </w:p>
    <w:p w:rsidR="00F32D43" w:rsidRPr="00F32D43" w:rsidRDefault="00F32D43" w:rsidP="00F32D43">
      <w:pPr>
        <w:jc w:val="both"/>
        <w:rPr>
          <w:rFonts w:ascii="Arial" w:hAnsi="Arial" w:cs="Arial"/>
          <w:sz w:val="20"/>
          <w:szCs w:val="20"/>
        </w:rPr>
      </w:pPr>
    </w:p>
    <w:p w:rsidR="00824543" w:rsidRPr="004B3C3D" w:rsidRDefault="00F32D43" w:rsidP="00F32D43">
      <w:pPr>
        <w:jc w:val="both"/>
        <w:rPr>
          <w:rFonts w:ascii="Arial" w:hAnsi="Arial" w:cs="Arial"/>
          <w:sz w:val="20"/>
          <w:szCs w:val="20"/>
        </w:rPr>
      </w:pPr>
      <w:r w:rsidRPr="00F32D43">
        <w:rPr>
          <w:rFonts w:ascii="Arial" w:hAnsi="Arial" w:cs="Arial"/>
          <w:b/>
          <w:sz w:val="20"/>
          <w:szCs w:val="20"/>
        </w:rPr>
        <w:t>7</w:t>
      </w:r>
      <w:r w:rsidR="00A36019">
        <w:rPr>
          <w:rFonts w:ascii="Arial" w:hAnsi="Arial" w:cs="Arial"/>
          <w:b/>
          <w:sz w:val="20"/>
          <w:szCs w:val="20"/>
        </w:rPr>
        <w:t>9</w:t>
      </w:r>
      <w:r w:rsidRPr="00F32D43">
        <w:rPr>
          <w:rFonts w:ascii="Arial" w:hAnsi="Arial" w:cs="Arial"/>
          <w:b/>
          <w:sz w:val="20"/>
          <w:szCs w:val="20"/>
        </w:rPr>
        <w:t>.2.</w:t>
      </w:r>
      <w:r w:rsidR="00824543" w:rsidRPr="004B3C3D">
        <w:rPr>
          <w:rFonts w:ascii="Arial" w:hAnsi="Arial" w:cs="Arial"/>
          <w:sz w:val="20"/>
          <w:szCs w:val="20"/>
        </w:rPr>
        <w:t xml:space="preserve"> Czy Zamawiający dopuści myjnię bez funkcji grzania, która działa na preparatach niewymagających podgrzewania? Funkcja grzania w myjniach ultradźwiękowych do narzędzi </w:t>
      </w:r>
      <w:r w:rsidR="00824543" w:rsidRPr="004B3C3D">
        <w:rPr>
          <w:rFonts w:ascii="Arial" w:hAnsi="Arial" w:cs="Arial"/>
          <w:sz w:val="20"/>
          <w:szCs w:val="20"/>
        </w:rPr>
        <w:lastRenderedPageBreak/>
        <w:t xml:space="preserve">chirurgicznych jest funkcją niepożądaną, gdyż temperatura powyżej 50 stopni powoduje ścinanie się białek i utrudnienie poprawnego procesu mycia. </w:t>
      </w:r>
    </w:p>
    <w:p w:rsidR="00824543" w:rsidRPr="00F32D43" w:rsidRDefault="00824543" w:rsidP="00F32D43">
      <w:pPr>
        <w:jc w:val="both"/>
        <w:rPr>
          <w:rFonts w:ascii="Arial" w:hAnsi="Arial" w:cs="Arial"/>
          <w:sz w:val="20"/>
          <w:szCs w:val="20"/>
        </w:rPr>
      </w:pPr>
      <w:r>
        <w:rPr>
          <w:rFonts w:ascii="Arial" w:hAnsi="Arial" w:cs="Arial"/>
          <w:b/>
          <w:sz w:val="20"/>
          <w:szCs w:val="20"/>
        </w:rPr>
        <w:t xml:space="preserve">Odpowiedź: </w:t>
      </w:r>
      <w:r w:rsidRPr="00F32D43">
        <w:rPr>
          <w:rFonts w:ascii="Arial" w:hAnsi="Arial" w:cs="Arial"/>
          <w:sz w:val="20"/>
          <w:szCs w:val="20"/>
        </w:rPr>
        <w:t>Zamawiający dopuści myjnię bez funkcji grzania, która działa na preparatach niewymagających podgrzewania.</w:t>
      </w:r>
    </w:p>
    <w:p w:rsidR="00824543" w:rsidRPr="00BD1E34" w:rsidRDefault="00F32D43" w:rsidP="00824543">
      <w:pPr>
        <w:spacing w:before="120"/>
        <w:jc w:val="both"/>
        <w:rPr>
          <w:rFonts w:ascii="Arial" w:hAnsi="Arial" w:cs="Arial"/>
          <w:b/>
          <w:sz w:val="20"/>
          <w:szCs w:val="20"/>
        </w:rPr>
      </w:pPr>
      <w:r>
        <w:rPr>
          <w:rFonts w:ascii="Arial" w:hAnsi="Arial" w:cs="Arial"/>
          <w:b/>
          <w:sz w:val="20"/>
          <w:szCs w:val="20"/>
        </w:rPr>
        <w:t>Pytanie</w:t>
      </w:r>
      <w:r w:rsidR="00A36019">
        <w:rPr>
          <w:rFonts w:ascii="Arial" w:hAnsi="Arial" w:cs="Arial"/>
          <w:b/>
          <w:sz w:val="20"/>
          <w:szCs w:val="20"/>
        </w:rPr>
        <w:t>80</w:t>
      </w:r>
    </w:p>
    <w:p w:rsidR="00824543" w:rsidRPr="00A5434A" w:rsidRDefault="00824543" w:rsidP="00A5434A">
      <w:pPr>
        <w:jc w:val="both"/>
        <w:rPr>
          <w:rFonts w:ascii="Arial" w:hAnsi="Arial" w:cs="Arial"/>
          <w:b/>
          <w:sz w:val="20"/>
          <w:szCs w:val="20"/>
        </w:rPr>
      </w:pPr>
      <w:r w:rsidRPr="00A5434A">
        <w:rPr>
          <w:rFonts w:ascii="Arial" w:hAnsi="Arial" w:cs="Arial"/>
          <w:b/>
          <w:sz w:val="20"/>
          <w:szCs w:val="20"/>
        </w:rPr>
        <w:t>Pakiet 6 - Dostawa i montaż mebli</w:t>
      </w:r>
    </w:p>
    <w:p w:rsidR="00824543" w:rsidRPr="00A5434A" w:rsidRDefault="00824543" w:rsidP="00A5434A">
      <w:pPr>
        <w:jc w:val="both"/>
        <w:rPr>
          <w:rFonts w:ascii="Arial" w:hAnsi="Arial" w:cs="Arial"/>
          <w:b/>
          <w:sz w:val="20"/>
          <w:szCs w:val="20"/>
        </w:rPr>
      </w:pPr>
      <w:r w:rsidRPr="00A5434A">
        <w:rPr>
          <w:rFonts w:ascii="Arial" w:hAnsi="Arial" w:cs="Arial"/>
          <w:b/>
          <w:sz w:val="20"/>
          <w:szCs w:val="20"/>
        </w:rPr>
        <w:t>Zestawienie Meble medyczne w systemie stelaża aluminiowego Załącznik 57</w:t>
      </w:r>
    </w:p>
    <w:p w:rsidR="00824543" w:rsidRPr="004B3C3D" w:rsidRDefault="00824543" w:rsidP="00A5434A">
      <w:pPr>
        <w:jc w:val="both"/>
        <w:rPr>
          <w:rFonts w:ascii="Arial" w:hAnsi="Arial" w:cs="Arial"/>
          <w:sz w:val="20"/>
          <w:szCs w:val="20"/>
        </w:rPr>
      </w:pPr>
      <w:r w:rsidRPr="004B3C3D">
        <w:rPr>
          <w:rFonts w:ascii="Arial" w:hAnsi="Arial" w:cs="Arial"/>
          <w:sz w:val="20"/>
          <w:szCs w:val="20"/>
        </w:rPr>
        <w:t>oraz formularz cenowy Pakiet nr 6 „zabudowy meblowe ze zlewozmywakiem i umywalka</w:t>
      </w:r>
    </w:p>
    <w:p w:rsidR="00824543" w:rsidRPr="004B3C3D" w:rsidRDefault="00824543" w:rsidP="00A5434A">
      <w:pPr>
        <w:jc w:val="both"/>
        <w:rPr>
          <w:rFonts w:ascii="Arial" w:hAnsi="Arial" w:cs="Arial"/>
          <w:sz w:val="20"/>
          <w:szCs w:val="20"/>
        </w:rPr>
      </w:pPr>
      <w:r w:rsidRPr="004B3C3D">
        <w:rPr>
          <w:rFonts w:ascii="Arial" w:hAnsi="Arial" w:cs="Arial"/>
          <w:sz w:val="20"/>
          <w:szCs w:val="20"/>
        </w:rPr>
        <w:t>Czy Wykonawca będzie zobowiązany będzie do wyposażenia umywalek  zlewów w szafkach</w:t>
      </w:r>
    </w:p>
    <w:p w:rsidR="00824543" w:rsidRPr="004B3C3D" w:rsidRDefault="00824543" w:rsidP="00A5434A">
      <w:pPr>
        <w:jc w:val="both"/>
        <w:rPr>
          <w:rFonts w:ascii="Arial" w:hAnsi="Arial" w:cs="Arial"/>
          <w:sz w:val="20"/>
          <w:szCs w:val="20"/>
        </w:rPr>
      </w:pPr>
      <w:r w:rsidRPr="004B3C3D">
        <w:rPr>
          <w:rFonts w:ascii="Arial" w:hAnsi="Arial" w:cs="Arial"/>
          <w:sz w:val="20"/>
          <w:szCs w:val="20"/>
        </w:rPr>
        <w:t>umywalkowych , zlewozmywakowych oraz baterii wodnych</w:t>
      </w:r>
      <w:r w:rsidR="00A5434A">
        <w:rPr>
          <w:rFonts w:ascii="Arial" w:hAnsi="Arial" w:cs="Arial"/>
          <w:sz w:val="20"/>
          <w:szCs w:val="20"/>
        </w:rPr>
        <w:t>.</w:t>
      </w:r>
    </w:p>
    <w:p w:rsidR="00824543" w:rsidRPr="004B3C3D" w:rsidRDefault="00824543" w:rsidP="00A5434A">
      <w:pPr>
        <w:jc w:val="both"/>
        <w:rPr>
          <w:rFonts w:ascii="Arial" w:hAnsi="Arial" w:cs="Arial"/>
          <w:sz w:val="20"/>
          <w:szCs w:val="20"/>
        </w:rPr>
      </w:pPr>
      <w:r w:rsidRPr="004B3C3D">
        <w:rPr>
          <w:rFonts w:ascii="Arial" w:hAnsi="Arial" w:cs="Arial"/>
          <w:sz w:val="20"/>
          <w:szCs w:val="20"/>
        </w:rPr>
        <w:t xml:space="preserve">Jeżeli tak to proszę o opisanie w/w wymagane akcesoria. </w:t>
      </w:r>
    </w:p>
    <w:p w:rsidR="00824543" w:rsidRPr="004B3C3D" w:rsidRDefault="00824543" w:rsidP="00A5434A">
      <w:pPr>
        <w:jc w:val="both"/>
        <w:rPr>
          <w:rFonts w:ascii="Arial" w:hAnsi="Arial" w:cs="Arial"/>
          <w:b/>
          <w:sz w:val="20"/>
          <w:szCs w:val="20"/>
        </w:rPr>
      </w:pPr>
      <w:r w:rsidRPr="004B3C3D">
        <w:rPr>
          <w:rFonts w:ascii="Arial" w:hAnsi="Arial" w:cs="Arial"/>
          <w:b/>
          <w:sz w:val="20"/>
          <w:szCs w:val="20"/>
        </w:rPr>
        <w:t xml:space="preserve">Odpowiedź: </w:t>
      </w:r>
      <w:r w:rsidRPr="00A5434A">
        <w:rPr>
          <w:rFonts w:ascii="Arial" w:hAnsi="Arial" w:cs="Arial"/>
          <w:sz w:val="20"/>
          <w:szCs w:val="20"/>
        </w:rPr>
        <w:t>Tak, Wykonawca będzie zobowiązany do dostarczenia powyższego wyposażenia</w:t>
      </w:r>
      <w:r w:rsidR="00A5434A">
        <w:rPr>
          <w:rFonts w:ascii="Arial" w:hAnsi="Arial" w:cs="Arial"/>
          <w:sz w:val="20"/>
          <w:szCs w:val="20"/>
        </w:rPr>
        <w:t>.</w:t>
      </w:r>
    </w:p>
    <w:p w:rsidR="00824543" w:rsidRDefault="00824543" w:rsidP="00A5434A">
      <w:pPr>
        <w:jc w:val="both"/>
        <w:rPr>
          <w:rFonts w:ascii="Arial" w:hAnsi="Arial" w:cs="Arial"/>
          <w:sz w:val="20"/>
          <w:szCs w:val="20"/>
        </w:rPr>
      </w:pPr>
    </w:p>
    <w:p w:rsidR="00F32D43" w:rsidRPr="00F32D43" w:rsidRDefault="00F32D43" w:rsidP="00F32D43">
      <w:pPr>
        <w:jc w:val="center"/>
        <w:rPr>
          <w:rFonts w:ascii="Arial" w:hAnsi="Arial" w:cs="Arial"/>
          <w:b/>
          <w:sz w:val="20"/>
          <w:szCs w:val="20"/>
        </w:rPr>
      </w:pPr>
      <w:r w:rsidRPr="00F32D43">
        <w:rPr>
          <w:rFonts w:ascii="Arial" w:hAnsi="Arial" w:cs="Arial"/>
          <w:b/>
          <w:sz w:val="20"/>
          <w:szCs w:val="20"/>
        </w:rPr>
        <w:t>Pytania pozostałe</w:t>
      </w:r>
    </w:p>
    <w:p w:rsidR="00F32D43" w:rsidRPr="004B3C3D" w:rsidRDefault="00F32D43" w:rsidP="00A5434A">
      <w:pPr>
        <w:jc w:val="both"/>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1. Zamawiający w SIWZ zawarł wymóg, aby Producent posiadał certyfikat PN-N 18001 jest to norma BHP dotycząca zakładu pracy. Wszystkie zakłady w Polsce są zobowiązane do przestrzegania przepisów BHP określonych odpowiednimi przepisami. Przedmiotowy wymóg ogranicza konkurencję, co jest niezgodne z UZP, a jednocześnie jest nieprecyzyjny, bo inne wymogi BHP ma firma handlowa, które posiada tylko biura, a inne produkcyjna. Wnosimy o usunięcie zapisu.</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 Zamawiający rezygnuje z wymogu posiadania certyfikatu PN-N 18001</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2. SIWZ zawiera wymóg dostarczenia Atestów Higienicznych na gotowe meble. Wymóg taki stwarza przewagę dla firmy, która taki system mebli ma już przebadany. Potwierdzenie użycia składników mebli posiadających Atesty Higieniczne winien być wystarczający zgodnie z obowiązującymi przepisami. Jeżeli Zamawiający chce podtrzymać przedmiotowy wymóg, to wnosimy o przedłużenie terminu składania ofert o 2 m-ce celem wyprodukowania i poddania atestowaniu systemów</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odpowiadających zapisom SIWZ, albo o usunięcie wymogu dostarczenia atestów higienicznych na gotowe systemy mebli.</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 Zgodnie z SIWZ</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3. SIWZ zawiera wymóg, aby Producent posiadał certyfikat FSC. Producent mebli z płyt meblowych nie ma żadnego powiązania ani podstaw do ubiegania się o taki certyfikat. Zamawiający powinien żądać takiego certyfikatu w odniesieniu do producenta fabryki płyt meblowych z których wykonawca oferuje wykonanie mebli. Wnosimy o zgodę na przedłożenie takiego certyfikatu od Producenta płyt lub usunięcie z SIWZ takiego wymogu.</w:t>
      </w:r>
    </w:p>
    <w:p w:rsidR="00824543" w:rsidRPr="00F32D43" w:rsidRDefault="00824543" w:rsidP="00824543">
      <w:pPr>
        <w:tabs>
          <w:tab w:val="left" w:pos="1308"/>
        </w:tabs>
        <w:rPr>
          <w:rFonts w:ascii="Arial" w:hAnsi="Arial" w:cs="Arial"/>
          <w:sz w:val="20"/>
          <w:szCs w:val="20"/>
        </w:rPr>
      </w:pPr>
      <w:r w:rsidRPr="004B3C3D">
        <w:rPr>
          <w:rFonts w:ascii="Arial" w:hAnsi="Arial" w:cs="Arial"/>
          <w:b/>
          <w:sz w:val="20"/>
          <w:szCs w:val="20"/>
        </w:rPr>
        <w:t xml:space="preserve"> Odpowiedź: </w:t>
      </w:r>
      <w:r w:rsidRPr="00F32D43">
        <w:rPr>
          <w:rFonts w:ascii="Arial" w:hAnsi="Arial" w:cs="Arial"/>
          <w:sz w:val="20"/>
          <w:szCs w:val="20"/>
        </w:rPr>
        <w:t>Zamawiający rezygnuje z wymogu posiadania certyfikatu FSC.</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4. SIWZ zawiera wymóg dostarczenia wraz z ofertą kart katalogowych mebli do wykonania pod wymiar, co jest sprzeczne z wymogami ustawy </w:t>
      </w:r>
      <w:proofErr w:type="spellStart"/>
      <w:r w:rsidRPr="004B3C3D">
        <w:rPr>
          <w:rFonts w:ascii="Arial" w:hAnsi="Arial" w:cs="Arial"/>
          <w:sz w:val="20"/>
          <w:szCs w:val="20"/>
        </w:rPr>
        <w:t>pzp</w:t>
      </w:r>
      <w:proofErr w:type="spellEnd"/>
      <w:r w:rsidRPr="004B3C3D">
        <w:rPr>
          <w:rFonts w:ascii="Arial" w:hAnsi="Arial" w:cs="Arial"/>
          <w:sz w:val="20"/>
          <w:szCs w:val="20"/>
        </w:rPr>
        <w:t>, a niezależnie meble „pod wymiar” mogą być jedynie prezentowane jako projekty a nie karty katalogowe, co oznaczałoby wyroby standardowe. Wnosimy o odstąpienie od tego wymogu.</w:t>
      </w:r>
    </w:p>
    <w:p w:rsidR="00824543" w:rsidRPr="004B3C3D" w:rsidRDefault="00B12D3F" w:rsidP="00824543">
      <w:pPr>
        <w:tabs>
          <w:tab w:val="left" w:pos="1308"/>
        </w:tabs>
        <w:rPr>
          <w:rFonts w:ascii="Arial" w:hAnsi="Arial" w:cs="Arial"/>
          <w:b/>
          <w:sz w:val="20"/>
          <w:szCs w:val="20"/>
        </w:rPr>
      </w:pPr>
      <w:r>
        <w:rPr>
          <w:rFonts w:ascii="Arial" w:hAnsi="Arial" w:cs="Arial"/>
          <w:b/>
          <w:sz w:val="20"/>
          <w:szCs w:val="20"/>
        </w:rPr>
        <w:t>O</w:t>
      </w:r>
      <w:r w:rsidR="00210333">
        <w:rPr>
          <w:rFonts w:ascii="Arial" w:hAnsi="Arial" w:cs="Arial"/>
          <w:b/>
          <w:sz w:val="20"/>
          <w:szCs w:val="20"/>
        </w:rPr>
        <w:t xml:space="preserve">dpowiedź: </w:t>
      </w:r>
      <w:r w:rsidR="00210333" w:rsidRPr="00F32D43">
        <w:rPr>
          <w:rFonts w:ascii="Arial" w:hAnsi="Arial" w:cs="Arial"/>
          <w:sz w:val="20"/>
          <w:szCs w:val="20"/>
        </w:rPr>
        <w:t>Zamawiający  nie  wymaga kart</w:t>
      </w:r>
      <w:r w:rsidRPr="00F32D43">
        <w:rPr>
          <w:rFonts w:ascii="Arial" w:hAnsi="Arial" w:cs="Arial"/>
          <w:sz w:val="20"/>
          <w:szCs w:val="20"/>
        </w:rPr>
        <w:t xml:space="preserve"> na każdą szafkę i pojedynczy mebel</w:t>
      </w:r>
      <w:r w:rsidR="00F32D43" w:rsidRPr="00F32D43">
        <w:rPr>
          <w:rFonts w:ascii="Arial" w:hAnsi="Arial" w:cs="Arial"/>
          <w:sz w:val="20"/>
          <w:szCs w:val="20"/>
        </w:rPr>
        <w:t>,</w:t>
      </w:r>
      <w:r w:rsidRPr="00F32D43">
        <w:rPr>
          <w:rFonts w:ascii="Arial" w:hAnsi="Arial" w:cs="Arial"/>
          <w:sz w:val="20"/>
          <w:szCs w:val="20"/>
        </w:rPr>
        <w:t xml:space="preserve"> ale na system</w:t>
      </w:r>
      <w:r w:rsidR="00210333" w:rsidRPr="00F32D43">
        <w:rPr>
          <w:rFonts w:ascii="Arial" w:hAnsi="Arial" w:cs="Arial"/>
          <w:sz w:val="20"/>
          <w:szCs w:val="20"/>
        </w:rPr>
        <w:t xml:space="preserve"> meblowy potwierdzający ogólne parametry a nie wymiary.</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5. SIWZ zawiera wymóg posiadania przez producenta mebli certyfikatu ISO 9001:2009 oraz ISO 14001:2005. Wymóg ten ogranicza konkurencję, a jednocześnie jest niezgodny ze stanowiskiem Europejskiego Trybunału Sprawiedliwości. Niezależnie Wykonawca udziela gwarancji na dostarczony produkt, a Zamawiający dokonuje jego odbioru z uwzględnieniem własnych preferencji funkcji i jakości, a więc fakt posiadania przez Producenta ww. certyfikatów nie gwarantuje spełnienia oczekiwań Zamawiającego, co potwierdza życie codzienne, zwłaszcza w odniesieniu do Klientów</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dokonujących zakupów bez wiedzy czy Producent posiada czy nie posiada ww. certyfikaty, a zwłaszcza ISO 14001:2005. W naszej ocenie jest to wymóg silnie ograniczający konkurencję, co jest niezgodne z </w:t>
      </w:r>
      <w:proofErr w:type="spellStart"/>
      <w:r w:rsidRPr="004B3C3D">
        <w:rPr>
          <w:rFonts w:ascii="Arial" w:hAnsi="Arial" w:cs="Arial"/>
          <w:sz w:val="20"/>
          <w:szCs w:val="20"/>
        </w:rPr>
        <w:t>pzp</w:t>
      </w:r>
      <w:proofErr w:type="spellEnd"/>
      <w:r w:rsidRPr="004B3C3D">
        <w:rPr>
          <w:rFonts w:ascii="Arial" w:hAnsi="Arial" w:cs="Arial"/>
          <w:sz w:val="20"/>
          <w:szCs w:val="20"/>
        </w:rPr>
        <w:t xml:space="preserve"> w zakresie uczciwej konkurencji i wnosimy o jego anulowanie.</w:t>
      </w:r>
    </w:p>
    <w:p w:rsidR="00824543" w:rsidRPr="00F32D43"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32D43">
        <w:rPr>
          <w:rFonts w:ascii="Arial" w:hAnsi="Arial" w:cs="Arial"/>
          <w:sz w:val="20"/>
          <w:szCs w:val="20"/>
        </w:rPr>
        <w:t>Zamawiający odstępuje od wymogu posiadania certyfikatu ISO 14001:2005 i podtrzymuje zapis dotyczący certyfikatu ISO 9001:2009.</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F32D43" w:rsidP="00824543">
      <w:pPr>
        <w:tabs>
          <w:tab w:val="left" w:pos="1308"/>
        </w:tabs>
        <w:rPr>
          <w:rFonts w:ascii="Arial" w:hAnsi="Arial" w:cs="Arial"/>
          <w:sz w:val="20"/>
          <w:szCs w:val="20"/>
        </w:rPr>
      </w:pPr>
      <w:r>
        <w:rPr>
          <w:rFonts w:ascii="Arial" w:hAnsi="Arial" w:cs="Arial"/>
          <w:sz w:val="20"/>
          <w:szCs w:val="20"/>
        </w:rPr>
        <w:lastRenderedPageBreak/>
        <w:t>6</w:t>
      </w:r>
      <w:r w:rsidR="00824543" w:rsidRPr="004B3C3D">
        <w:rPr>
          <w:rFonts w:ascii="Arial" w:hAnsi="Arial" w:cs="Arial"/>
          <w:sz w:val="20"/>
          <w:szCs w:val="20"/>
        </w:rPr>
        <w:t>. Zgodnie z obowiązującymi przepisami. posiadanie atestów higieniczności na gotowe meble nie jest konieczne. Producenci mebli winni wykonać meble do jednostek użyteczności publicznej z materiałów posiadających atesty higieniczne [oczywiście tylko tych które tego wymagają np. płyta meblowe, klej, obrzeże, bo nie ma sensu atestować pod kątem higieniczności gwoździ czy kołków i ich załączenie do oferty jest zasadne. Gwarantuje to wykonanie wyrobu, który jest higieniczny w całości, bo składa się z materiałów atestowanych a jednocześnie pod względem konstrukcyjnym spełnia wymogi Zamawiającego.</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 Zgodnie z SIWZ</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F32D43" w:rsidP="00824543">
      <w:pPr>
        <w:tabs>
          <w:tab w:val="left" w:pos="1308"/>
        </w:tabs>
        <w:rPr>
          <w:rFonts w:ascii="Arial" w:hAnsi="Arial" w:cs="Arial"/>
          <w:sz w:val="20"/>
          <w:szCs w:val="20"/>
        </w:rPr>
      </w:pPr>
      <w:r>
        <w:rPr>
          <w:rFonts w:ascii="Arial" w:hAnsi="Arial" w:cs="Arial"/>
          <w:sz w:val="20"/>
          <w:szCs w:val="20"/>
        </w:rPr>
        <w:t>7.</w:t>
      </w:r>
      <w:r w:rsidR="00824543" w:rsidRPr="004B3C3D">
        <w:rPr>
          <w:rFonts w:ascii="Arial" w:hAnsi="Arial" w:cs="Arial"/>
          <w:sz w:val="20"/>
          <w:szCs w:val="20"/>
        </w:rPr>
        <w:t>W opisie Przedmiotu Zamówienia zamawiający wymaga dostarczenie Atestów Higienicznych</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na gotowe meble. Wymóg taki preferuje kogoś kto taki system ma już przygotowany. W związku z powyższym prosimy albo o usunięcie atestów higienicznych na gotowe systemy albo o przedłużenie terminu składania ofert o 3 m-ce celem wyprodukowania i poddania atestowaniu systemów pasujących do Państwa zapisów.</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 Zgodnie z SIWZ</w:t>
      </w:r>
    </w:p>
    <w:p w:rsidR="00824543" w:rsidRPr="004B3C3D" w:rsidRDefault="00824543" w:rsidP="008245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sz w:val="20"/>
          <w:szCs w:val="20"/>
        </w:rPr>
      </w:pPr>
    </w:p>
    <w:p w:rsidR="00824543" w:rsidRPr="004B3C3D" w:rsidRDefault="00F32D43" w:rsidP="00824543">
      <w:pPr>
        <w:tabs>
          <w:tab w:val="left" w:pos="1308"/>
        </w:tabs>
        <w:rPr>
          <w:rFonts w:ascii="Arial" w:hAnsi="Arial" w:cs="Arial"/>
          <w:sz w:val="20"/>
          <w:szCs w:val="20"/>
        </w:rPr>
      </w:pPr>
      <w:r>
        <w:rPr>
          <w:rFonts w:ascii="Arial" w:hAnsi="Arial" w:cs="Arial"/>
          <w:sz w:val="20"/>
          <w:szCs w:val="20"/>
        </w:rPr>
        <w:t>8</w:t>
      </w:r>
      <w:r w:rsidR="00824543" w:rsidRPr="004B3C3D">
        <w:rPr>
          <w:rFonts w:ascii="Arial" w:hAnsi="Arial" w:cs="Arial"/>
          <w:sz w:val="20"/>
          <w:szCs w:val="20"/>
        </w:rPr>
        <w:t>. W opisie Przedmiotu Zamówienia Zamawiający wymaga, aby Producent posiadał certyfikat PN-N 18001 jest to norma BHP odnosząca się do zakładu pracy. W związku z powyższym nie ma żadnego Wpływu na jakość i estetykę mebli. Każdy zakład w Polsce przestrzega przepisów BHP. Powyższy wymóg tylko utrudnia konkurencję. Prosimy o usunięcie zapisu.</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 Zamawiający rezygnuje z wymogu posiadania certyfikatu PN-N 18001</w:t>
      </w:r>
    </w:p>
    <w:p w:rsidR="00824543" w:rsidRPr="004B3C3D" w:rsidRDefault="00824543" w:rsidP="00824543">
      <w:pPr>
        <w:tabs>
          <w:tab w:val="left" w:pos="1308"/>
        </w:tabs>
        <w:rPr>
          <w:rFonts w:ascii="Arial" w:hAnsi="Arial" w:cs="Arial"/>
          <w:sz w:val="20"/>
          <w:szCs w:val="20"/>
        </w:rPr>
      </w:pPr>
    </w:p>
    <w:p w:rsidR="00824543" w:rsidRPr="004B3C3D" w:rsidRDefault="00F32D43" w:rsidP="00824543">
      <w:pPr>
        <w:tabs>
          <w:tab w:val="left" w:pos="1308"/>
        </w:tabs>
        <w:rPr>
          <w:rFonts w:ascii="Arial" w:hAnsi="Arial" w:cs="Arial"/>
          <w:sz w:val="20"/>
          <w:szCs w:val="20"/>
        </w:rPr>
      </w:pPr>
      <w:r>
        <w:rPr>
          <w:rFonts w:ascii="Arial" w:hAnsi="Arial" w:cs="Arial"/>
          <w:sz w:val="20"/>
          <w:szCs w:val="20"/>
        </w:rPr>
        <w:t>9</w:t>
      </w:r>
      <w:r w:rsidR="00824543" w:rsidRPr="004B3C3D">
        <w:rPr>
          <w:rFonts w:ascii="Arial" w:hAnsi="Arial" w:cs="Arial"/>
          <w:sz w:val="20"/>
          <w:szCs w:val="20"/>
        </w:rPr>
        <w:t>. W opisie W opisie Przedmiotu Zamówienia Zamawiający wymaga, aby Producent posiadał</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 xml:space="preserve">certyfikat FSC. Zakład produkujący meble z płyt kupuje gotowe </w:t>
      </w:r>
      <w:proofErr w:type="spellStart"/>
      <w:r w:rsidRPr="004B3C3D">
        <w:rPr>
          <w:rFonts w:ascii="Arial" w:hAnsi="Arial" w:cs="Arial"/>
          <w:sz w:val="20"/>
          <w:szCs w:val="20"/>
        </w:rPr>
        <w:t>plyty</w:t>
      </w:r>
      <w:proofErr w:type="spellEnd"/>
      <w:r w:rsidRPr="004B3C3D">
        <w:rPr>
          <w:rFonts w:ascii="Arial" w:hAnsi="Arial" w:cs="Arial"/>
          <w:sz w:val="20"/>
          <w:szCs w:val="20"/>
        </w:rPr>
        <w:t xml:space="preserve"> u ich producenta.</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Prosimy o wyrażenie zgody na rozwiązanie równoważne i dostarczenie certyfikatu F SC dla</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producenta płyt meblowych.</w:t>
      </w:r>
    </w:p>
    <w:p w:rsidR="00824543" w:rsidRPr="004B3C3D" w:rsidRDefault="00824543" w:rsidP="00824543">
      <w:pPr>
        <w:tabs>
          <w:tab w:val="left" w:pos="1308"/>
        </w:tabs>
        <w:rPr>
          <w:rFonts w:ascii="Arial" w:hAnsi="Arial" w:cs="Arial"/>
          <w:b/>
          <w:sz w:val="20"/>
          <w:szCs w:val="20"/>
        </w:rPr>
      </w:pPr>
      <w:r w:rsidRPr="004B3C3D">
        <w:rPr>
          <w:rFonts w:ascii="Arial" w:hAnsi="Arial" w:cs="Arial"/>
          <w:b/>
          <w:sz w:val="20"/>
          <w:szCs w:val="20"/>
        </w:rPr>
        <w:t>Odpowiedź: Zamawiający rezygnuje z wymogu posiadania certyfikatu FSC.</w:t>
      </w:r>
    </w:p>
    <w:p w:rsidR="00824543" w:rsidRPr="004B3C3D" w:rsidRDefault="00824543" w:rsidP="00824543">
      <w:pPr>
        <w:tabs>
          <w:tab w:val="left" w:pos="1308"/>
        </w:tabs>
        <w:rPr>
          <w:rFonts w:ascii="Arial" w:hAnsi="Arial" w:cs="Arial"/>
          <w:sz w:val="20"/>
          <w:szCs w:val="20"/>
        </w:rPr>
      </w:pPr>
    </w:p>
    <w:p w:rsidR="00824543" w:rsidRPr="004B3C3D" w:rsidRDefault="00F32D43" w:rsidP="00824543">
      <w:pPr>
        <w:tabs>
          <w:tab w:val="left" w:pos="1308"/>
        </w:tabs>
        <w:jc w:val="both"/>
        <w:rPr>
          <w:rFonts w:ascii="Arial" w:hAnsi="Arial" w:cs="Arial"/>
          <w:sz w:val="20"/>
          <w:szCs w:val="20"/>
        </w:rPr>
      </w:pPr>
      <w:r>
        <w:rPr>
          <w:rFonts w:ascii="Arial" w:hAnsi="Arial" w:cs="Arial"/>
          <w:sz w:val="20"/>
          <w:szCs w:val="20"/>
        </w:rPr>
        <w:t>10</w:t>
      </w:r>
      <w:r w:rsidR="00824543" w:rsidRPr="004B3C3D">
        <w:rPr>
          <w:rFonts w:ascii="Arial" w:hAnsi="Arial" w:cs="Arial"/>
          <w:sz w:val="20"/>
          <w:szCs w:val="20"/>
        </w:rPr>
        <w:t>. Zamawiający wymaga posiadania przez producenta mebli certyfikatu zarządzania jakością</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ISO 9001 :2009 oraz ISO 14001:2005. Zgodnie z art. 25 ust. 1 ustawy z 29 stycznia 2004 r.</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Prawo zamówień publicznych (</w:t>
      </w:r>
      <w:proofErr w:type="spellStart"/>
      <w:r w:rsidRPr="004B3C3D">
        <w:rPr>
          <w:rFonts w:ascii="Arial" w:hAnsi="Arial" w:cs="Arial"/>
          <w:sz w:val="20"/>
          <w:szCs w:val="20"/>
        </w:rPr>
        <w:t>t.j</w:t>
      </w:r>
      <w:proofErr w:type="spellEnd"/>
      <w:r w:rsidRPr="004B3C3D">
        <w:rPr>
          <w:rFonts w:ascii="Arial" w:hAnsi="Arial" w:cs="Arial"/>
          <w:sz w:val="20"/>
          <w:szCs w:val="20"/>
        </w:rPr>
        <w:t xml:space="preserve">.: </w:t>
      </w:r>
      <w:proofErr w:type="spellStart"/>
      <w:r w:rsidRPr="004B3C3D">
        <w:rPr>
          <w:rFonts w:ascii="Arial" w:hAnsi="Arial" w:cs="Arial"/>
          <w:sz w:val="20"/>
          <w:szCs w:val="20"/>
        </w:rPr>
        <w:t>DzU</w:t>
      </w:r>
      <w:proofErr w:type="spellEnd"/>
      <w:r w:rsidRPr="004B3C3D">
        <w:rPr>
          <w:rFonts w:ascii="Arial" w:hAnsi="Arial" w:cs="Arial"/>
          <w:sz w:val="20"/>
          <w:szCs w:val="20"/>
        </w:rPr>
        <w:t xml:space="preserve"> z 2007 r. nr 223, poz. 1655 z </w:t>
      </w:r>
      <w:proofErr w:type="spellStart"/>
      <w:r w:rsidRPr="004B3C3D">
        <w:rPr>
          <w:rFonts w:ascii="Arial" w:hAnsi="Arial" w:cs="Arial"/>
          <w:sz w:val="20"/>
          <w:szCs w:val="20"/>
        </w:rPr>
        <w:t>póżn</w:t>
      </w:r>
      <w:proofErr w:type="spellEnd"/>
      <w:r w:rsidRPr="004B3C3D">
        <w:rPr>
          <w:rFonts w:ascii="Arial" w:hAnsi="Arial" w:cs="Arial"/>
          <w:sz w:val="20"/>
          <w:szCs w:val="20"/>
        </w:rPr>
        <w:t>. zm.), zwaną dalej</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 xml:space="preserve">w </w:t>
      </w:r>
      <w:proofErr w:type="spellStart"/>
      <w:r w:rsidRPr="004B3C3D">
        <w:rPr>
          <w:rFonts w:ascii="Arial" w:hAnsi="Arial" w:cs="Arial"/>
          <w:sz w:val="20"/>
          <w:szCs w:val="20"/>
        </w:rPr>
        <w:t>pzp</w:t>
      </w:r>
      <w:proofErr w:type="spellEnd"/>
      <w:r w:rsidRPr="004B3C3D">
        <w:rPr>
          <w:rFonts w:ascii="Arial" w:hAnsi="Arial" w:cs="Arial"/>
          <w:sz w:val="20"/>
          <w:szCs w:val="20"/>
        </w:rPr>
        <w:t>, w postępowaniu o udzielenie zamówienia publicznego Zamawiający może żądać od</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Wykonawców wyłącznie oświadczeń lub dokumentów niezbędnych do przeprowadzenia</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postepowania. Mają one potwierdzać spełnianie: 1. Warunków udziału w postępowaniu 2.</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Przez oferowane dostawy, usługi lub roboty budowlane wymagań określonych przez</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 xml:space="preserve">Zamawiającego Na podstawie art. 25 ust 2 </w:t>
      </w:r>
      <w:proofErr w:type="spellStart"/>
      <w:r w:rsidRPr="004B3C3D">
        <w:rPr>
          <w:rFonts w:ascii="Arial" w:hAnsi="Arial" w:cs="Arial"/>
          <w:sz w:val="20"/>
          <w:szCs w:val="20"/>
        </w:rPr>
        <w:t>pzp</w:t>
      </w:r>
      <w:proofErr w:type="spellEnd"/>
      <w:r w:rsidRPr="004B3C3D">
        <w:rPr>
          <w:rFonts w:ascii="Arial" w:hAnsi="Arial" w:cs="Arial"/>
          <w:sz w:val="20"/>
          <w:szCs w:val="20"/>
        </w:rPr>
        <w:t xml:space="preserve"> zostało wydane rozporządzenie prezesa Rady</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Ministrów z 19 maja 2006r. w sprawie rodzajów dokumentów, jakich może żądać</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Zamawiający od Wykonawcy oraz form, W jakich t dokumenty mogą być składane (</w:t>
      </w:r>
      <w:proofErr w:type="spellStart"/>
      <w:r w:rsidRPr="004B3C3D">
        <w:rPr>
          <w:rFonts w:ascii="Arial" w:hAnsi="Arial" w:cs="Arial"/>
          <w:sz w:val="20"/>
          <w:szCs w:val="20"/>
        </w:rPr>
        <w:t>DzU</w:t>
      </w:r>
      <w:proofErr w:type="spellEnd"/>
      <w:r w:rsidRPr="004B3C3D">
        <w:rPr>
          <w:rFonts w:ascii="Arial" w:hAnsi="Arial" w:cs="Arial"/>
          <w:sz w:val="20"/>
          <w:szCs w:val="20"/>
        </w:rPr>
        <w:t xml:space="preserve"> nr</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 xml:space="preserve">87, poz. 605, zmiana </w:t>
      </w:r>
      <w:proofErr w:type="spellStart"/>
      <w:r w:rsidRPr="004B3C3D">
        <w:rPr>
          <w:rFonts w:ascii="Arial" w:hAnsi="Arial" w:cs="Arial"/>
          <w:sz w:val="20"/>
          <w:szCs w:val="20"/>
        </w:rPr>
        <w:t>DzU</w:t>
      </w:r>
      <w:proofErr w:type="spellEnd"/>
      <w:r w:rsidRPr="004B3C3D">
        <w:rPr>
          <w:rFonts w:ascii="Arial" w:hAnsi="Arial" w:cs="Arial"/>
          <w:sz w:val="20"/>
          <w:szCs w:val="20"/>
        </w:rPr>
        <w:t xml:space="preserve"> z 2008 r. nr 188 poz. 1155). W § 3 ust. 1 pkt 2 tego rozporządzenia</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czytamy, że Zamawiający może żądać w szczególności zaświadczenia podmiotu</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uprawnionego do kontroli jakości potwierdzającego, że dostarczane produkty odpowiadają</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określonym normom lub specyfikacjom technicznym. Ponadto w § 3 ust. 1 pkt 3 są</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wymienione zaświadczenia należnego podmiotu zajmującego się poświadczeniem zgodności</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działań Wykonawcy z europejskimi normami zarządzania środowiskiem, jeżeli Zamawiający</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wskazują środki zarzadzania środowiskiem, które Wykonawca będzie stosował podczas</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realizacji zamówienia na roboty budowalne lub usługi, odwołując się do systemu zarządzania</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środowiskiem i audytu (EMAS) lub norm zarzadzania środowiskiem opartych na</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europejskich lub międzynarodowych normach poświadczonych przez podmioty działające</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zgodnie z prawem Unii Europejskiej, europejskimi lub międzynarodowymi normami</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dotyczącymi certyfikacji. Ponadto zgodnie z § 3 ust. 2 Wykonawca zamiast powyższych</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zaświadczeń (§ 3 ust. „Pkt 2-4) może złożyć równoważne zaświadczenie Strona 2 z 1.0</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wystawione przez podmioty mające siedzibę w innym państwie członkowskim Europejskiego</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 xml:space="preserve">Obszaru Gospodarczego. Stanowisko Europejskiego Trybunału Z art. 91 ust. 3 </w:t>
      </w:r>
      <w:proofErr w:type="spellStart"/>
      <w:r w:rsidRPr="004B3C3D">
        <w:rPr>
          <w:rFonts w:ascii="Arial" w:hAnsi="Arial" w:cs="Arial"/>
          <w:sz w:val="20"/>
          <w:szCs w:val="20"/>
        </w:rPr>
        <w:t>pzp</w:t>
      </w:r>
      <w:proofErr w:type="spellEnd"/>
      <w:r w:rsidRPr="004B3C3D">
        <w:rPr>
          <w:rFonts w:ascii="Arial" w:hAnsi="Arial" w:cs="Arial"/>
          <w:sz w:val="20"/>
          <w:szCs w:val="20"/>
        </w:rPr>
        <w:t xml:space="preserve"> wynika</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zakaz oceny ofert na podstawie właściwości wykonawcy. Zapis ten dotyczy m.in. posiadania</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przez Wykonawców systemu zarzadzania jakością zgodnego z normą ISO-9001 i ISO 14001.</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Zgodnie ze stanowiskiem Europejskiego Trybunału Sprawiedliwości, system zarzadzania</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jakością jest właściwością Wykonawcy,- a nie przedmiotu zamówienia. W związku z</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powyższym nie może on być uznany za prawidłowe kryterium oceny ofert (sygn. akt:</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KIO/UZP/ 1362/08). Certyfikatu potwierdzającego wdrożenie systemu zarzadzania jakością</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lastRenderedPageBreak/>
        <w:t>można żądać jedynie w przypadku uprzedniego skonstruowania (w sposób prawidłowy)</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warunku przedmiotowego w tym zakresie. Nie może to być warunek podmiotowy</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 xml:space="preserve">formułowany na podstawie art. 22 ust.] </w:t>
      </w:r>
      <w:proofErr w:type="spellStart"/>
      <w:r w:rsidRPr="004B3C3D">
        <w:rPr>
          <w:rFonts w:ascii="Arial" w:hAnsi="Arial" w:cs="Arial"/>
          <w:sz w:val="20"/>
          <w:szCs w:val="20"/>
        </w:rPr>
        <w:t>pzp</w:t>
      </w:r>
      <w:proofErr w:type="spellEnd"/>
      <w:r w:rsidRPr="004B3C3D">
        <w:rPr>
          <w:rFonts w:ascii="Arial" w:hAnsi="Arial" w:cs="Arial"/>
          <w:sz w:val="20"/>
          <w:szCs w:val="20"/>
        </w:rPr>
        <w:t>. Postawienie wymagania posiadania zaświadczeń</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z obszaru systemów zarzadzania, o których mowa § 2 ust 1 pkt 3 i 4 ww. rozporządzenia jest</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na dzisiaj w Polsce warunkiem ograniczającym dostęp do uzyskania zamówienia niezależnie</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od faktu, że przepisy tegoż rozporządzenia dopuszczają zamiennie złożenie innych</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dokumentów potwierdzających odpowiednio stosowanie przez Wykonawców równoważnych</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środków zapewniania jakości lub stosowanie równoważnych środków zarzadzania</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środowiskiem. Dla Wykonawców duży Wpływ na decyzję, czy je wdrażać, mają koszty</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wdrażania, utrzymania i doskonalenia systemów, co powoduje, że firmy, mając ograniczone</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fundusze, jeżeli decydują się na Wprowadzenie to często tylko jednego systemu. W związku z</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powyższym zwracamy się z zapytaniem: Czy Zamawiający odstąpi od wymogu posiadania</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przez producenta mebli Certyfikatu ISO 9001 oraz ISO 14001, który nie jest dokumentem</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obligatoryjnym wymienionym w ustawie PZP i nie określa właściwości przedmiotu</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zamówienia przez co W żaden sposób nie wpłynie na jakość dostarczonych przez producenta</w:t>
      </w:r>
    </w:p>
    <w:p w:rsidR="00824543" w:rsidRPr="004B3C3D" w:rsidRDefault="00824543" w:rsidP="00824543">
      <w:pPr>
        <w:tabs>
          <w:tab w:val="left" w:pos="1308"/>
        </w:tabs>
        <w:jc w:val="both"/>
        <w:rPr>
          <w:rFonts w:ascii="Arial" w:hAnsi="Arial" w:cs="Arial"/>
          <w:sz w:val="20"/>
          <w:szCs w:val="20"/>
        </w:rPr>
      </w:pPr>
      <w:r w:rsidRPr="004B3C3D">
        <w:rPr>
          <w:rFonts w:ascii="Arial" w:hAnsi="Arial" w:cs="Arial"/>
          <w:sz w:val="20"/>
          <w:szCs w:val="20"/>
        </w:rPr>
        <w:t>mebli?</w:t>
      </w:r>
    </w:p>
    <w:p w:rsidR="00824543" w:rsidRPr="00F32D43" w:rsidRDefault="00824543" w:rsidP="00824543">
      <w:pPr>
        <w:tabs>
          <w:tab w:val="left" w:pos="1308"/>
        </w:tabs>
        <w:rPr>
          <w:rFonts w:ascii="Arial" w:hAnsi="Arial" w:cs="Arial"/>
          <w:sz w:val="20"/>
          <w:szCs w:val="20"/>
        </w:rPr>
      </w:pPr>
      <w:r w:rsidRPr="004B3C3D">
        <w:rPr>
          <w:rFonts w:ascii="Arial" w:hAnsi="Arial" w:cs="Arial"/>
          <w:b/>
          <w:sz w:val="20"/>
          <w:szCs w:val="20"/>
        </w:rPr>
        <w:t xml:space="preserve">Odpowiedź: </w:t>
      </w:r>
      <w:r w:rsidRPr="00F32D43">
        <w:rPr>
          <w:rFonts w:ascii="Arial" w:hAnsi="Arial" w:cs="Arial"/>
          <w:sz w:val="20"/>
          <w:szCs w:val="20"/>
        </w:rPr>
        <w:t>Zamawiający odstępuje od wymogu posiadania certyfikatu ISO 14001:2005 i podtrzymuje zapis dotyczący certyfikatu ISO 9001:2009.</w:t>
      </w:r>
    </w:p>
    <w:p w:rsidR="00824543" w:rsidRPr="004B3C3D" w:rsidRDefault="00824543" w:rsidP="00824543">
      <w:pPr>
        <w:tabs>
          <w:tab w:val="left" w:pos="1308"/>
        </w:tabs>
        <w:jc w:val="both"/>
        <w:rPr>
          <w:rFonts w:ascii="Arial" w:hAnsi="Arial" w:cs="Arial"/>
          <w:sz w:val="20"/>
          <w:szCs w:val="20"/>
        </w:rPr>
      </w:pPr>
    </w:p>
    <w:p w:rsidR="00824543" w:rsidRPr="004B3C3D" w:rsidRDefault="00824543" w:rsidP="00824543">
      <w:pPr>
        <w:tabs>
          <w:tab w:val="left" w:pos="1308"/>
        </w:tabs>
        <w:jc w:val="both"/>
        <w:rPr>
          <w:rFonts w:ascii="Arial" w:hAnsi="Arial" w:cs="Arial"/>
          <w:sz w:val="20"/>
          <w:szCs w:val="20"/>
        </w:rPr>
      </w:pPr>
    </w:p>
    <w:p w:rsidR="00824543" w:rsidRPr="004B3C3D" w:rsidRDefault="00F32D43" w:rsidP="00824543">
      <w:pPr>
        <w:tabs>
          <w:tab w:val="left" w:pos="1308"/>
        </w:tabs>
        <w:rPr>
          <w:rFonts w:ascii="Arial" w:hAnsi="Arial" w:cs="Arial"/>
          <w:sz w:val="20"/>
          <w:szCs w:val="20"/>
        </w:rPr>
      </w:pPr>
      <w:r>
        <w:rPr>
          <w:rFonts w:ascii="Arial" w:hAnsi="Arial" w:cs="Arial"/>
          <w:sz w:val="20"/>
          <w:szCs w:val="20"/>
        </w:rPr>
        <w:t>11</w:t>
      </w:r>
      <w:r w:rsidR="00824543" w:rsidRPr="004B3C3D">
        <w:rPr>
          <w:rFonts w:ascii="Arial" w:hAnsi="Arial" w:cs="Arial"/>
          <w:sz w:val="20"/>
          <w:szCs w:val="20"/>
        </w:rPr>
        <w:t>. W Opisie Przedmiotu Zamówienia zamawiający wymaga kart katalogowych dla produktów</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wykonanych pod wymiar - w praktyce ustawy PZP nie powinno się stosować tego wymogu</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w odniesieniu do mebli robionych pod wymiar. Czy zamawiający odstąpi od wymogu kart</w:t>
      </w:r>
    </w:p>
    <w:p w:rsidR="00824543" w:rsidRPr="004B3C3D" w:rsidRDefault="00824543" w:rsidP="00824543">
      <w:pPr>
        <w:tabs>
          <w:tab w:val="left" w:pos="1308"/>
        </w:tabs>
        <w:rPr>
          <w:rFonts w:ascii="Arial" w:hAnsi="Arial" w:cs="Arial"/>
          <w:sz w:val="20"/>
          <w:szCs w:val="20"/>
        </w:rPr>
      </w:pPr>
      <w:r w:rsidRPr="004B3C3D">
        <w:rPr>
          <w:rFonts w:ascii="Arial" w:hAnsi="Arial" w:cs="Arial"/>
          <w:sz w:val="20"/>
          <w:szCs w:val="20"/>
        </w:rPr>
        <w:t>katalogowych dla mebli wykonanych pod wymiar?</w:t>
      </w:r>
    </w:p>
    <w:p w:rsidR="00824543" w:rsidRPr="00F32D43" w:rsidRDefault="00824543" w:rsidP="00824543">
      <w:pPr>
        <w:tabs>
          <w:tab w:val="left" w:pos="1308"/>
        </w:tabs>
        <w:rPr>
          <w:rFonts w:ascii="Arial" w:hAnsi="Arial" w:cs="Arial"/>
          <w:sz w:val="20"/>
          <w:szCs w:val="20"/>
        </w:rPr>
      </w:pPr>
      <w:r w:rsidRPr="004B3C3D">
        <w:rPr>
          <w:rFonts w:ascii="Arial" w:hAnsi="Arial" w:cs="Arial"/>
          <w:b/>
          <w:sz w:val="20"/>
          <w:szCs w:val="20"/>
        </w:rPr>
        <w:t>Odpow</w:t>
      </w:r>
      <w:r w:rsidR="00210333">
        <w:rPr>
          <w:rFonts w:ascii="Arial" w:hAnsi="Arial" w:cs="Arial"/>
          <w:b/>
          <w:sz w:val="20"/>
          <w:szCs w:val="20"/>
        </w:rPr>
        <w:t xml:space="preserve">iedź: </w:t>
      </w:r>
      <w:r w:rsidR="00210333" w:rsidRPr="00F32D43">
        <w:rPr>
          <w:rFonts w:ascii="Arial" w:hAnsi="Arial" w:cs="Arial"/>
          <w:sz w:val="20"/>
          <w:szCs w:val="20"/>
        </w:rPr>
        <w:t>Zamawiający  nie  wymaga kart na każdą szafkę i pojedynczy mebel ale na system meblowy potwierdzający ogólne parametry a nie wymiary.</w:t>
      </w:r>
    </w:p>
    <w:p w:rsidR="00824543" w:rsidRPr="004B3C3D" w:rsidRDefault="00824543" w:rsidP="00824543">
      <w:pPr>
        <w:tabs>
          <w:tab w:val="left" w:pos="1308"/>
        </w:tabs>
        <w:rPr>
          <w:rFonts w:ascii="Arial" w:hAnsi="Arial" w:cs="Arial"/>
          <w:sz w:val="20"/>
          <w:szCs w:val="20"/>
        </w:rPr>
      </w:pPr>
    </w:p>
    <w:p w:rsidR="00824543" w:rsidRPr="004B3C3D" w:rsidRDefault="00F32D43" w:rsidP="00F32D43">
      <w:pPr>
        <w:tabs>
          <w:tab w:val="left" w:pos="1308"/>
        </w:tabs>
        <w:rPr>
          <w:rFonts w:ascii="Arial" w:hAnsi="Arial" w:cs="Arial"/>
          <w:sz w:val="20"/>
          <w:szCs w:val="20"/>
        </w:rPr>
      </w:pPr>
      <w:r>
        <w:rPr>
          <w:rFonts w:ascii="Arial" w:hAnsi="Arial" w:cs="Arial"/>
          <w:sz w:val="20"/>
          <w:szCs w:val="20"/>
        </w:rPr>
        <w:t>12</w:t>
      </w:r>
      <w:r w:rsidR="00824543" w:rsidRPr="004B3C3D">
        <w:rPr>
          <w:rFonts w:ascii="Arial" w:hAnsi="Arial" w:cs="Arial"/>
          <w:sz w:val="20"/>
          <w:szCs w:val="20"/>
        </w:rPr>
        <w:t>. Norma PN-F-06001-2: 1 994 została wycofana. Prosimy o usunięcie zapisu.</w:t>
      </w:r>
    </w:p>
    <w:p w:rsidR="00824543" w:rsidRPr="00F32D43" w:rsidRDefault="00824543" w:rsidP="00F32D43">
      <w:pPr>
        <w:tabs>
          <w:tab w:val="left" w:pos="1308"/>
        </w:tabs>
        <w:rPr>
          <w:rFonts w:ascii="Arial" w:hAnsi="Arial" w:cs="Arial"/>
          <w:sz w:val="20"/>
          <w:szCs w:val="20"/>
        </w:rPr>
      </w:pPr>
      <w:r w:rsidRPr="004B3C3D">
        <w:rPr>
          <w:rFonts w:ascii="Arial" w:hAnsi="Arial" w:cs="Arial"/>
          <w:b/>
          <w:sz w:val="20"/>
          <w:szCs w:val="20"/>
        </w:rPr>
        <w:t xml:space="preserve">Odpowiedź: </w:t>
      </w:r>
      <w:r w:rsidRPr="00F32D43">
        <w:rPr>
          <w:rFonts w:ascii="Arial" w:hAnsi="Arial" w:cs="Arial"/>
          <w:sz w:val="20"/>
          <w:szCs w:val="20"/>
        </w:rPr>
        <w:t>Zamawiający odstępuje od wymogu zgodności produktu z powyższymi normami</w:t>
      </w:r>
    </w:p>
    <w:p w:rsidR="00824543" w:rsidRPr="00F32D43" w:rsidRDefault="00824543" w:rsidP="00F32D43">
      <w:pPr>
        <w:tabs>
          <w:tab w:val="left" w:pos="1308"/>
        </w:tabs>
        <w:rPr>
          <w:rFonts w:ascii="Arial" w:hAnsi="Arial" w:cs="Arial"/>
          <w:sz w:val="20"/>
          <w:szCs w:val="20"/>
        </w:rPr>
      </w:pPr>
    </w:p>
    <w:p w:rsidR="00824543" w:rsidRPr="004B3C3D" w:rsidRDefault="00824543" w:rsidP="00824543">
      <w:pPr>
        <w:tabs>
          <w:tab w:val="left" w:pos="1308"/>
        </w:tabs>
        <w:rPr>
          <w:rFonts w:ascii="Arial" w:hAnsi="Arial" w:cs="Arial"/>
          <w:b/>
          <w:sz w:val="20"/>
          <w:szCs w:val="20"/>
        </w:rPr>
      </w:pPr>
    </w:p>
    <w:p w:rsidR="001D6D60" w:rsidRPr="004B3C3D" w:rsidRDefault="001D6D60" w:rsidP="001D6D60">
      <w:pPr>
        <w:tabs>
          <w:tab w:val="left" w:pos="1308"/>
        </w:tabs>
        <w:rPr>
          <w:rFonts w:ascii="Arial" w:hAnsi="Arial" w:cs="Arial"/>
          <w:b/>
          <w:sz w:val="20"/>
          <w:szCs w:val="20"/>
        </w:rPr>
      </w:pPr>
      <w:r w:rsidRPr="004B3C3D">
        <w:rPr>
          <w:rFonts w:ascii="Arial" w:hAnsi="Arial" w:cs="Arial"/>
          <w:b/>
          <w:sz w:val="20"/>
          <w:szCs w:val="20"/>
        </w:rPr>
        <w:t xml:space="preserve">                                        Pytania do SIWZ i projektu umowy    </w:t>
      </w:r>
    </w:p>
    <w:p w:rsidR="00D838BF" w:rsidRDefault="001D6D60" w:rsidP="001D6D60">
      <w:pPr>
        <w:tabs>
          <w:tab w:val="left" w:pos="1308"/>
        </w:tabs>
        <w:rPr>
          <w:rFonts w:ascii="Arial" w:hAnsi="Arial" w:cs="Arial"/>
          <w:sz w:val="20"/>
          <w:szCs w:val="20"/>
        </w:rPr>
      </w:pPr>
      <w:r w:rsidRPr="004B3C3D">
        <w:rPr>
          <w:rFonts w:ascii="Arial" w:hAnsi="Arial" w:cs="Arial"/>
          <w:b/>
          <w:sz w:val="20"/>
          <w:szCs w:val="20"/>
        </w:rPr>
        <w:t xml:space="preserve"> </w:t>
      </w:r>
      <w:r w:rsidRPr="00966E71">
        <w:rPr>
          <w:rFonts w:ascii="Arial" w:hAnsi="Arial" w:cs="Arial"/>
          <w:b/>
          <w:sz w:val="20"/>
          <w:szCs w:val="20"/>
        </w:rPr>
        <w:t>1.</w:t>
      </w:r>
      <w:r w:rsidRPr="00966E71">
        <w:rPr>
          <w:rFonts w:ascii="Arial" w:hAnsi="Arial" w:cs="Arial"/>
          <w:sz w:val="20"/>
          <w:szCs w:val="20"/>
        </w:rPr>
        <w:t>Zwracamy się z prośbą o potwierdzenie, że zapis w §4 pkt. 8 projektu umowy, mówiący o „zapłacie</w:t>
      </w:r>
    </w:p>
    <w:p w:rsidR="001D6D60" w:rsidRPr="00966E71" w:rsidRDefault="001D6D60" w:rsidP="001D6D60">
      <w:pPr>
        <w:tabs>
          <w:tab w:val="left" w:pos="1308"/>
        </w:tabs>
        <w:rPr>
          <w:rFonts w:ascii="Arial" w:hAnsi="Arial" w:cs="Arial"/>
          <w:sz w:val="20"/>
          <w:szCs w:val="20"/>
        </w:rPr>
      </w:pPr>
      <w:r w:rsidRPr="00966E71">
        <w:rPr>
          <w:rFonts w:ascii="Arial" w:hAnsi="Arial" w:cs="Arial"/>
          <w:sz w:val="20"/>
          <w:szCs w:val="20"/>
        </w:rPr>
        <w:t> rat  …” został wprowadzony omyłkowo.  </w:t>
      </w:r>
    </w:p>
    <w:p w:rsidR="001D6D60" w:rsidRPr="00966E71" w:rsidRDefault="001D6D60" w:rsidP="001D6D60">
      <w:pPr>
        <w:tabs>
          <w:tab w:val="left" w:pos="1308"/>
        </w:tabs>
        <w:rPr>
          <w:rFonts w:ascii="Arial" w:hAnsi="Arial" w:cs="Arial"/>
          <w:sz w:val="20"/>
          <w:szCs w:val="20"/>
        </w:rPr>
      </w:pPr>
      <w:r w:rsidRPr="00966E71">
        <w:rPr>
          <w:rFonts w:ascii="Arial" w:hAnsi="Arial" w:cs="Arial"/>
          <w:b/>
          <w:sz w:val="20"/>
          <w:szCs w:val="20"/>
        </w:rPr>
        <w:t xml:space="preserve">Odpowiedź: </w:t>
      </w:r>
      <w:r w:rsidRPr="00966E71">
        <w:rPr>
          <w:rFonts w:ascii="Arial" w:hAnsi="Arial" w:cs="Arial"/>
          <w:sz w:val="20"/>
          <w:szCs w:val="20"/>
        </w:rPr>
        <w:t xml:space="preserve">Zmiana zapisu  w projektu umowy w </w:t>
      </w:r>
      <w:r w:rsidRPr="00966E71">
        <w:rPr>
          <w:rFonts w:ascii="Arial" w:hAnsi="Arial" w:cs="Arial"/>
          <w:b/>
          <w:sz w:val="20"/>
          <w:szCs w:val="20"/>
        </w:rPr>
        <w:t>§4 pkt. 8</w:t>
      </w:r>
    </w:p>
    <w:p w:rsidR="001D6D60" w:rsidRPr="00673B34" w:rsidRDefault="001D6D60" w:rsidP="001D6D60">
      <w:pPr>
        <w:pStyle w:val="Tekstpodstawowywcity"/>
        <w:tabs>
          <w:tab w:val="left" w:pos="357"/>
        </w:tabs>
        <w:spacing w:line="240" w:lineRule="auto"/>
        <w:jc w:val="both"/>
        <w:rPr>
          <w:rFonts w:ascii="Arial" w:hAnsi="Arial" w:cs="Arial"/>
          <w:sz w:val="20"/>
        </w:rPr>
      </w:pPr>
      <w:r w:rsidRPr="00966E71">
        <w:rPr>
          <w:rFonts w:ascii="Arial" w:hAnsi="Arial" w:cs="Arial"/>
          <w:sz w:val="20"/>
        </w:rPr>
        <w:t>Zamawiający jest zobowiązany do zapłaty odsetek za zwłokę z tytułu opóźnienia w zapłacie za dostarczony przedmiot umowy.</w:t>
      </w:r>
    </w:p>
    <w:p w:rsidR="001D6D60" w:rsidRPr="004B3C3D" w:rsidRDefault="001D6D60" w:rsidP="001D6D60">
      <w:pPr>
        <w:tabs>
          <w:tab w:val="left" w:pos="1308"/>
        </w:tabs>
        <w:rPr>
          <w:rFonts w:ascii="Arial" w:hAnsi="Arial" w:cs="Arial"/>
          <w:sz w:val="20"/>
          <w:szCs w:val="20"/>
        </w:rPr>
      </w:pPr>
    </w:p>
    <w:p w:rsidR="001D6D60" w:rsidRPr="004B3C3D" w:rsidRDefault="001D6D60" w:rsidP="001D6D60">
      <w:pPr>
        <w:tabs>
          <w:tab w:val="left" w:pos="1308"/>
        </w:tabs>
        <w:rPr>
          <w:rFonts w:ascii="Arial" w:hAnsi="Arial" w:cs="Arial"/>
          <w:sz w:val="20"/>
          <w:szCs w:val="20"/>
        </w:rPr>
      </w:pPr>
      <w:r w:rsidRPr="004B3C3D">
        <w:rPr>
          <w:rFonts w:ascii="Arial" w:hAnsi="Arial" w:cs="Arial"/>
          <w:sz w:val="20"/>
          <w:szCs w:val="20"/>
        </w:rPr>
        <w:t>2.Zwracamy się z prośbą o wyrażenie zgody na zmianę zapisu §3 pkt. 1 projektu umowy na następujący: „Wykonawca po zawarciu umowy zrealizuje obowiązki, o których mowa w § 1 i 2 wraz ze </w:t>
      </w:r>
      <w:r>
        <w:rPr>
          <w:rFonts w:ascii="Arial" w:hAnsi="Arial" w:cs="Arial"/>
          <w:sz w:val="20"/>
          <w:szCs w:val="20"/>
        </w:rPr>
        <w:t xml:space="preserve"> </w:t>
      </w:r>
      <w:r w:rsidRPr="004B3C3D">
        <w:rPr>
          <w:rFonts w:ascii="Arial" w:hAnsi="Arial" w:cs="Arial"/>
          <w:sz w:val="20"/>
          <w:szCs w:val="20"/>
        </w:rPr>
        <w:t>szkolenie</w:t>
      </w:r>
      <w:r>
        <w:rPr>
          <w:rFonts w:ascii="Arial" w:hAnsi="Arial" w:cs="Arial"/>
          <w:sz w:val="20"/>
          <w:szCs w:val="20"/>
        </w:rPr>
        <w:t>m</w:t>
      </w:r>
      <w:r w:rsidRPr="004B3C3D">
        <w:rPr>
          <w:rFonts w:ascii="Arial" w:hAnsi="Arial" w:cs="Arial"/>
          <w:sz w:val="20"/>
          <w:szCs w:val="20"/>
        </w:rPr>
        <w:t>  w  terminie  ………  tygodni  od  daty  ostatecznego  ustalenia  i  zatwierdzenia  przez  Zamawiającego  kolorystyki wyrobów oraz uzgodnienia układu mebli – zaproponowanych rozwiązań.         </w:t>
      </w:r>
    </w:p>
    <w:p w:rsidR="001D6D60" w:rsidRPr="00875A12" w:rsidRDefault="001D6D60" w:rsidP="001D6D60">
      <w:pPr>
        <w:rPr>
          <w:rFonts w:ascii="Arial" w:hAnsi="Arial" w:cs="Arial"/>
          <w:color w:val="000000"/>
          <w:sz w:val="20"/>
          <w:szCs w:val="20"/>
        </w:rPr>
      </w:pPr>
      <w:r w:rsidRPr="004B3C3D">
        <w:rPr>
          <w:rFonts w:ascii="Arial" w:hAnsi="Arial" w:cs="Arial"/>
          <w:b/>
          <w:sz w:val="20"/>
          <w:szCs w:val="20"/>
        </w:rPr>
        <w:t xml:space="preserve">Odpowiedź: </w:t>
      </w:r>
      <w:r w:rsidRPr="00875A12">
        <w:rPr>
          <w:rFonts w:ascii="Arial" w:hAnsi="Arial" w:cs="Arial"/>
          <w:color w:val="000000"/>
          <w:sz w:val="20"/>
          <w:szCs w:val="20"/>
        </w:rPr>
        <w:t xml:space="preserve">Zamawiający </w:t>
      </w:r>
      <w:r>
        <w:rPr>
          <w:rFonts w:ascii="Arial" w:hAnsi="Arial" w:cs="Arial"/>
          <w:color w:val="000000"/>
          <w:sz w:val="20"/>
          <w:szCs w:val="20"/>
        </w:rPr>
        <w:t>nie wyraża zgody na zmianę</w:t>
      </w:r>
      <w:r w:rsidRPr="00875A12">
        <w:rPr>
          <w:rFonts w:ascii="Arial" w:hAnsi="Arial" w:cs="Arial"/>
          <w:color w:val="000000"/>
          <w:sz w:val="20"/>
          <w:szCs w:val="20"/>
        </w:rPr>
        <w:t xml:space="preserve"> zapis</w:t>
      </w:r>
      <w:r>
        <w:rPr>
          <w:rFonts w:ascii="Arial" w:hAnsi="Arial" w:cs="Arial"/>
          <w:color w:val="000000"/>
          <w:sz w:val="20"/>
          <w:szCs w:val="20"/>
        </w:rPr>
        <w:t>u</w:t>
      </w:r>
      <w:r w:rsidRPr="00875A12">
        <w:rPr>
          <w:rFonts w:ascii="Arial" w:hAnsi="Arial" w:cs="Arial"/>
          <w:color w:val="000000"/>
          <w:sz w:val="20"/>
          <w:szCs w:val="20"/>
        </w:rPr>
        <w:t xml:space="preserve"> projektu umowy.</w:t>
      </w:r>
    </w:p>
    <w:p w:rsidR="001D6D60" w:rsidRPr="002E77BB" w:rsidRDefault="001D6D60" w:rsidP="001D6D60">
      <w:pPr>
        <w:spacing w:before="120"/>
        <w:jc w:val="both"/>
        <w:rPr>
          <w:rFonts w:ascii="Tahoma" w:hAnsi="Tahoma" w:cs="Tahoma"/>
          <w:bCs/>
          <w:sz w:val="11"/>
          <w:szCs w:val="19"/>
        </w:rPr>
      </w:pPr>
    </w:p>
    <w:p w:rsidR="001D6D60" w:rsidRPr="004B3C3D" w:rsidRDefault="001D6D60" w:rsidP="001D6D60">
      <w:pPr>
        <w:tabs>
          <w:tab w:val="left" w:pos="1308"/>
        </w:tabs>
        <w:rPr>
          <w:rFonts w:ascii="Arial" w:hAnsi="Arial" w:cs="Arial"/>
          <w:sz w:val="20"/>
          <w:szCs w:val="20"/>
        </w:rPr>
      </w:pPr>
    </w:p>
    <w:p w:rsidR="001D6D60" w:rsidRPr="00966E71" w:rsidRDefault="001D6D60" w:rsidP="001D6D60">
      <w:pPr>
        <w:pStyle w:val="Tekstpodstawowy"/>
        <w:spacing w:line="480" w:lineRule="auto"/>
        <w:rPr>
          <w:rFonts w:ascii="Arial" w:hAnsi="Arial" w:cs="Arial"/>
          <w:sz w:val="20"/>
        </w:rPr>
      </w:pPr>
      <w:r w:rsidRPr="00966E71">
        <w:rPr>
          <w:rFonts w:ascii="Arial" w:hAnsi="Arial" w:cs="Arial"/>
          <w:sz w:val="20"/>
        </w:rPr>
        <w:t xml:space="preserve">W załączeniu zmieniony w zakresie pakietu nr 5 - załącznik nr 15 oraz załącznik nr 34 </w:t>
      </w:r>
    </w:p>
    <w:p w:rsidR="001D6D60" w:rsidRDefault="001D6D60" w:rsidP="001D6D60">
      <w:pPr>
        <w:rPr>
          <w:rFonts w:ascii="Arial" w:hAnsi="Arial" w:cs="Arial"/>
          <w:sz w:val="20"/>
          <w:szCs w:val="20"/>
        </w:rPr>
      </w:pPr>
      <w:r>
        <w:rPr>
          <w:rFonts w:ascii="Arial" w:hAnsi="Arial" w:cs="Arial"/>
          <w:sz w:val="20"/>
          <w:szCs w:val="20"/>
        </w:rPr>
        <w:t xml:space="preserve">Uwaga! Na zapytania , które wpłynęły po terminie określonym w art.38 ustawy </w:t>
      </w:r>
      <w:proofErr w:type="spellStart"/>
      <w:r>
        <w:rPr>
          <w:rFonts w:ascii="Arial" w:hAnsi="Arial" w:cs="Arial"/>
          <w:sz w:val="20"/>
          <w:szCs w:val="20"/>
        </w:rPr>
        <w:t>Pzp</w:t>
      </w:r>
      <w:proofErr w:type="spellEnd"/>
      <w:r>
        <w:rPr>
          <w:rFonts w:ascii="Arial" w:hAnsi="Arial" w:cs="Arial"/>
          <w:sz w:val="20"/>
          <w:szCs w:val="20"/>
        </w:rPr>
        <w:t xml:space="preserve">  Zamawiający nie udzieli odpowiedzi.</w:t>
      </w:r>
    </w:p>
    <w:p w:rsidR="001D6D60" w:rsidRPr="004B3C3D" w:rsidRDefault="001D6D60" w:rsidP="001D6D60">
      <w:pPr>
        <w:tabs>
          <w:tab w:val="left" w:pos="1308"/>
        </w:tabs>
        <w:rPr>
          <w:rFonts w:ascii="Arial" w:hAnsi="Arial" w:cs="Arial"/>
          <w:sz w:val="20"/>
          <w:szCs w:val="20"/>
        </w:rPr>
      </w:pPr>
      <w:bookmarkStart w:id="10" w:name="_GoBack"/>
      <w:bookmarkEnd w:id="10"/>
    </w:p>
    <w:p w:rsidR="00824543" w:rsidRPr="004B3C3D" w:rsidRDefault="00824543" w:rsidP="00824543">
      <w:pPr>
        <w:tabs>
          <w:tab w:val="left" w:pos="1308"/>
        </w:tabs>
        <w:rPr>
          <w:rFonts w:ascii="Arial" w:hAnsi="Arial" w:cs="Arial"/>
          <w:sz w:val="20"/>
          <w:szCs w:val="20"/>
        </w:rPr>
      </w:pPr>
    </w:p>
    <w:p w:rsidR="00D838BF" w:rsidRDefault="00D838BF" w:rsidP="00D838BF">
      <w:pPr>
        <w:jc w:val="center"/>
        <w:rPr>
          <w:rFonts w:ascii="Arial" w:hAnsi="Arial" w:cs="Arial"/>
          <w:sz w:val="20"/>
          <w:szCs w:val="20"/>
        </w:rPr>
      </w:pPr>
      <w:r>
        <w:rPr>
          <w:rFonts w:ascii="Arial" w:hAnsi="Arial" w:cs="Arial"/>
          <w:sz w:val="20"/>
        </w:rPr>
        <w:t xml:space="preserve">                                                                                    </w:t>
      </w:r>
      <w:r>
        <w:rPr>
          <w:rFonts w:ascii="Arial" w:hAnsi="Arial" w:cs="Arial"/>
          <w:sz w:val="20"/>
          <w:szCs w:val="20"/>
        </w:rPr>
        <w:t>z up.. Dyrektora</w:t>
      </w:r>
    </w:p>
    <w:p w:rsidR="00D838BF" w:rsidRDefault="00D838BF" w:rsidP="00D838BF">
      <w:pPr>
        <w:rPr>
          <w:rFonts w:ascii="Arial" w:hAnsi="Arial" w:cs="Arial"/>
          <w:sz w:val="20"/>
          <w:szCs w:val="20"/>
        </w:rPr>
      </w:pPr>
      <w:r>
        <w:rPr>
          <w:sz w:val="20"/>
          <w:szCs w:val="20"/>
        </w:rPr>
        <w:t xml:space="preserve">                                                                                                         </w:t>
      </w:r>
      <w:r>
        <w:rPr>
          <w:rFonts w:ascii="Arial" w:hAnsi="Arial" w:cs="Arial"/>
          <w:sz w:val="20"/>
          <w:szCs w:val="20"/>
        </w:rPr>
        <w:t>Wojewódzkiego Szpitala Dziecięcego</w:t>
      </w:r>
    </w:p>
    <w:p w:rsidR="00D838BF" w:rsidRDefault="00D838BF" w:rsidP="00D838BF">
      <w:pPr>
        <w:rPr>
          <w:rFonts w:ascii="Arial" w:hAnsi="Arial" w:cs="Arial"/>
          <w:sz w:val="20"/>
          <w:szCs w:val="20"/>
        </w:rPr>
      </w:pPr>
      <w:r>
        <w:rPr>
          <w:rFonts w:ascii="Arial" w:hAnsi="Arial" w:cs="Arial"/>
          <w:sz w:val="20"/>
          <w:szCs w:val="20"/>
        </w:rPr>
        <w:t xml:space="preserve">                                                                                               Im. J. Brudzińskiego w Bydgoszczy</w:t>
      </w:r>
    </w:p>
    <w:p w:rsidR="00D838BF" w:rsidRDefault="00D838BF" w:rsidP="00D838BF">
      <w:pPr>
        <w:rPr>
          <w:rFonts w:ascii="Arial" w:hAnsi="Arial" w:cs="Arial"/>
          <w:sz w:val="20"/>
          <w:szCs w:val="20"/>
        </w:rPr>
      </w:pPr>
      <w:r>
        <w:rPr>
          <w:rFonts w:ascii="Arial" w:hAnsi="Arial" w:cs="Arial"/>
          <w:sz w:val="20"/>
          <w:szCs w:val="20"/>
        </w:rPr>
        <w:t xml:space="preserve">                                                                                    Z-ca Dyrektora ds. Administracyjno-Technicznych</w:t>
      </w:r>
    </w:p>
    <w:p w:rsidR="00D838BF" w:rsidRDefault="00D838BF" w:rsidP="00D838BF">
      <w:pPr>
        <w:rPr>
          <w:rFonts w:ascii="Arial" w:hAnsi="Arial" w:cs="Arial"/>
          <w:sz w:val="20"/>
          <w:szCs w:val="20"/>
        </w:rPr>
      </w:pPr>
      <w:r>
        <w:rPr>
          <w:rFonts w:ascii="Arial" w:hAnsi="Arial" w:cs="Arial"/>
          <w:sz w:val="20"/>
          <w:szCs w:val="20"/>
        </w:rPr>
        <w:t xml:space="preserve">         </w:t>
      </w:r>
    </w:p>
    <w:p w:rsidR="00824543" w:rsidRPr="004B3C3D" w:rsidRDefault="00D838BF" w:rsidP="00D838BF">
      <w:pPr>
        <w:rPr>
          <w:rFonts w:ascii="Arial" w:hAnsi="Arial" w:cs="Arial"/>
          <w:sz w:val="20"/>
          <w:szCs w:val="20"/>
        </w:rPr>
      </w:pPr>
      <w:r>
        <w:rPr>
          <w:rFonts w:ascii="Arial" w:hAnsi="Arial" w:cs="Arial"/>
          <w:sz w:val="20"/>
          <w:szCs w:val="20"/>
        </w:rPr>
        <w:t xml:space="preserve">                                                                                                        mgr inż. Jarosław Cegielski</w:t>
      </w:r>
    </w:p>
    <w:p w:rsidR="006E3BE2" w:rsidRDefault="006E3BE2"/>
    <w:sectPr w:rsidR="006E3BE2" w:rsidSect="00B12D3F">
      <w:footerReference w:type="default" r:id="rId16"/>
      <w:pgSz w:w="11906" w:h="16838" w:code="9"/>
      <w:pgMar w:top="89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8BB" w:rsidRDefault="007108BB" w:rsidP="00996021">
      <w:r>
        <w:separator/>
      </w:r>
    </w:p>
  </w:endnote>
  <w:endnote w:type="continuationSeparator" w:id="0">
    <w:p w:rsidR="007108BB" w:rsidRDefault="007108BB" w:rsidP="0099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918" w:rsidRPr="00AE1766" w:rsidRDefault="00D838BF" w:rsidP="00B12D3F">
    <w:pPr>
      <w:pStyle w:val="Stopka"/>
      <w:tabs>
        <w:tab w:val="clear" w:pos="4536"/>
        <w:tab w:val="center" w:pos="0"/>
      </w:tabs>
      <w:jc w:val="right"/>
      <w:rPr>
        <w:rFonts w:ascii="Arial Narrow" w:hAnsi="Arial Narrow"/>
        <w:b/>
      </w:rPr>
    </w:pPr>
    <w:bookmarkStart w:id="11" w:name="_Hlk50135827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2.5pt" filled="t">
          <v:fill color2="black"/>
          <v:imagedata r:id="rId1" o:title=""/>
        </v:shape>
      </w:pict>
    </w:r>
    <w:bookmarkStart w:id="12" w:name="_Hlk501358252"/>
    <w:bookmarkEnd w:id="11"/>
    <w:r>
      <w:rPr>
        <w:sz w:val="22"/>
        <w:szCs w:val="22"/>
      </w:rPr>
      <w:pict>
        <v:shape id="_x0000_i1026" type="#_x0000_t75" style="width:54pt;height:53.25pt">
          <v:imagedata r:id="rId2" o:title="1_logo"/>
        </v:shape>
      </w:pict>
    </w:r>
    <w:bookmarkEnd w:id="12"/>
    <w:r w:rsidR="00D76918">
      <w:tab/>
    </w:r>
    <w:r w:rsidR="00D76918" w:rsidRPr="00281374">
      <w:rPr>
        <w:rStyle w:val="Nagwek3Znak"/>
        <w:b w:val="0"/>
        <w:position w:val="30"/>
        <w:sz w:val="22"/>
        <w:szCs w:val="22"/>
      </w:rPr>
      <w:t>www.wsd.org.pl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8BB" w:rsidRDefault="007108BB" w:rsidP="00996021">
      <w:r>
        <w:separator/>
      </w:r>
    </w:p>
  </w:footnote>
  <w:footnote w:type="continuationSeparator" w:id="0">
    <w:p w:rsidR="007108BB" w:rsidRDefault="007108BB" w:rsidP="0099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773"/>
    <w:multiLevelType w:val="hybridMultilevel"/>
    <w:tmpl w:val="EB8CDEAE"/>
    <w:lvl w:ilvl="0" w:tplc="BF20AE22">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160D1"/>
    <w:multiLevelType w:val="hybridMultilevel"/>
    <w:tmpl w:val="EB8CDEAE"/>
    <w:lvl w:ilvl="0" w:tplc="BF20AE22">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B10E5F"/>
    <w:multiLevelType w:val="hybridMultilevel"/>
    <w:tmpl w:val="1DF00A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B654F4"/>
    <w:multiLevelType w:val="hybridMultilevel"/>
    <w:tmpl w:val="EB8CDEAE"/>
    <w:lvl w:ilvl="0" w:tplc="BF20AE22">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8D12F7"/>
    <w:multiLevelType w:val="hybridMultilevel"/>
    <w:tmpl w:val="6A084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B46D1"/>
    <w:multiLevelType w:val="multilevel"/>
    <w:tmpl w:val="27EE1F58"/>
    <w:lvl w:ilvl="0">
      <w:start w:val="4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7F2BC5"/>
    <w:multiLevelType w:val="multilevel"/>
    <w:tmpl w:val="CD305D06"/>
    <w:lvl w:ilvl="0">
      <w:start w:val="3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50142F"/>
    <w:multiLevelType w:val="multilevel"/>
    <w:tmpl w:val="9F94967C"/>
    <w:lvl w:ilvl="0">
      <w:start w:val="39"/>
      <w:numFmt w:val="decimal"/>
      <w:lvlText w:val="%1."/>
      <w:lvlJc w:val="left"/>
      <w:pPr>
        <w:ind w:left="636" w:hanging="636"/>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24F634AA"/>
    <w:multiLevelType w:val="hybridMultilevel"/>
    <w:tmpl w:val="EB8CDEAE"/>
    <w:lvl w:ilvl="0" w:tplc="BF20AE22">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D734B"/>
    <w:multiLevelType w:val="hybridMultilevel"/>
    <w:tmpl w:val="84C63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E317FB"/>
    <w:multiLevelType w:val="hybridMultilevel"/>
    <w:tmpl w:val="EB8CDEAE"/>
    <w:lvl w:ilvl="0" w:tplc="BF20AE22">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870822"/>
    <w:multiLevelType w:val="hybridMultilevel"/>
    <w:tmpl w:val="501CCF5A"/>
    <w:lvl w:ilvl="0" w:tplc="50123D4E">
      <w:numFmt w:val="bullet"/>
      <w:lvlText w:val=""/>
      <w:lvlJc w:val="left"/>
      <w:pPr>
        <w:ind w:left="720" w:hanging="360"/>
      </w:pPr>
      <w:rPr>
        <w:rFonts w:ascii="Symbol" w:eastAsia="Calibri" w:hAnsi="Symbol" w:cs="Times New Roman"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4778F6"/>
    <w:multiLevelType w:val="hybridMultilevel"/>
    <w:tmpl w:val="8CCE514E"/>
    <w:lvl w:ilvl="0" w:tplc="626093C6">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333A7858"/>
    <w:multiLevelType w:val="hybridMultilevel"/>
    <w:tmpl w:val="4D0C3D80"/>
    <w:lvl w:ilvl="0" w:tplc="43E649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37A16E1"/>
    <w:multiLevelType w:val="hybridMultilevel"/>
    <w:tmpl w:val="C770A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C15B97"/>
    <w:multiLevelType w:val="hybridMultilevel"/>
    <w:tmpl w:val="EB8CDEAE"/>
    <w:lvl w:ilvl="0" w:tplc="BF20AE22">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2202DE"/>
    <w:multiLevelType w:val="hybridMultilevel"/>
    <w:tmpl w:val="61FC9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18176A2"/>
    <w:multiLevelType w:val="multilevel"/>
    <w:tmpl w:val="DEDA059C"/>
    <w:lvl w:ilvl="0">
      <w:start w:val="3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C2B1C03"/>
    <w:multiLevelType w:val="multilevel"/>
    <w:tmpl w:val="B98E3702"/>
    <w:lvl w:ilvl="0">
      <w:start w:val="40"/>
      <w:numFmt w:val="decimal"/>
      <w:lvlText w:val="%1."/>
      <w:lvlJc w:val="left"/>
      <w:pPr>
        <w:ind w:left="636" w:hanging="636"/>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500" w:hanging="1080"/>
      </w:pPr>
      <w:rPr>
        <w:rFonts w:hint="default"/>
      </w:rPr>
    </w:lvl>
    <w:lvl w:ilvl="3">
      <w:start w:val="1"/>
      <w:numFmt w:val="decimal"/>
      <w:lvlText w:val="%1.%2.%3.%4."/>
      <w:lvlJc w:val="left"/>
      <w:pPr>
        <w:ind w:left="3570" w:hanging="144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5350" w:hanging="1800"/>
      </w:pPr>
      <w:rPr>
        <w:rFonts w:hint="default"/>
      </w:rPr>
    </w:lvl>
    <w:lvl w:ilvl="6">
      <w:start w:val="1"/>
      <w:numFmt w:val="decimal"/>
      <w:lvlText w:val="%1.%2.%3.%4.%5.%6.%7."/>
      <w:lvlJc w:val="left"/>
      <w:pPr>
        <w:ind w:left="6420" w:hanging="2160"/>
      </w:pPr>
      <w:rPr>
        <w:rFonts w:hint="default"/>
      </w:rPr>
    </w:lvl>
    <w:lvl w:ilvl="7">
      <w:start w:val="1"/>
      <w:numFmt w:val="decimal"/>
      <w:lvlText w:val="%1.%2.%3.%4.%5.%6.%7.%8."/>
      <w:lvlJc w:val="left"/>
      <w:pPr>
        <w:ind w:left="7490" w:hanging="2520"/>
      </w:pPr>
      <w:rPr>
        <w:rFonts w:hint="default"/>
      </w:rPr>
    </w:lvl>
    <w:lvl w:ilvl="8">
      <w:start w:val="1"/>
      <w:numFmt w:val="decimal"/>
      <w:lvlText w:val="%1.%2.%3.%4.%5.%6.%7.%8.%9."/>
      <w:lvlJc w:val="left"/>
      <w:pPr>
        <w:ind w:left="8560" w:hanging="2880"/>
      </w:pPr>
      <w:rPr>
        <w:rFonts w:hint="default"/>
      </w:rPr>
    </w:lvl>
  </w:abstractNum>
  <w:abstractNum w:abstractNumId="19" w15:restartNumberingAfterBreak="0">
    <w:nsid w:val="5F870F6D"/>
    <w:multiLevelType w:val="hybridMultilevel"/>
    <w:tmpl w:val="7676ED18"/>
    <w:lvl w:ilvl="0" w:tplc="88127AD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15:restartNumberingAfterBreak="0">
    <w:nsid w:val="664D7127"/>
    <w:multiLevelType w:val="hybridMultilevel"/>
    <w:tmpl w:val="BD54D818"/>
    <w:lvl w:ilvl="0" w:tplc="9902887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8501228"/>
    <w:multiLevelType w:val="hybridMultilevel"/>
    <w:tmpl w:val="4BEC19D2"/>
    <w:lvl w:ilvl="0" w:tplc="056EB1C4">
      <w:numFmt w:val="bullet"/>
      <w:lvlText w:val=""/>
      <w:lvlJc w:val="left"/>
      <w:pPr>
        <w:ind w:left="720" w:hanging="360"/>
      </w:pPr>
      <w:rPr>
        <w:rFonts w:ascii="Symbol" w:eastAsia="Calibri" w:hAnsi="Symbol" w:cs="Times New Roman"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AC71B04"/>
    <w:multiLevelType w:val="hybridMultilevel"/>
    <w:tmpl w:val="3B50E7C6"/>
    <w:lvl w:ilvl="0" w:tplc="09A69E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C7D439F"/>
    <w:multiLevelType w:val="hybridMultilevel"/>
    <w:tmpl w:val="38F09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AC713F"/>
    <w:multiLevelType w:val="hybridMultilevel"/>
    <w:tmpl w:val="69485AB8"/>
    <w:lvl w:ilvl="0" w:tplc="ADC83E78">
      <w:start w:val="2"/>
      <w:numFmt w:val="decimal"/>
      <w:lvlText w:val="%1."/>
      <w:lvlJc w:val="left"/>
      <w:pPr>
        <w:tabs>
          <w:tab w:val="num" w:pos="0"/>
        </w:tabs>
        <w:ind w:left="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0"/>
  </w:num>
  <w:num w:numId="4">
    <w:abstractNumId w:val="8"/>
  </w:num>
  <w:num w:numId="5">
    <w:abstractNumId w:val="4"/>
  </w:num>
  <w:num w:numId="6">
    <w:abstractNumId w:val="2"/>
  </w:num>
  <w:num w:numId="7">
    <w:abstractNumId w:val="11"/>
  </w:num>
  <w:num w:numId="8">
    <w:abstractNumId w:val="10"/>
  </w:num>
  <w:num w:numId="9">
    <w:abstractNumId w:val="15"/>
  </w:num>
  <w:num w:numId="10">
    <w:abstractNumId w:val="1"/>
  </w:num>
  <w:num w:numId="11">
    <w:abstractNumId w:val="23"/>
  </w:num>
  <w:num w:numId="12">
    <w:abstractNumId w:val="14"/>
  </w:num>
  <w:num w:numId="13">
    <w:abstractNumId w:val="19"/>
  </w:num>
  <w:num w:numId="14">
    <w:abstractNumId w:val="17"/>
  </w:num>
  <w:num w:numId="15">
    <w:abstractNumId w:val="22"/>
  </w:num>
  <w:num w:numId="16">
    <w:abstractNumId w:val="12"/>
  </w:num>
  <w:num w:numId="17">
    <w:abstractNumId w:val="6"/>
  </w:num>
  <w:num w:numId="18">
    <w:abstractNumId w:val="7"/>
  </w:num>
  <w:num w:numId="19">
    <w:abstractNumId w:val="18"/>
  </w:num>
  <w:num w:numId="20">
    <w:abstractNumId w:val="13"/>
  </w:num>
  <w:num w:numId="21">
    <w:abstractNumId w:val="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4543"/>
    <w:rsid w:val="00081E28"/>
    <w:rsid w:val="000E706D"/>
    <w:rsid w:val="00122B3C"/>
    <w:rsid w:val="001D6D60"/>
    <w:rsid w:val="00210333"/>
    <w:rsid w:val="003C07D3"/>
    <w:rsid w:val="003F1804"/>
    <w:rsid w:val="005E61C5"/>
    <w:rsid w:val="006E3BE2"/>
    <w:rsid w:val="007108BB"/>
    <w:rsid w:val="00725012"/>
    <w:rsid w:val="00747813"/>
    <w:rsid w:val="0076199D"/>
    <w:rsid w:val="007E474B"/>
    <w:rsid w:val="00815905"/>
    <w:rsid w:val="00824543"/>
    <w:rsid w:val="008877A4"/>
    <w:rsid w:val="008F3479"/>
    <w:rsid w:val="00926184"/>
    <w:rsid w:val="00991125"/>
    <w:rsid w:val="00996021"/>
    <w:rsid w:val="009E70AD"/>
    <w:rsid w:val="00A131D8"/>
    <w:rsid w:val="00A36019"/>
    <w:rsid w:val="00A5434A"/>
    <w:rsid w:val="00AA107A"/>
    <w:rsid w:val="00AD6D07"/>
    <w:rsid w:val="00B12D3F"/>
    <w:rsid w:val="00B72926"/>
    <w:rsid w:val="00D057E5"/>
    <w:rsid w:val="00D43742"/>
    <w:rsid w:val="00D76918"/>
    <w:rsid w:val="00D838BF"/>
    <w:rsid w:val="00E00B45"/>
    <w:rsid w:val="00E26286"/>
    <w:rsid w:val="00E50B47"/>
    <w:rsid w:val="00F32D43"/>
    <w:rsid w:val="00FC02A5"/>
    <w:rsid w:val="00FF37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62FFFB7"/>
  <w15:docId w15:val="{0E972300-EEF9-43DD-8324-FE779197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454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24543"/>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824543"/>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4543"/>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824543"/>
    <w:rPr>
      <w:rFonts w:ascii="Arial" w:eastAsia="Times New Roman" w:hAnsi="Arial" w:cs="Arial"/>
      <w:b/>
      <w:bCs/>
      <w:sz w:val="26"/>
      <w:szCs w:val="26"/>
      <w:lang w:eastAsia="pl-PL"/>
    </w:rPr>
  </w:style>
  <w:style w:type="paragraph" w:styleId="Stopka">
    <w:name w:val="footer"/>
    <w:basedOn w:val="Normalny"/>
    <w:link w:val="StopkaZnak"/>
    <w:rsid w:val="00824543"/>
    <w:pPr>
      <w:tabs>
        <w:tab w:val="center" w:pos="4536"/>
        <w:tab w:val="right" w:pos="9072"/>
      </w:tabs>
    </w:pPr>
  </w:style>
  <w:style w:type="character" w:customStyle="1" w:styleId="StopkaZnak">
    <w:name w:val="Stopka Znak"/>
    <w:basedOn w:val="Domylnaczcionkaakapitu"/>
    <w:link w:val="Stopka"/>
    <w:rsid w:val="00824543"/>
    <w:rPr>
      <w:rFonts w:ascii="Times New Roman" w:eastAsia="Times New Roman" w:hAnsi="Times New Roman" w:cs="Times New Roman"/>
      <w:sz w:val="24"/>
      <w:szCs w:val="24"/>
      <w:lang w:eastAsia="pl-PL"/>
    </w:rPr>
  </w:style>
  <w:style w:type="character" w:styleId="Numerstrony">
    <w:name w:val="page number"/>
    <w:basedOn w:val="Domylnaczcionkaakapitu"/>
    <w:rsid w:val="00824543"/>
  </w:style>
  <w:style w:type="paragraph" w:styleId="Tekstprzypisudolnego">
    <w:name w:val="footnote text"/>
    <w:basedOn w:val="Normalny"/>
    <w:link w:val="TekstprzypisudolnegoZnak"/>
    <w:semiHidden/>
    <w:rsid w:val="00824543"/>
    <w:rPr>
      <w:sz w:val="20"/>
      <w:szCs w:val="20"/>
    </w:rPr>
  </w:style>
  <w:style w:type="character" w:customStyle="1" w:styleId="TekstprzypisudolnegoZnak">
    <w:name w:val="Tekst przypisu dolnego Znak"/>
    <w:basedOn w:val="Domylnaczcionkaakapitu"/>
    <w:link w:val="Tekstprzypisudolnego"/>
    <w:semiHidden/>
    <w:rsid w:val="00824543"/>
    <w:rPr>
      <w:rFonts w:ascii="Times New Roman" w:eastAsia="Times New Roman" w:hAnsi="Times New Roman" w:cs="Times New Roman"/>
      <w:sz w:val="20"/>
      <w:szCs w:val="20"/>
      <w:lang w:eastAsia="pl-PL"/>
    </w:rPr>
  </w:style>
  <w:style w:type="character" w:styleId="Odwoanieprzypisudolnego">
    <w:name w:val="footnote reference"/>
    <w:semiHidden/>
    <w:rsid w:val="00824543"/>
    <w:rPr>
      <w:vertAlign w:val="superscript"/>
    </w:rPr>
  </w:style>
  <w:style w:type="paragraph" w:styleId="Nagwek">
    <w:name w:val="header"/>
    <w:basedOn w:val="Normalny"/>
    <w:link w:val="NagwekZnak"/>
    <w:rsid w:val="00824543"/>
    <w:pPr>
      <w:tabs>
        <w:tab w:val="center" w:pos="4536"/>
        <w:tab w:val="right" w:pos="9072"/>
      </w:tabs>
    </w:pPr>
  </w:style>
  <w:style w:type="character" w:customStyle="1" w:styleId="NagwekZnak">
    <w:name w:val="Nagłówek Znak"/>
    <w:basedOn w:val="Domylnaczcionkaakapitu"/>
    <w:link w:val="Nagwek"/>
    <w:rsid w:val="00824543"/>
    <w:rPr>
      <w:rFonts w:ascii="Times New Roman" w:eastAsia="Times New Roman" w:hAnsi="Times New Roman" w:cs="Times New Roman"/>
      <w:sz w:val="24"/>
      <w:szCs w:val="24"/>
      <w:lang w:eastAsia="pl-PL"/>
    </w:rPr>
  </w:style>
  <w:style w:type="paragraph" w:customStyle="1" w:styleId="Default">
    <w:name w:val="Default"/>
    <w:rsid w:val="0082454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35">
    <w:name w:val="Style35"/>
    <w:basedOn w:val="Normalny"/>
    <w:rsid w:val="00824543"/>
    <w:pPr>
      <w:widowControl w:val="0"/>
      <w:autoSpaceDE w:val="0"/>
      <w:autoSpaceDN w:val="0"/>
      <w:adjustRightInd w:val="0"/>
      <w:spacing w:line="254" w:lineRule="exact"/>
    </w:pPr>
    <w:rPr>
      <w:rFonts w:ascii="Arial Unicode MS" w:eastAsia="Arial Unicode MS" w:hAnsi="Calibri" w:cs="Arial Unicode MS"/>
    </w:rPr>
  </w:style>
  <w:style w:type="paragraph" w:styleId="Akapitzlist">
    <w:name w:val="List Paragraph"/>
    <w:basedOn w:val="Normalny"/>
    <w:uiPriority w:val="34"/>
    <w:qFormat/>
    <w:rsid w:val="00824543"/>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824543"/>
    <w:rPr>
      <w:rFonts w:ascii="Tahoma" w:hAnsi="Tahoma" w:cs="Tahoma"/>
      <w:sz w:val="16"/>
      <w:szCs w:val="16"/>
    </w:rPr>
  </w:style>
  <w:style w:type="character" w:customStyle="1" w:styleId="TekstdymkaZnak">
    <w:name w:val="Tekst dymka Znak"/>
    <w:basedOn w:val="Domylnaczcionkaakapitu"/>
    <w:link w:val="Tekstdymka"/>
    <w:uiPriority w:val="99"/>
    <w:semiHidden/>
    <w:rsid w:val="00824543"/>
    <w:rPr>
      <w:rFonts w:ascii="Tahoma" w:eastAsia="Times New Roman" w:hAnsi="Tahoma" w:cs="Tahoma"/>
      <w:sz w:val="16"/>
      <w:szCs w:val="16"/>
      <w:lang w:eastAsia="pl-PL"/>
    </w:rPr>
  </w:style>
  <w:style w:type="paragraph" w:styleId="Tekstpodstawowywcity">
    <w:name w:val="Body Text Indent"/>
    <w:basedOn w:val="Normalny"/>
    <w:link w:val="TekstpodstawowywcityZnak"/>
    <w:semiHidden/>
    <w:rsid w:val="00122B3C"/>
    <w:pPr>
      <w:widowControl w:val="0"/>
      <w:spacing w:line="360" w:lineRule="auto"/>
      <w:jc w:val="center"/>
    </w:pPr>
    <w:rPr>
      <w:snapToGrid w:val="0"/>
      <w:szCs w:val="20"/>
    </w:rPr>
  </w:style>
  <w:style w:type="character" w:customStyle="1" w:styleId="TekstpodstawowywcityZnak">
    <w:name w:val="Tekst podstawowy wcięty Znak"/>
    <w:basedOn w:val="Domylnaczcionkaakapitu"/>
    <w:link w:val="Tekstpodstawowywcity"/>
    <w:semiHidden/>
    <w:rsid w:val="00122B3C"/>
    <w:rPr>
      <w:rFonts w:ascii="Times New Roman" w:eastAsia="Times New Roman" w:hAnsi="Times New Roman" w:cs="Times New Roman"/>
      <w:snapToGrid w:val="0"/>
      <w:sz w:val="24"/>
      <w:szCs w:val="20"/>
      <w:lang w:eastAsia="pl-PL"/>
    </w:rPr>
  </w:style>
  <w:style w:type="paragraph" w:styleId="Tekstpodstawowy">
    <w:name w:val="Body Text"/>
    <w:basedOn w:val="Normalny"/>
    <w:link w:val="TekstpodstawowyZnak"/>
    <w:uiPriority w:val="99"/>
    <w:semiHidden/>
    <w:unhideWhenUsed/>
    <w:rsid w:val="00E50B47"/>
    <w:pPr>
      <w:spacing w:after="120"/>
    </w:pPr>
  </w:style>
  <w:style w:type="character" w:customStyle="1" w:styleId="TekstpodstawowyZnak">
    <w:name w:val="Tekst podstawowy Znak"/>
    <w:basedOn w:val="Domylnaczcionkaakapitu"/>
    <w:link w:val="Tekstpodstawowy"/>
    <w:uiPriority w:val="99"/>
    <w:semiHidden/>
    <w:rsid w:val="00E50B4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30</Pages>
  <Words>11302</Words>
  <Characters>67818</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dc:creator>
  <cp:lastModifiedBy>wsduser</cp:lastModifiedBy>
  <cp:revision>18</cp:revision>
  <cp:lastPrinted>2018-02-11T17:10:00Z</cp:lastPrinted>
  <dcterms:created xsi:type="dcterms:W3CDTF">2018-02-09T09:13:00Z</dcterms:created>
  <dcterms:modified xsi:type="dcterms:W3CDTF">2018-02-12T09:58:00Z</dcterms:modified>
</cp:coreProperties>
</file>