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B37" w:rsidRPr="00FC49D3" w:rsidRDefault="00F80B37" w:rsidP="00741AAD">
      <w:pPr>
        <w:widowControl w:val="0"/>
        <w:tabs>
          <w:tab w:val="left" w:pos="284"/>
          <w:tab w:val="left" w:pos="4536"/>
        </w:tabs>
        <w:spacing w:after="0" w:line="360" w:lineRule="auto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bookmarkStart w:id="0" w:name="_GoBack"/>
      <w:bookmarkEnd w:id="0"/>
      <w:r w:rsidRPr="00FC49D3">
        <w:rPr>
          <w:rFonts w:ascii="Arial" w:hAnsi="Arial" w:cs="Arial"/>
          <w:b/>
          <w:snapToGrid w:val="0"/>
          <w:sz w:val="20"/>
          <w:szCs w:val="20"/>
          <w:u w:val="single"/>
          <w:lang w:eastAsia="pl-PL"/>
        </w:rPr>
        <w:t xml:space="preserve">Projekt  </w:t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 xml:space="preserve">                                           </w:t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ab/>
        <w:t>Zał. nr 4</w:t>
      </w:r>
    </w:p>
    <w:p w:rsidR="00F80B37" w:rsidRPr="00FC49D3" w:rsidRDefault="00F80B37" w:rsidP="00741AAD">
      <w:pPr>
        <w:keepNext/>
        <w:widowControl w:val="0"/>
        <w:spacing w:after="0" w:line="360" w:lineRule="auto"/>
        <w:jc w:val="center"/>
        <w:outlineLvl w:val="0"/>
        <w:rPr>
          <w:rFonts w:ascii="Arial" w:hAnsi="Arial" w:cs="Arial"/>
          <w:snapToGrid w:val="0"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>Umowa dostawy…./201</w:t>
      </w:r>
      <w:r w:rsidR="0010318C"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>8</w:t>
      </w:r>
    </w:p>
    <w:p w:rsidR="00F80B37" w:rsidRPr="00FC49D3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F80B37" w:rsidRPr="00FC49D3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zawarta w dniu ..................... roku w Bydgoszczy pomiędzy:</w:t>
      </w:r>
    </w:p>
    <w:p w:rsidR="00F80B37" w:rsidRPr="00FC49D3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FC49D3">
        <w:rPr>
          <w:rFonts w:ascii="Arial" w:hAnsi="Arial" w:cs="Arial"/>
          <w:snapToGrid w:val="0"/>
          <w:sz w:val="20"/>
          <w:szCs w:val="20"/>
          <w:lang w:eastAsia="pl-PL"/>
        </w:rPr>
        <w:t>Wojewódzkim Szpitalem Dziecięcym im. J. Brudzińskiego w Bydgoszczy, z siedzibą przy ul. Chodkiewicza 44, 85-667 Bydgoszcz, zarejestrowanym w Krajowym Rejestrze Sądowym pod nr KRS 0000002360, posiadającym NIP 554-22-35-340, reprezentowanym przez:</w:t>
      </w:r>
    </w:p>
    <w:p w:rsidR="00F80B37" w:rsidRPr="00FC49D3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Dyrektora Szpitala – mgr Edwarda </w:t>
      </w:r>
      <w:proofErr w:type="spellStart"/>
      <w:r w:rsidRPr="00FC49D3">
        <w:rPr>
          <w:rFonts w:ascii="Arial" w:hAnsi="Arial" w:cs="Arial"/>
          <w:sz w:val="20"/>
          <w:szCs w:val="20"/>
          <w:lang w:eastAsia="pl-PL"/>
        </w:rPr>
        <w:t>Hartwicha</w:t>
      </w:r>
      <w:proofErr w:type="spellEnd"/>
    </w:p>
    <w:p w:rsidR="00F80B37" w:rsidRPr="00FC49D3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zwanym w treści umowy „Zamawiającym”,</w:t>
      </w:r>
    </w:p>
    <w:p w:rsidR="00F80B37" w:rsidRPr="00FC49D3" w:rsidRDefault="00F80B37" w:rsidP="00741AAD">
      <w:pPr>
        <w:widowControl w:val="0"/>
        <w:spacing w:after="0" w:line="360" w:lineRule="auto"/>
        <w:rPr>
          <w:rFonts w:ascii="Arial" w:hAnsi="Arial" w:cs="Arial"/>
          <w:snapToGrid w:val="0"/>
          <w:sz w:val="20"/>
          <w:szCs w:val="20"/>
          <w:lang w:eastAsia="pl-PL"/>
        </w:rPr>
      </w:pPr>
      <w:r w:rsidRPr="00FC49D3">
        <w:rPr>
          <w:rFonts w:ascii="Arial" w:hAnsi="Arial" w:cs="Arial"/>
          <w:snapToGrid w:val="0"/>
          <w:sz w:val="20"/>
          <w:szCs w:val="20"/>
          <w:lang w:eastAsia="pl-PL"/>
        </w:rPr>
        <w:t>a ...............................................................................................................................................................</w:t>
      </w:r>
    </w:p>
    <w:p w:rsidR="00F80B37" w:rsidRPr="00FC49D3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FC49D3">
        <w:rPr>
          <w:rFonts w:ascii="Arial" w:hAnsi="Arial" w:cs="Arial"/>
          <w:snapToGrid w:val="0"/>
          <w:sz w:val="20"/>
          <w:szCs w:val="20"/>
          <w:lang w:eastAsia="pl-PL"/>
        </w:rPr>
        <w:t xml:space="preserve">z siedzibą w  ..................................................... ul. .................................................................................., </w:t>
      </w:r>
    </w:p>
    <w:p w:rsidR="00F80B37" w:rsidRPr="00FC49D3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FC49D3">
        <w:rPr>
          <w:rFonts w:ascii="Arial" w:hAnsi="Arial" w:cs="Arial"/>
          <w:snapToGrid w:val="0"/>
          <w:sz w:val="20"/>
          <w:szCs w:val="20"/>
          <w:lang w:eastAsia="pl-PL"/>
        </w:rPr>
        <w:t>zarejestrowanym w .................................................................. pod numerem..........................................,</w:t>
      </w:r>
    </w:p>
    <w:p w:rsidR="00F80B37" w:rsidRPr="00FC49D3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FC49D3">
        <w:rPr>
          <w:rFonts w:ascii="Arial" w:hAnsi="Arial" w:cs="Arial"/>
          <w:snapToGrid w:val="0"/>
          <w:sz w:val="20"/>
          <w:szCs w:val="20"/>
          <w:lang w:eastAsia="pl-PL"/>
        </w:rPr>
        <w:t>NIP .................................. , reprezentowanym przez:</w:t>
      </w:r>
    </w:p>
    <w:p w:rsidR="00F80B37" w:rsidRPr="00FC49D3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FC49D3">
        <w:rPr>
          <w:rFonts w:ascii="Arial" w:hAnsi="Arial" w:cs="Arial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...................................................................................................................................................................,</w:t>
      </w:r>
    </w:p>
    <w:p w:rsidR="00F80B37" w:rsidRPr="00FC49D3" w:rsidRDefault="00F80B37" w:rsidP="00741AAD">
      <w:pPr>
        <w:widowControl w:val="0"/>
        <w:tabs>
          <w:tab w:val="left" w:pos="284"/>
        </w:tabs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FC49D3">
        <w:rPr>
          <w:rFonts w:ascii="Arial" w:hAnsi="Arial" w:cs="Arial"/>
          <w:snapToGrid w:val="0"/>
          <w:sz w:val="20"/>
          <w:szCs w:val="20"/>
          <w:lang w:eastAsia="pl-PL"/>
        </w:rPr>
        <w:t>zwanym w treści umowy „Wykonawcą”</w:t>
      </w:r>
    </w:p>
    <w:p w:rsidR="00F80B37" w:rsidRPr="00FC49D3" w:rsidRDefault="00F80B37" w:rsidP="00741AA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o następującej treści:</w:t>
      </w:r>
    </w:p>
    <w:p w:rsidR="00F80B37" w:rsidRPr="00FC49D3" w:rsidRDefault="00F80B37" w:rsidP="00741AAD">
      <w:pPr>
        <w:spacing w:after="0" w:line="360" w:lineRule="auto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F80B37" w:rsidRPr="00FC49D3" w:rsidRDefault="00F80B37" w:rsidP="00741AA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ab/>
        <w:t>Niniejsza umowa zostaje zawarta w wyniku przeprowadzenia postępowania o udzielenie zamówienia publicznego w trybie przetargu nieograniczonego, po dokonaniu przez Zamawiającego wyboru oferty Wykonawcy, zgodnie z ustawą z dnia 29 stycznia 2004 r. Prawo zamówień publicznych</w:t>
      </w:r>
      <w:r w:rsidR="00F91DAC" w:rsidRPr="00FC49D3">
        <w:rPr>
          <w:rFonts w:ascii="Arial" w:hAnsi="Arial" w:cs="Arial"/>
          <w:sz w:val="20"/>
          <w:szCs w:val="20"/>
          <w:lang w:eastAsia="pl-PL"/>
        </w:rPr>
        <w:t xml:space="preserve"> (tekst jednolity: Dz. U. z 2017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 r., poz. </w:t>
      </w:r>
      <w:r w:rsidR="00F91DAC" w:rsidRPr="00FC49D3">
        <w:rPr>
          <w:rFonts w:ascii="Arial" w:hAnsi="Arial" w:cs="Arial"/>
          <w:sz w:val="20"/>
          <w:szCs w:val="20"/>
          <w:lang w:eastAsia="pl-PL"/>
        </w:rPr>
        <w:t>1579</w:t>
      </w:r>
      <w:r w:rsidRPr="00FC49D3">
        <w:rPr>
          <w:rFonts w:ascii="Arial" w:hAnsi="Arial" w:cs="Arial"/>
          <w:sz w:val="20"/>
          <w:szCs w:val="20"/>
          <w:lang w:eastAsia="pl-PL"/>
        </w:rPr>
        <w:t>).</w:t>
      </w:r>
    </w:p>
    <w:p w:rsidR="00F80B37" w:rsidRPr="00FC49D3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FC49D3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 1</w:t>
      </w:r>
    </w:p>
    <w:p w:rsidR="00F80B37" w:rsidRPr="00FC49D3" w:rsidRDefault="00F80B37" w:rsidP="00741AA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Przedmiot umowy</w:t>
      </w:r>
    </w:p>
    <w:p w:rsidR="00F80B37" w:rsidRPr="00FC49D3" w:rsidRDefault="00F80B37" w:rsidP="00741AAD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color w:val="000000"/>
          <w:sz w:val="20"/>
          <w:szCs w:val="20"/>
          <w:lang w:eastAsia="pl-PL"/>
        </w:rPr>
        <w:t xml:space="preserve">Przedmiotem umowy są </w:t>
      </w:r>
      <w:r w:rsidRPr="00FC49D3">
        <w:rPr>
          <w:rFonts w:ascii="Arial" w:hAnsi="Arial" w:cs="Arial"/>
          <w:b/>
          <w:sz w:val="20"/>
          <w:szCs w:val="20"/>
          <w:lang w:eastAsia="pl-PL"/>
        </w:rPr>
        <w:t xml:space="preserve">dostawy </w:t>
      </w:r>
      <w:r w:rsidR="00E329F4" w:rsidRPr="00FC49D3">
        <w:rPr>
          <w:rFonts w:ascii="Arial" w:hAnsi="Arial" w:cs="Arial"/>
          <w:b/>
          <w:sz w:val="20"/>
          <w:szCs w:val="20"/>
          <w:lang w:eastAsia="pl-PL"/>
        </w:rPr>
        <w:t>rękawic diagnostycznych i chirurgicznych jednorazowego użytku</w:t>
      </w:r>
      <w:r w:rsidRPr="00FC49D3">
        <w:rPr>
          <w:rFonts w:ascii="Arial" w:hAnsi="Arial" w:cs="Arial"/>
          <w:sz w:val="20"/>
          <w:szCs w:val="20"/>
          <w:lang w:eastAsia="pl-PL"/>
        </w:rPr>
        <w:t>, pogrupowanych w pakietach: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FC49D3">
        <w:rPr>
          <w:rFonts w:ascii="Arial" w:hAnsi="Arial" w:cs="Arial"/>
          <w:color w:val="000000"/>
          <w:sz w:val="20"/>
          <w:szCs w:val="20"/>
          <w:lang w:eastAsia="pl-PL"/>
        </w:rPr>
        <w:t>Pakiet nr ....................................................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color w:val="000000"/>
          <w:sz w:val="20"/>
          <w:szCs w:val="20"/>
          <w:lang w:eastAsia="pl-PL"/>
        </w:rPr>
        <w:t>Pakiet nr ....................................................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w ilości i asortymencie określonym w załączniku nr 2 do niniejszej umowy( Formularz cenowy) oraz zgodnie z ofertą – załącznik nr 1 do umowy.</w:t>
      </w:r>
    </w:p>
    <w:p w:rsidR="00F80B37" w:rsidRPr="00FC49D3" w:rsidRDefault="00F80B37" w:rsidP="00741AAD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Załączniki nr 1, 2 stanowią integralną część umowy.</w:t>
      </w:r>
    </w:p>
    <w:p w:rsidR="00F80B37" w:rsidRPr="00FC49D3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FC49D3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 2</w:t>
      </w:r>
    </w:p>
    <w:p w:rsidR="00F80B37" w:rsidRPr="00FC49D3" w:rsidRDefault="00F80B37" w:rsidP="00741AAD">
      <w:pPr>
        <w:keepNext/>
        <w:spacing w:after="0" w:line="360" w:lineRule="auto"/>
        <w:ind w:left="3545" w:firstLine="709"/>
        <w:outlineLvl w:val="1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Termin realizacji</w:t>
      </w:r>
    </w:p>
    <w:p w:rsidR="00F80B37" w:rsidRPr="00FC49D3" w:rsidRDefault="00F80B37" w:rsidP="003539DC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  Umowa niniejsza obowiązuje przez okres: od dnia zawarcia umowy do dnia </w:t>
      </w:r>
      <w:r w:rsidR="0010318C" w:rsidRPr="00FC49D3">
        <w:rPr>
          <w:rFonts w:ascii="Arial" w:hAnsi="Arial" w:cs="Arial"/>
          <w:sz w:val="20"/>
          <w:szCs w:val="20"/>
          <w:lang w:eastAsia="pl-PL"/>
        </w:rPr>
        <w:t>31.12.</w:t>
      </w:r>
      <w:r w:rsidRPr="00FC49D3">
        <w:rPr>
          <w:rFonts w:ascii="Arial" w:hAnsi="Arial" w:cs="Arial"/>
          <w:sz w:val="20"/>
          <w:szCs w:val="20"/>
          <w:lang w:eastAsia="pl-PL"/>
        </w:rPr>
        <w:t>2018 roku.</w:t>
      </w:r>
    </w:p>
    <w:p w:rsidR="00F80B37" w:rsidRPr="00FC49D3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FC49D3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 3</w:t>
      </w:r>
    </w:p>
    <w:p w:rsidR="00F80B37" w:rsidRPr="00FC49D3" w:rsidRDefault="00F80B37" w:rsidP="00741AAD">
      <w:pPr>
        <w:keepNext/>
        <w:spacing w:after="0" w:line="360" w:lineRule="auto"/>
        <w:jc w:val="center"/>
        <w:outlineLvl w:val="2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Realizacja dostaw</w:t>
      </w:r>
    </w:p>
    <w:p w:rsidR="00F80B37" w:rsidRPr="00FC49D3" w:rsidRDefault="00F80B37" w:rsidP="00741A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W trakcie trwania niniejszej umowy Wykonawca będzie dostarczał asortyment, o którym mowa  w §1 sukcesywnie na podstawie jednostkowych zamówień- składanych przez Zamawiającego w częstotliwości zależnej od zapotrzebowania na określony rodzaj asortymentu (średnio </w:t>
      </w:r>
      <w:r w:rsidRPr="00FC49D3">
        <w:rPr>
          <w:rFonts w:ascii="Arial" w:hAnsi="Arial" w:cs="Arial"/>
          <w:b/>
          <w:sz w:val="20"/>
          <w:szCs w:val="20"/>
          <w:lang w:eastAsia="pl-PL"/>
        </w:rPr>
        <w:t>3 razy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 w miesiącu).</w:t>
      </w:r>
    </w:p>
    <w:p w:rsidR="00F80B37" w:rsidRPr="00FC49D3" w:rsidRDefault="00F80B37" w:rsidP="00741AA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Towar objęty przedmiotowym zamówieniem Wykonawca będzie dostarczał na swój koszt i ryzyko wraz z wyładunkiem do magazynu Zamawiającego, znajdującego się w jego siedzibie w godzinach od 07</w:t>
      </w:r>
      <w:r w:rsidRPr="00FC49D3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00 </w:t>
      </w:r>
      <w:r w:rsidRPr="00FC49D3">
        <w:rPr>
          <w:rFonts w:ascii="Arial" w:hAnsi="Arial" w:cs="Arial"/>
          <w:sz w:val="20"/>
          <w:szCs w:val="20"/>
          <w:lang w:eastAsia="pl-PL"/>
        </w:rPr>
        <w:t>do 14</w:t>
      </w:r>
      <w:r w:rsidRPr="00FC49D3">
        <w:rPr>
          <w:rFonts w:ascii="Arial" w:hAnsi="Arial" w:cs="Arial"/>
          <w:sz w:val="20"/>
          <w:szCs w:val="20"/>
          <w:vertAlign w:val="superscript"/>
          <w:lang w:eastAsia="pl-PL"/>
        </w:rPr>
        <w:t>00</w:t>
      </w:r>
      <w:r w:rsidRPr="00FC49D3">
        <w:rPr>
          <w:rFonts w:ascii="Arial" w:hAnsi="Arial" w:cs="Arial"/>
          <w:sz w:val="20"/>
          <w:szCs w:val="20"/>
          <w:lang w:eastAsia="pl-PL"/>
        </w:rPr>
        <w:t>.</w:t>
      </w:r>
    </w:p>
    <w:p w:rsidR="00F80B37" w:rsidRPr="00FC49D3" w:rsidRDefault="00F80B37" w:rsidP="00741AA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lastRenderedPageBreak/>
        <w:t xml:space="preserve">Wykonawca zobowiązuje się wykonać dostawę w ciągu </w:t>
      </w:r>
      <w:r w:rsidRPr="00FC49D3">
        <w:rPr>
          <w:rFonts w:ascii="Arial" w:hAnsi="Arial" w:cs="Arial"/>
          <w:b/>
          <w:color w:val="000000"/>
          <w:sz w:val="20"/>
          <w:szCs w:val="20"/>
          <w:lang w:eastAsia="pl-PL"/>
        </w:rPr>
        <w:t>3 dni</w:t>
      </w:r>
      <w:r w:rsidRPr="00FC49D3">
        <w:rPr>
          <w:rFonts w:ascii="Arial" w:hAnsi="Arial" w:cs="Arial"/>
          <w:color w:val="000000"/>
          <w:sz w:val="20"/>
          <w:szCs w:val="20"/>
          <w:lang w:eastAsia="pl-PL"/>
        </w:rPr>
        <w:t xml:space="preserve">, 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oraz incydentalnie w trybie pilnym w ciągu </w:t>
      </w:r>
      <w:r w:rsidRPr="00FC49D3">
        <w:rPr>
          <w:rFonts w:ascii="Arial" w:hAnsi="Arial" w:cs="Arial"/>
          <w:b/>
          <w:sz w:val="20"/>
          <w:szCs w:val="20"/>
          <w:lang w:eastAsia="pl-PL"/>
        </w:rPr>
        <w:t>24 godz.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C49D3">
        <w:rPr>
          <w:rFonts w:ascii="Arial" w:hAnsi="Arial" w:cs="Arial"/>
          <w:color w:val="000000"/>
          <w:sz w:val="20"/>
          <w:szCs w:val="20"/>
          <w:lang w:eastAsia="pl-PL"/>
        </w:rPr>
        <w:t>od momentu złożenia zamówienia przez Zamawiającego.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F80B37" w:rsidRPr="00FC49D3" w:rsidRDefault="00F80B37" w:rsidP="00741A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Zamawiający zastrzega sobie możliwość zamówienia określonego rodzaju asortymentu w ilości mniejszej lub większej niż wskazana w zał. nr 2, uzasadniając to zmniejszonym lub zwiększonym zapotrzebowaniem na określony rodzaj asortymentu, z zastrzeżeniem ust. </w:t>
      </w:r>
      <w:r w:rsidR="0010318C" w:rsidRPr="00FC49D3">
        <w:rPr>
          <w:rFonts w:ascii="Arial" w:hAnsi="Arial" w:cs="Arial"/>
          <w:sz w:val="20"/>
          <w:szCs w:val="20"/>
          <w:lang w:eastAsia="pl-PL"/>
        </w:rPr>
        <w:t>5</w:t>
      </w:r>
      <w:r w:rsidRPr="00FC49D3">
        <w:rPr>
          <w:rFonts w:ascii="Arial" w:hAnsi="Arial" w:cs="Arial"/>
          <w:sz w:val="20"/>
          <w:szCs w:val="20"/>
          <w:lang w:eastAsia="pl-PL"/>
        </w:rPr>
        <w:t>.</w:t>
      </w:r>
    </w:p>
    <w:p w:rsidR="00F80B37" w:rsidRPr="00FC49D3" w:rsidRDefault="00F80B37" w:rsidP="00741A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 Umowa wygasa w przypadku wyczerpania wartości  przedmiotu umowy wskazanej w § 5 ust.1 albo z końcem okresu obowiązywania umowy - w zależności od tego, które z tych zdarzeń nastąpi wcześniej. </w:t>
      </w:r>
    </w:p>
    <w:p w:rsidR="00F80B37" w:rsidRPr="00FC49D3" w:rsidRDefault="00F80B37" w:rsidP="00741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F80B37" w:rsidRPr="00FC49D3" w:rsidRDefault="00F80B37" w:rsidP="00741AAD">
      <w:pPr>
        <w:tabs>
          <w:tab w:val="left" w:pos="496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z w:val="20"/>
          <w:szCs w:val="20"/>
          <w:lang w:eastAsia="pl-PL"/>
        </w:rPr>
        <w:t>§4</w:t>
      </w:r>
    </w:p>
    <w:p w:rsidR="00F80B37" w:rsidRPr="00FC49D3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Wymagania dotyczące asortymentu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1.</w:t>
      </w:r>
      <w:r w:rsidRPr="00FC49D3">
        <w:rPr>
          <w:rFonts w:ascii="Arial" w:hAnsi="Arial" w:cs="Arial"/>
          <w:sz w:val="20"/>
          <w:szCs w:val="20"/>
          <w:lang w:eastAsia="pl-PL"/>
        </w:rPr>
        <w:tab/>
        <w:t>Asortyment, o którym mowa w załączniku nr 2, powinien posiadać aktualne deklaracje zgodności, certyfikaty jednostki notyfikowanej, wpis lub zgłoszenie do Rejestru Wyrobów Medycznych,  zgodnie z ustawą z dnia 20 maja 2010 r. o wyrobach medycznych (</w:t>
      </w:r>
      <w:r w:rsidRPr="00FC49D3">
        <w:rPr>
          <w:rFonts w:ascii="Arial" w:hAnsi="Arial" w:cs="Arial"/>
          <w:sz w:val="20"/>
          <w:szCs w:val="20"/>
        </w:rPr>
        <w:t>Dz. U. z 2017 r. Nr 0, poz. 211)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 lub oświadczenie Wykonawcy, że dokument dla danego asortymentu nie jest wymagany.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2.</w:t>
      </w:r>
      <w:r w:rsidRPr="00FC49D3">
        <w:rPr>
          <w:rFonts w:ascii="Arial" w:hAnsi="Arial" w:cs="Arial"/>
          <w:sz w:val="20"/>
          <w:szCs w:val="20"/>
          <w:lang w:eastAsia="pl-PL"/>
        </w:rPr>
        <w:tab/>
        <w:t>Wykonawca zobowiązuje się do dostarczania asortymentu o okresie ważności nie krótszym niż 12 miesięcy  od daty dostawy.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3.</w:t>
      </w:r>
      <w:r w:rsidRPr="00FC49D3">
        <w:rPr>
          <w:rFonts w:ascii="Arial" w:hAnsi="Arial" w:cs="Arial"/>
          <w:sz w:val="20"/>
          <w:szCs w:val="20"/>
          <w:lang w:eastAsia="pl-PL"/>
        </w:rPr>
        <w:tab/>
        <w:t>W przypadku zakończenia produkcji  lub  wycofania z  rynku wyrobu  będącego</w:t>
      </w:r>
      <w:r w:rsidRPr="00FC49D3">
        <w:rPr>
          <w:rFonts w:ascii="Arial" w:hAnsi="Arial" w:cs="Arial"/>
          <w:spacing w:val="11"/>
          <w:sz w:val="20"/>
          <w:szCs w:val="20"/>
          <w:lang w:eastAsia="pl-PL"/>
        </w:rPr>
        <w:t xml:space="preserve"> </w:t>
      </w:r>
      <w:r w:rsidRPr="00FC49D3">
        <w:rPr>
          <w:rFonts w:ascii="Arial" w:hAnsi="Arial" w:cs="Arial"/>
          <w:spacing w:val="3"/>
          <w:sz w:val="20"/>
          <w:szCs w:val="20"/>
          <w:lang w:eastAsia="pl-PL"/>
        </w:rPr>
        <w:t xml:space="preserve">przedmiotem zamówienia dopuszcza się zmianę na nowy produkt o tych samych bądź </w:t>
      </w:r>
      <w:r w:rsidRPr="00FC49D3">
        <w:rPr>
          <w:rFonts w:ascii="Arial" w:hAnsi="Arial" w:cs="Arial"/>
          <w:sz w:val="20"/>
          <w:szCs w:val="20"/>
          <w:lang w:eastAsia="pl-PL"/>
        </w:rPr>
        <w:t>lepszych parametrach po cenie jednostkowej zaoferowanej w ofercie.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FC49D3" w:rsidRDefault="00F80B37" w:rsidP="00741AAD">
      <w:pPr>
        <w:tabs>
          <w:tab w:val="left" w:pos="496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ab/>
        <w:t>§5</w:t>
      </w:r>
    </w:p>
    <w:p w:rsidR="00F80B37" w:rsidRPr="00FC49D3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Wartość przedmiotu umowy i warunki płatności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color w:val="000000"/>
          <w:sz w:val="20"/>
          <w:szCs w:val="20"/>
          <w:lang w:eastAsia="pl-PL"/>
        </w:rPr>
        <w:t>1.</w:t>
      </w:r>
      <w:r w:rsidRPr="00FC49D3">
        <w:rPr>
          <w:rFonts w:ascii="Arial" w:hAnsi="Arial" w:cs="Arial"/>
          <w:color w:val="000000"/>
          <w:sz w:val="20"/>
          <w:szCs w:val="20"/>
          <w:lang w:eastAsia="pl-PL"/>
        </w:rPr>
        <w:tab/>
        <w:t>W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artość przedmiotu umowy stanowi kwotę: 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ab/>
        <w:t xml:space="preserve">netto: ..................................... zł. 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ab/>
        <w:t>podatek  VAT ...............%,  tj. ........................zł.</w:t>
      </w:r>
    </w:p>
    <w:p w:rsidR="00F80B37" w:rsidRPr="00FC49D3" w:rsidRDefault="00F80B37" w:rsidP="00741AAD">
      <w:pPr>
        <w:spacing w:after="0" w:line="360" w:lineRule="auto"/>
        <w:ind w:left="357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brutto: .........................................  zł.</w:t>
      </w:r>
    </w:p>
    <w:p w:rsidR="00F80B37" w:rsidRPr="00FC49D3" w:rsidRDefault="00F80B37" w:rsidP="000018AA">
      <w:pPr>
        <w:spacing w:after="0" w:line="360" w:lineRule="auto"/>
        <w:ind w:left="426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(słownie brutto: .......................................................................................................................). </w:t>
      </w:r>
    </w:p>
    <w:p w:rsidR="000018AA" w:rsidRPr="00FC49D3" w:rsidRDefault="00F80B37" w:rsidP="00741AAD">
      <w:pPr>
        <w:pStyle w:val="Akapitzlist"/>
        <w:numPr>
          <w:ilvl w:val="0"/>
          <w:numId w:val="14"/>
        </w:numPr>
        <w:tabs>
          <w:tab w:val="clear" w:pos="0"/>
        </w:tabs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Zapłata następować będzie na podstawie faktur VAT (częściowych), dostarczanych z każdą  jednostkową</w:t>
      </w:r>
      <w:r w:rsidR="000018AA" w:rsidRPr="00FC49D3">
        <w:rPr>
          <w:rFonts w:ascii="Arial" w:hAnsi="Arial" w:cs="Arial"/>
          <w:sz w:val="20"/>
          <w:szCs w:val="20"/>
          <w:lang w:eastAsia="pl-PL"/>
        </w:rPr>
        <w:t xml:space="preserve">     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dostawą,  w terminie  </w:t>
      </w:r>
      <w:r w:rsidRPr="00FC49D3">
        <w:rPr>
          <w:rFonts w:ascii="Arial" w:hAnsi="Arial" w:cs="Arial"/>
          <w:b/>
          <w:sz w:val="20"/>
          <w:szCs w:val="20"/>
          <w:lang w:eastAsia="pl-PL"/>
        </w:rPr>
        <w:t xml:space="preserve">60 </w:t>
      </w:r>
      <w:r w:rsidRPr="00FC49D3">
        <w:rPr>
          <w:rFonts w:ascii="Arial" w:hAnsi="Arial" w:cs="Arial"/>
          <w:sz w:val="20"/>
          <w:szCs w:val="20"/>
          <w:lang w:eastAsia="pl-PL"/>
        </w:rPr>
        <w:t>dni od dnia otrzymania faktury przez Zamawiającego.</w:t>
      </w:r>
    </w:p>
    <w:p w:rsidR="00F80B37" w:rsidRPr="00FC49D3" w:rsidRDefault="00F80B37" w:rsidP="00741AAD">
      <w:pPr>
        <w:pStyle w:val="Akapitzlist"/>
        <w:numPr>
          <w:ilvl w:val="0"/>
          <w:numId w:val="14"/>
        </w:numPr>
        <w:tabs>
          <w:tab w:val="clear" w:pos="0"/>
        </w:tabs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Formą zapłaty jest przelew na rachunek bankowy Wykonawcy.</w:t>
      </w:r>
    </w:p>
    <w:p w:rsidR="00F80B37" w:rsidRPr="00FC49D3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Na każdej fakturze VAT lub na załączniku do faktury powinna być zamieszczona data ważności i  nr serii asortymentu, będącego przedmiotem sprzedaży.</w:t>
      </w:r>
    </w:p>
    <w:p w:rsidR="00F80B37" w:rsidRPr="00FC49D3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color w:val="FF0000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Wartość każdej  jednostkowej dostawy ustalana będzie w oparciu o ilość zamówionego asortymentu i ceny jednostkowej (netto i brutto) wskazanej w Formularzu cenowym (załącznik nr 2).</w:t>
      </w:r>
    </w:p>
    <w:p w:rsidR="00F80B37" w:rsidRPr="00FC49D3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color w:val="000000"/>
          <w:sz w:val="20"/>
          <w:szCs w:val="20"/>
          <w:lang w:eastAsia="pl-PL"/>
        </w:rPr>
        <w:t xml:space="preserve">Wykonawca gwarantuje 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niezmienność cen przez cały okres trwania umowy, z zastrzeżeniem </w:t>
      </w:r>
      <w:r w:rsidRPr="0057381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ust. </w:t>
      </w:r>
      <w:r w:rsidR="00573819" w:rsidRPr="00573819">
        <w:rPr>
          <w:rFonts w:ascii="Arial" w:hAnsi="Arial" w:cs="Arial"/>
          <w:b/>
          <w:color w:val="FF0000"/>
          <w:sz w:val="20"/>
          <w:szCs w:val="20"/>
          <w:lang w:eastAsia="pl-PL"/>
        </w:rPr>
        <w:t>7</w:t>
      </w:r>
      <w:r w:rsidRPr="00573819">
        <w:rPr>
          <w:rFonts w:ascii="Arial" w:hAnsi="Arial" w:cs="Arial"/>
          <w:b/>
          <w:color w:val="FF0000"/>
          <w:sz w:val="20"/>
          <w:szCs w:val="20"/>
          <w:lang w:eastAsia="pl-PL"/>
        </w:rPr>
        <w:t>.</w:t>
      </w:r>
    </w:p>
    <w:p w:rsidR="00F80B37" w:rsidRPr="00FC49D3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Ceny jednostkowe określone w Formularzu cenowym (załącznik nr 2) mogą ulec zmianie tylko w przypadku:</w:t>
      </w:r>
    </w:p>
    <w:p w:rsidR="00F80B37" w:rsidRPr="00FC49D3" w:rsidRDefault="00F80B37" w:rsidP="00741AA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wystąpienia przyczyn niezależnych od Wykonawcy, tj. zmian cen u producenta, przy czym wzrost cen będzie następował o taki sam procent jaki wynika z podwyżek niezależnych od Wykonawcy, bez procentowego zwiększania przysługującej mu marży,</w:t>
      </w:r>
    </w:p>
    <w:p w:rsidR="00F80B37" w:rsidRPr="00FC49D3" w:rsidRDefault="00F80B37" w:rsidP="00741AA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urzędowej zmiany stawki podatku VAT- z dniem wejścia w życie aktu prawnego zmieniającego stawkę, przy czym zmianie ulegnie wyłącznie cena brutto, a cena netto pozostanie bez zmian.</w:t>
      </w:r>
    </w:p>
    <w:p w:rsidR="00F80B37" w:rsidRPr="00FC49D3" w:rsidRDefault="00F80B37" w:rsidP="00741AAD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Wykonawca może udzielić rabatów cenowych na dostawy asortymentu wskazanego w zał. nr 2 do umowy.</w:t>
      </w:r>
    </w:p>
    <w:p w:rsidR="00F80B37" w:rsidRPr="00FC49D3" w:rsidRDefault="00F80B37" w:rsidP="00741AAD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Za dzień zapłaty uważany będzie dzień obciążenia rachunku Zamawiającego.</w:t>
      </w:r>
    </w:p>
    <w:p w:rsidR="000018AA" w:rsidRPr="00FC49D3" w:rsidRDefault="00F80B37" w:rsidP="000018AA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iCs/>
          <w:sz w:val="20"/>
          <w:szCs w:val="20"/>
          <w:lang w:eastAsia="pl-PL"/>
        </w:rPr>
        <w:t>Zamawiający jest zobowiązany do zapłaty odsetek za zwłokę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 z tytułu opóźnienia w zapłacie za dostarczone</w:t>
      </w:r>
      <w:r w:rsidR="000018AA" w:rsidRPr="00FC49D3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0018AA" w:rsidRPr="00FC49D3" w:rsidRDefault="000018AA" w:rsidP="000018AA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lastRenderedPageBreak/>
        <w:tab/>
      </w:r>
      <w:r w:rsidR="00FC49D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80B37" w:rsidRPr="00FC49D3">
        <w:rPr>
          <w:rFonts w:ascii="Arial" w:hAnsi="Arial" w:cs="Arial"/>
          <w:sz w:val="20"/>
          <w:szCs w:val="20"/>
          <w:lang w:eastAsia="pl-PL"/>
        </w:rPr>
        <w:t>towary.</w:t>
      </w:r>
    </w:p>
    <w:p w:rsidR="00F80B37" w:rsidRPr="00FC49D3" w:rsidRDefault="00FC49D3" w:rsidP="000018AA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F80B37" w:rsidRPr="00FC49D3">
        <w:rPr>
          <w:rFonts w:ascii="Arial" w:hAnsi="Arial" w:cs="Arial"/>
          <w:sz w:val="20"/>
          <w:szCs w:val="20"/>
          <w:lang w:eastAsia="pl-PL"/>
        </w:rPr>
        <w:t xml:space="preserve">Zamawiający upoważnia Wykonawcę do wystawiania faktur VAT bez podpisu osoby upoważnionej ze strony   </w:t>
      </w:r>
    </w:p>
    <w:p w:rsidR="000018AA" w:rsidRPr="00FC49D3" w:rsidRDefault="00F80B37" w:rsidP="00FC49D3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Zamawiającego.</w:t>
      </w:r>
    </w:p>
    <w:p w:rsidR="00F80B37" w:rsidRPr="00FC49D3" w:rsidRDefault="00F80B37" w:rsidP="000018AA">
      <w:pPr>
        <w:numPr>
          <w:ilvl w:val="0"/>
          <w:numId w:val="14"/>
        </w:numPr>
        <w:tabs>
          <w:tab w:val="clear" w:pos="0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Wykonawca nie może przenieść swojej wierzytelności z tytułu zapłaty ceny za wykonane dostawy, na osoby trzecie bez uprzedniej zgody Zarządu Województwa Kujawsko-Pomorskiego, wyrażonej, pod rygorem nieważności, na piśmie.</w:t>
      </w:r>
    </w:p>
    <w:p w:rsidR="00F80B37" w:rsidRPr="00FC49D3" w:rsidRDefault="00F80B37" w:rsidP="00741A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FC49D3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 6</w:t>
      </w:r>
    </w:p>
    <w:p w:rsidR="00F80B37" w:rsidRPr="00FC49D3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Reklamacje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1.</w:t>
      </w:r>
      <w:r w:rsidRPr="00FC49D3">
        <w:rPr>
          <w:rFonts w:ascii="Arial" w:hAnsi="Arial" w:cs="Arial"/>
          <w:sz w:val="20"/>
          <w:szCs w:val="20"/>
          <w:lang w:eastAsia="pl-PL"/>
        </w:rPr>
        <w:tab/>
        <w:t>W razie ujawnienia braków ilościowych i (lub) wad jakościowych towaru, Zamawiający uprawniony jest do zgłoszenia reklamacji. Reklamacja powinna być złożona na  piśmie i  potwierdzać zasadność zgłoszonych usterek.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FC49D3">
        <w:rPr>
          <w:rFonts w:ascii="Arial" w:hAnsi="Arial" w:cs="Arial"/>
          <w:sz w:val="20"/>
          <w:szCs w:val="20"/>
          <w:lang w:eastAsia="pl-PL"/>
        </w:rPr>
        <w:tab/>
        <w:t>W przypadku zgłoszenia przez Zamawiającego wad polegających na uszkodzeniu towaru lub dostarczeniu go w asortymencie niezgodnym ze złożonym zamówieniem, Wykonawca zobowiązuje się do jego wymiany w terminie 3 dni od otrzymania zgłoszenia  reklamacji. W przypadku zgłoszenia innych wad jakościowych przedmiotu zamówienia Wykonawca zobowiązuje się do rozpatrzenia reklamacji w ciągu 14 dni.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3.</w:t>
      </w:r>
      <w:r w:rsidRPr="00FC49D3">
        <w:rPr>
          <w:rFonts w:ascii="Arial" w:hAnsi="Arial" w:cs="Arial"/>
          <w:sz w:val="20"/>
          <w:szCs w:val="20"/>
          <w:lang w:eastAsia="pl-PL"/>
        </w:rPr>
        <w:tab/>
        <w:t xml:space="preserve">W przypadku zgłoszenia przez Zamawiającego braków ilościowych, Wykonawca zobowiązuje się do uzupełnienia ilości towaru w terminie 3 dni od otrzymania zgłoszenia  reklamacji. 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FC49D3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 7</w:t>
      </w:r>
    </w:p>
    <w:p w:rsidR="00F80B37" w:rsidRPr="00FC49D3" w:rsidRDefault="00F80B37" w:rsidP="00741AA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Kary umowne</w:t>
      </w:r>
    </w:p>
    <w:p w:rsidR="00F80B37" w:rsidRPr="00FC49D3" w:rsidRDefault="00F80B37" w:rsidP="00741AAD">
      <w:pPr>
        <w:numPr>
          <w:ilvl w:val="0"/>
          <w:numId w:val="10"/>
        </w:numPr>
        <w:tabs>
          <w:tab w:val="left" w:pos="357"/>
        </w:tabs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W przypadku nie wykonania jednostkowej dostawy w terminie wskazanym w § 3 ust. 3, Wykonawca zapłaci Zamawiającemu karę umowną w  wysokości 0,2% wartości brutto niezrealizowanej jednostkowej dostawy za każdy dzień zwłoki w dostawie.</w:t>
      </w:r>
      <w:r w:rsidRPr="00FC49D3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F80B37" w:rsidRPr="00FC49D3" w:rsidRDefault="00F80B37" w:rsidP="00741AAD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W przypadku nieusunięcia przez Wykonawcę braków ilościowych lub wad jakościowych dostawy w terminach określonych w § 6 ust. 2 i 3, Wykonawca zapłaci Zamawiającemu karę umowną w wysokości 0,2% wartości brutto dostawy dotkniętej brakami ilościowymi lub wadami jakościowymi za każdy dzień zwłoki w usunięciu braków ilościowych lub wad jakościowych.</w:t>
      </w:r>
    </w:p>
    <w:p w:rsidR="00F80B37" w:rsidRPr="00FC49D3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Wykonawca zapłaci Zamawiającemu karę umowną w wysokości 5 % wartości brutto niezrealizowanej części umowy, o której mowa w §5 ust.1, jeżeli z przyczyn leżących po stronie Wykonawcy, Zamawiający odstąpi od umowy przed upływem terminu, na który umowa została zawarta.</w:t>
      </w:r>
    </w:p>
    <w:p w:rsidR="00F80B37" w:rsidRPr="00FC49D3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Z zastrzeżeniem art. 145 ustawy Prawo zamówień publicznych, Zamawiający zapłaci Wykonawcy karę umowną w wysokości 5 % wartości brutto niezrealizowanej części umowy, o której mowa w § 5 ust. 1, w przypadku odstąpienia od umowy przez Wykonawcę z winy Zamawiającego.</w:t>
      </w:r>
    </w:p>
    <w:p w:rsidR="00F80B37" w:rsidRPr="00FC49D3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Strony zastrzegają sobie prawo do dochodzenia odszkodowania uzupełniającego, przewyższającego wysokość zastrzeżonych kar umownych, do wysokości rzeczywiście poniesionej szkody na zasadach ogólnych. </w:t>
      </w:r>
    </w:p>
    <w:p w:rsidR="00F80B37" w:rsidRPr="00FC49D3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iCs/>
          <w:color w:val="000000"/>
          <w:sz w:val="20"/>
          <w:szCs w:val="20"/>
          <w:lang w:eastAsia="pl-PL"/>
        </w:rPr>
        <w:t>Naliczenie przez Zamawiającego kary umownej następuje przez sporządzenie noty księgowej  wraz z pisemnym uzasadnieniem oraz terminem zapłaty</w:t>
      </w:r>
    </w:p>
    <w:p w:rsidR="00F80B37" w:rsidRPr="00FC49D3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Zamawiający może potrącić należność z tytułu kar umownych z wynagrodzenia przysługującego Wykonawcy.</w:t>
      </w:r>
    </w:p>
    <w:p w:rsidR="00F80B37" w:rsidRPr="00FC49D3" w:rsidRDefault="00F80B37" w:rsidP="00741AAD">
      <w:pPr>
        <w:tabs>
          <w:tab w:val="left" w:pos="496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ab/>
      </w:r>
    </w:p>
    <w:p w:rsidR="00F80B37" w:rsidRPr="00FC49D3" w:rsidRDefault="00F80B37" w:rsidP="00741AAD">
      <w:pPr>
        <w:tabs>
          <w:tab w:val="left" w:pos="49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 8</w:t>
      </w:r>
    </w:p>
    <w:p w:rsidR="00F80B37" w:rsidRPr="00FC49D3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Odstąpienie od umowy</w:t>
      </w:r>
    </w:p>
    <w:p w:rsidR="00F80B37" w:rsidRPr="00FC49D3" w:rsidRDefault="00F80B37" w:rsidP="00741AA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Zamawiający może odstąpić od umowy w przypadku:</w:t>
      </w:r>
    </w:p>
    <w:p w:rsidR="00F80B37" w:rsidRPr="00FC49D3" w:rsidRDefault="00F80B37" w:rsidP="00741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zaistnienia okoliczności, o których mowa w art.145 ustawy Prawo zamówień publicznych,</w:t>
      </w:r>
    </w:p>
    <w:p w:rsidR="00F80B37" w:rsidRPr="00FC49D3" w:rsidRDefault="00F80B37" w:rsidP="00741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lastRenderedPageBreak/>
        <w:t>gdy Wykonawca co najmniej trzy razy nie dostarczył towaru objętego jednostkowym zamówieniem w terminie wskazanym w §3 ust. 3, przy czym opóźnienie w dostawie wyniosło nie mniej niż 48 godz.,</w:t>
      </w:r>
    </w:p>
    <w:p w:rsidR="00F80B37" w:rsidRPr="00FC49D3" w:rsidRDefault="00F80B37" w:rsidP="00741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gdy Wykonawca co najmniej trzy razy nie dotrzymał terminu wyznaczonego na usunięcie stwierdzonych wad jakościowych i braków ilościowych, o którym mowa w §6 ust. 2 i ust.3.</w:t>
      </w:r>
    </w:p>
    <w:p w:rsidR="00F80B37" w:rsidRPr="00FC49D3" w:rsidRDefault="00F80B37" w:rsidP="00741AA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Odstąpienia dokonuje się pod rygorem nieważności na piśmie wraz z uzasadnieniem w terminie 30 dni od powzięcia wiadomości o okolicznościach wskazanych w ust. 1.</w:t>
      </w:r>
    </w:p>
    <w:p w:rsidR="00576C00" w:rsidRPr="00FC49D3" w:rsidRDefault="00576C00" w:rsidP="00576C00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cs="Arial"/>
          <w:sz w:val="20"/>
        </w:rPr>
      </w:pPr>
      <w:r w:rsidRPr="00FC49D3">
        <w:rPr>
          <w:rFonts w:cs="Arial"/>
          <w:sz w:val="20"/>
        </w:rPr>
        <w:t>Zamawiający może rozwiązać umowę w przypadku zaistnienia okoliczności, o których mowa w art. 145a ustawy Prawo zamówień publicznych.</w:t>
      </w:r>
    </w:p>
    <w:p w:rsidR="00576C00" w:rsidRPr="00FC49D3" w:rsidRDefault="00576C00" w:rsidP="00576C00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FC49D3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FC49D3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 9</w:t>
      </w:r>
    </w:p>
    <w:p w:rsidR="00F80B37" w:rsidRPr="00FC49D3" w:rsidRDefault="00F80B37" w:rsidP="00741AA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Osoby odpowiedzialne za umowę</w:t>
      </w:r>
    </w:p>
    <w:p w:rsidR="00F80B37" w:rsidRPr="00FC49D3" w:rsidRDefault="00F80B37" w:rsidP="00741AA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Osobą odpowiedzialną ze strony Zamawiającego za zamawianie i przyjmowanie dostaw jest: </w:t>
      </w:r>
    </w:p>
    <w:p w:rsidR="00F80B37" w:rsidRPr="00FC49D3" w:rsidRDefault="00F80B37" w:rsidP="00741AAD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…………………………tel. ………………………………………………..</w:t>
      </w:r>
    </w:p>
    <w:p w:rsidR="00F80B37" w:rsidRPr="00FC49D3" w:rsidRDefault="00F80B37" w:rsidP="00741AA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Osobą wyznaczoną ze strony Zamawiającego do nadzoru nad  umową jest:</w:t>
      </w:r>
    </w:p>
    <w:p w:rsidR="00F80B37" w:rsidRPr="00FC49D3" w:rsidRDefault="00F80B37" w:rsidP="00741AAD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…………………………………. tel. ………………………………………….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3.</w:t>
      </w:r>
      <w:r w:rsidRPr="00FC49D3">
        <w:rPr>
          <w:rFonts w:ascii="Arial" w:hAnsi="Arial" w:cs="Arial"/>
          <w:sz w:val="20"/>
          <w:szCs w:val="20"/>
          <w:lang w:eastAsia="pl-PL"/>
        </w:rPr>
        <w:tab/>
        <w:t>Osobą wyznaczoną do kontaktów ze strony Wykonawcy jest:</w:t>
      </w:r>
    </w:p>
    <w:p w:rsidR="00F80B37" w:rsidRPr="00FC49D3" w:rsidRDefault="00F80B37" w:rsidP="00741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      .................................................................tel. ..................................</w:t>
      </w:r>
    </w:p>
    <w:p w:rsidR="00F80B37" w:rsidRPr="00FC49D3" w:rsidRDefault="00F80B37" w:rsidP="00741AAD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W przypadku zmiany osób wskazanych w niniejszym paragrafie, strony dopuszczają możliwość zmiany zapisów umowy w tym zakresie.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FC49D3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 10</w:t>
      </w:r>
    </w:p>
    <w:p w:rsidR="00F80B37" w:rsidRPr="00FC49D3" w:rsidRDefault="00F80B37" w:rsidP="00741AAD">
      <w:pPr>
        <w:spacing w:after="0" w:line="360" w:lineRule="auto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Postanowienia końcowe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1.</w:t>
      </w:r>
      <w:r w:rsidRPr="00FC49D3">
        <w:rPr>
          <w:rFonts w:ascii="Arial" w:hAnsi="Arial" w:cs="Arial"/>
          <w:sz w:val="20"/>
          <w:szCs w:val="20"/>
          <w:lang w:eastAsia="pl-PL"/>
        </w:rPr>
        <w:tab/>
        <w:t xml:space="preserve">W sprawach nie unormowanych niniejszą umową mają zastosowanie przepisy kodeksu cywilnego oraz ustawy z dnia 29 stycznia 2004 r. Prawo zamówień publicznych (tekst jednolity: </w:t>
      </w:r>
      <w:r w:rsidR="00F91DAC" w:rsidRPr="00FC49D3">
        <w:rPr>
          <w:rFonts w:ascii="Arial" w:hAnsi="Arial" w:cs="Arial"/>
          <w:sz w:val="20"/>
          <w:szCs w:val="20"/>
          <w:lang w:eastAsia="pl-PL"/>
        </w:rPr>
        <w:t>Dz. U. z 2017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 r., poz. </w:t>
      </w:r>
      <w:r w:rsidR="00F91DAC" w:rsidRPr="00FC49D3">
        <w:rPr>
          <w:rFonts w:ascii="Arial" w:hAnsi="Arial" w:cs="Arial"/>
          <w:sz w:val="20"/>
          <w:szCs w:val="20"/>
          <w:lang w:eastAsia="pl-PL"/>
        </w:rPr>
        <w:t>1579</w:t>
      </w:r>
      <w:r w:rsidRPr="00FC49D3">
        <w:rPr>
          <w:rFonts w:ascii="Arial" w:hAnsi="Arial" w:cs="Arial"/>
          <w:sz w:val="20"/>
          <w:szCs w:val="20"/>
          <w:lang w:eastAsia="pl-PL"/>
        </w:rPr>
        <w:t>).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FC49D3">
        <w:rPr>
          <w:rFonts w:ascii="Arial" w:hAnsi="Arial" w:cs="Arial"/>
          <w:snapToGrid w:val="0"/>
          <w:sz w:val="20"/>
          <w:szCs w:val="20"/>
          <w:lang w:eastAsia="pl-PL"/>
        </w:rPr>
        <w:t>2.</w:t>
      </w:r>
      <w:r w:rsidRPr="00FC49D3">
        <w:rPr>
          <w:rFonts w:ascii="Arial" w:hAnsi="Arial" w:cs="Arial"/>
          <w:snapToGrid w:val="0"/>
          <w:sz w:val="20"/>
          <w:szCs w:val="20"/>
          <w:lang w:eastAsia="pl-PL"/>
        </w:rPr>
        <w:tab/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:rsidR="00F80B37" w:rsidRPr="00FC49D3" w:rsidRDefault="00F80B37" w:rsidP="00741AAD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Umowę sporządzono w dwóch jednobrzmiących egzemplarzach, po jednym dla każdej ze stron.</w:t>
      </w:r>
    </w:p>
    <w:p w:rsidR="00F80B37" w:rsidRPr="00FC49D3" w:rsidRDefault="00F80B37" w:rsidP="00741AAD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FC49D3" w:rsidRDefault="00F80B37" w:rsidP="00741AAD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FC49D3" w:rsidRDefault="00F80B37" w:rsidP="00741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 xml:space="preserve">      WYKONAWCA:                                                                                                             ZAMAWIAJĄCY:</w:t>
      </w:r>
    </w:p>
    <w:p w:rsidR="00F80B37" w:rsidRPr="00FC49D3" w:rsidRDefault="00F80B37">
      <w:pPr>
        <w:rPr>
          <w:rFonts w:ascii="Arial" w:hAnsi="Arial" w:cs="Arial"/>
          <w:sz w:val="20"/>
          <w:szCs w:val="20"/>
        </w:rPr>
      </w:pPr>
    </w:p>
    <w:sectPr w:rsidR="00F80B37" w:rsidRPr="00FC49D3" w:rsidSect="00094945">
      <w:pgSz w:w="11907" w:h="16840" w:code="9"/>
      <w:pgMar w:top="851" w:right="851" w:bottom="1134" w:left="851" w:header="708" w:footer="708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DAB642E"/>
    <w:multiLevelType w:val="hybridMultilevel"/>
    <w:tmpl w:val="CE34532E"/>
    <w:lvl w:ilvl="0" w:tplc="0D90C6EC">
      <w:start w:val="2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C249D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77858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DF310AB"/>
    <w:multiLevelType w:val="hybridMultilevel"/>
    <w:tmpl w:val="8A205EE8"/>
    <w:lvl w:ilvl="0" w:tplc="AD7E479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E5C30D9"/>
    <w:multiLevelType w:val="hybridMultilevel"/>
    <w:tmpl w:val="6942A2AA"/>
    <w:lvl w:ilvl="0" w:tplc="C8C23B3A">
      <w:start w:val="1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B34A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40205768"/>
    <w:multiLevelType w:val="singleLevel"/>
    <w:tmpl w:val="10C22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334719D"/>
    <w:multiLevelType w:val="hybridMultilevel"/>
    <w:tmpl w:val="E8A0BF5E"/>
    <w:lvl w:ilvl="0" w:tplc="6FEC3E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D07306C"/>
    <w:multiLevelType w:val="hybridMultilevel"/>
    <w:tmpl w:val="B9429FF2"/>
    <w:lvl w:ilvl="0" w:tplc="AF084F04">
      <w:start w:val="1"/>
      <w:numFmt w:val="none"/>
      <w:lvlText w:val="2.1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D718EE"/>
    <w:multiLevelType w:val="hybridMultilevel"/>
    <w:tmpl w:val="173A835E"/>
    <w:lvl w:ilvl="0" w:tplc="69BA63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D0B101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779276B0"/>
    <w:multiLevelType w:val="hybridMultilevel"/>
    <w:tmpl w:val="6B10E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F5010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11"/>
  </w:num>
  <w:num w:numId="9">
    <w:abstractNumId w:val="8"/>
  </w:num>
  <w:num w:numId="10">
    <w:abstractNumId w:val="14"/>
  </w:num>
  <w:num w:numId="11">
    <w:abstractNumId w:val="13"/>
  </w:num>
  <w:num w:numId="12">
    <w:abstractNumId w:val="4"/>
  </w:num>
  <w:num w:numId="13">
    <w:abstractNumId w:val="1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61"/>
    <w:rsid w:val="000018AA"/>
    <w:rsid w:val="00094945"/>
    <w:rsid w:val="0010318C"/>
    <w:rsid w:val="003539DC"/>
    <w:rsid w:val="003742CB"/>
    <w:rsid w:val="003A29E0"/>
    <w:rsid w:val="0050766C"/>
    <w:rsid w:val="00573819"/>
    <w:rsid w:val="00576C00"/>
    <w:rsid w:val="007019B2"/>
    <w:rsid w:val="00741AAD"/>
    <w:rsid w:val="00822E8D"/>
    <w:rsid w:val="008A664F"/>
    <w:rsid w:val="00AA4C3F"/>
    <w:rsid w:val="00D10A20"/>
    <w:rsid w:val="00D45861"/>
    <w:rsid w:val="00E329F4"/>
    <w:rsid w:val="00EB1CD0"/>
    <w:rsid w:val="00EC3D18"/>
    <w:rsid w:val="00F80B37"/>
    <w:rsid w:val="00F91DAC"/>
    <w:rsid w:val="00FC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DF1CF0-DE5A-4DEE-82B4-AE5E2A5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29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41AA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76C00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576C00"/>
    <w:rPr>
      <w:rFonts w:ascii="Arial" w:eastAsia="Times New Roman" w:hAnsi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6C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1528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wsduser</cp:lastModifiedBy>
  <cp:revision>2</cp:revision>
  <cp:lastPrinted>2017-08-16T09:07:00Z</cp:lastPrinted>
  <dcterms:created xsi:type="dcterms:W3CDTF">2017-10-10T06:34:00Z</dcterms:created>
  <dcterms:modified xsi:type="dcterms:W3CDTF">2017-10-10T06:34:00Z</dcterms:modified>
</cp:coreProperties>
</file>