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368B" w:rsidRPr="00D8368B" w:rsidRDefault="00D8368B" w:rsidP="00D8368B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D8368B">
        <w:rPr>
          <w:rFonts w:ascii="Arial" w:eastAsia="Times New Roman" w:hAnsi="Arial" w:cs="Arial"/>
          <w:vanish/>
          <w:sz w:val="16"/>
          <w:szCs w:val="16"/>
          <w:lang w:eastAsia="pl-PL"/>
        </w:rPr>
        <w:t>Początek formularza</w:t>
      </w:r>
    </w:p>
    <w:p w:rsidR="00D8368B" w:rsidRPr="00D8368B" w:rsidRDefault="00D8368B" w:rsidP="00D8368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36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836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nr 573715-N-2017 z dnia 2017-08-18 r. </w:t>
      </w:r>
    </w:p>
    <w:p w:rsidR="00D8368B" w:rsidRPr="00D8368B" w:rsidRDefault="00D8368B" w:rsidP="00D836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36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Wojewódzki Szpital Dziecięcy im. </w:t>
      </w:r>
      <w:proofErr w:type="spellStart"/>
      <w:r w:rsidRPr="00D8368B">
        <w:rPr>
          <w:rFonts w:ascii="Times New Roman" w:eastAsia="Times New Roman" w:hAnsi="Times New Roman" w:cs="Times New Roman"/>
          <w:sz w:val="24"/>
          <w:szCs w:val="24"/>
          <w:lang w:eastAsia="pl-PL"/>
        </w:rPr>
        <w:t>J.Brudzińskiego</w:t>
      </w:r>
      <w:proofErr w:type="spellEnd"/>
      <w:r w:rsidRPr="00D8368B">
        <w:rPr>
          <w:rFonts w:ascii="Times New Roman" w:eastAsia="Times New Roman" w:hAnsi="Times New Roman" w:cs="Times New Roman"/>
          <w:sz w:val="24"/>
          <w:szCs w:val="24"/>
          <w:lang w:eastAsia="pl-PL"/>
        </w:rPr>
        <w:t>: Dostawy środków pomocniczych i sprzętu medycznego jednorazowego użytku</w:t>
      </w:r>
      <w:r w:rsidRPr="00D836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ZAMÓWIENIU - Dostawy </w:t>
      </w:r>
    </w:p>
    <w:p w:rsidR="00D8368B" w:rsidRPr="00D8368B" w:rsidRDefault="00D8368B" w:rsidP="00D836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36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D836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Zamieszczanie obowiązkowe </w:t>
      </w:r>
    </w:p>
    <w:p w:rsidR="00D8368B" w:rsidRPr="00D8368B" w:rsidRDefault="00D8368B" w:rsidP="00D836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36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D836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publicznego </w:t>
      </w:r>
    </w:p>
    <w:p w:rsidR="00D8368B" w:rsidRPr="00D8368B" w:rsidRDefault="00D8368B" w:rsidP="00D836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36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D8368B" w:rsidRPr="00D8368B" w:rsidRDefault="00D8368B" w:rsidP="00D836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36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D8368B" w:rsidRPr="00D8368B" w:rsidRDefault="00D8368B" w:rsidP="00D836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36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836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 projektu lub programu</w:t>
      </w:r>
      <w:r w:rsidRPr="00D836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836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D8368B" w:rsidRPr="00D8368B" w:rsidRDefault="00D8368B" w:rsidP="00D836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36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</w:r>
    </w:p>
    <w:p w:rsidR="00D8368B" w:rsidRPr="00D8368B" w:rsidRDefault="00D8368B" w:rsidP="00D836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36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D8368B" w:rsidRPr="00D8368B" w:rsidRDefault="00D8368B" w:rsidP="00D836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36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minimalny procentowy wskaźnik zatrudnienia osób należących do jednej lub więcej kategorii, o których mowa w art. 22 ust. 2 ustawy </w:t>
      </w:r>
      <w:proofErr w:type="spellStart"/>
      <w:r w:rsidRPr="00D8368B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D836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nie mniejszy niż 30%, osób zatrudnionych przez zakłady pracy chronionej lub wykonawców albo ich jednostki (w %) </w:t>
      </w:r>
      <w:r w:rsidRPr="00D836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D8368B" w:rsidRPr="00D8368B" w:rsidRDefault="00D8368B" w:rsidP="00D836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368B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D836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8368B" w:rsidRPr="00D8368B" w:rsidRDefault="00D8368B" w:rsidP="00D836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36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centralny zamawiający </w:t>
      </w:r>
    </w:p>
    <w:p w:rsidR="00D8368B" w:rsidRPr="00D8368B" w:rsidRDefault="00D8368B" w:rsidP="00D836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36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D8368B" w:rsidRPr="00D8368B" w:rsidRDefault="00D8368B" w:rsidP="00D836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36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podmiot, któremu zamawiający powierzył/powierzyli przeprowadzenie postępowania </w:t>
      </w:r>
    </w:p>
    <w:p w:rsidR="00D8368B" w:rsidRPr="00D8368B" w:rsidRDefault="00D8368B" w:rsidP="00D836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36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D8368B" w:rsidRPr="00D8368B" w:rsidRDefault="00D8368B" w:rsidP="00D836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36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na temat podmiotu któremu zamawiający powierzył/powierzyli prowadzenie postępowania:</w:t>
      </w:r>
      <w:r w:rsidRPr="00D836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836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836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Postępowanie jest przeprowadzane wspólnie przez zamawiających</w:t>
      </w:r>
      <w:r w:rsidRPr="00D836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8368B" w:rsidRPr="00D8368B" w:rsidRDefault="00D8368B" w:rsidP="00D836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36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D8368B" w:rsidRPr="00D8368B" w:rsidRDefault="00D8368B" w:rsidP="00D836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36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Jeżeli tak, należy wymienić zamawiających, którzy wspólnie przeprowadzają postępowanie oraz podać adresy ich siedzib, krajowe numery identyfikacyjne oraz osoby do kontaktów wraz z danymi do kontaktów: </w:t>
      </w:r>
      <w:r w:rsidRPr="00D836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836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836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jest przeprowadzane wspólnie z zamawiającymi z innych państw członkowskich Unii Europejskiej </w:t>
      </w:r>
    </w:p>
    <w:p w:rsidR="00D8368B" w:rsidRPr="00D8368B" w:rsidRDefault="00D8368B" w:rsidP="00D836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36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D8368B" w:rsidRPr="00D8368B" w:rsidRDefault="00D8368B" w:rsidP="00D836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36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przypadku przeprowadzania postępowania wspólnie z zamawiającymi z innych państw członkowskich Unii Europejskiej – mające zastosowanie krajowe prawo zamówień publicznych:</w:t>
      </w:r>
      <w:r w:rsidRPr="00D836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836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836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dodatkowe:</w:t>
      </w:r>
      <w:r w:rsidRPr="00D836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8368B" w:rsidRPr="00D8368B" w:rsidRDefault="00D8368B" w:rsidP="00D836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36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  <w:r w:rsidRPr="00D836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Wojewódzki Szpital Dziecięcy im. </w:t>
      </w:r>
      <w:proofErr w:type="spellStart"/>
      <w:r w:rsidRPr="00D8368B">
        <w:rPr>
          <w:rFonts w:ascii="Times New Roman" w:eastAsia="Times New Roman" w:hAnsi="Times New Roman" w:cs="Times New Roman"/>
          <w:sz w:val="24"/>
          <w:szCs w:val="24"/>
          <w:lang w:eastAsia="pl-PL"/>
        </w:rPr>
        <w:t>J.Brudzińskiego</w:t>
      </w:r>
      <w:proofErr w:type="spellEnd"/>
      <w:r w:rsidRPr="00D836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krajowy numer identyfikacyjny 89894800000, ul. ul. Chodkiewicza  44 , 85667   Bydgoszcz, woj. kujawsko-pomorskie, państwo Polska, tel. 523 262 100, e-mail zamowienia-pub@wsd.org.pl, </w:t>
      </w:r>
      <w:r w:rsidRPr="00D8368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faks 523 262 101. </w:t>
      </w:r>
      <w:r w:rsidRPr="00D836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(URL): </w:t>
      </w:r>
      <w:r w:rsidRPr="00D836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profilu nabywcy: </w:t>
      </w:r>
      <w:r w:rsidRPr="00D836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pod którym można uzyskać dostęp do narzędzi i urządzeń lub formatów plików, które nie są ogólnie dostępne </w:t>
      </w:r>
    </w:p>
    <w:p w:rsidR="00D8368B" w:rsidRPr="00D8368B" w:rsidRDefault="00D8368B" w:rsidP="00D836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36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2) RODZAJ ZAMAWIAJĄCEGO: </w:t>
      </w:r>
      <w:r w:rsidRPr="00D836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Jednostki organizacyjne administracji samorządowej </w:t>
      </w:r>
      <w:r w:rsidRPr="00D836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D8368B" w:rsidRPr="00D8368B" w:rsidRDefault="00D8368B" w:rsidP="00D836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36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I.3) WSPÓLNE UDZIELANIE ZAMÓWIENIA </w:t>
      </w:r>
      <w:r w:rsidRPr="00D8368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(jeżeli dotyczy)</w:t>
      </w:r>
      <w:r w:rsidRPr="00D836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</w:p>
    <w:p w:rsidR="00D8368B" w:rsidRPr="00D8368B" w:rsidRDefault="00D8368B" w:rsidP="00D836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36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 </w:t>
      </w:r>
      <w:r w:rsidRPr="00D836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D8368B" w:rsidRPr="00D8368B" w:rsidRDefault="00D8368B" w:rsidP="00D836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36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I.4) KOMUNIKACJA: </w:t>
      </w:r>
      <w:r w:rsidRPr="00D836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836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Nieograniczony, pełny i bezpośredni dostęp do dokumentów z postępowania można uzyskać pod adresem (URL)</w:t>
      </w:r>
      <w:r w:rsidRPr="00D836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8368B" w:rsidRPr="00D8368B" w:rsidRDefault="00D8368B" w:rsidP="00D836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36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D836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www.wsd.org.pl </w:t>
      </w:r>
    </w:p>
    <w:p w:rsidR="00D8368B" w:rsidRPr="00D8368B" w:rsidRDefault="00D8368B" w:rsidP="00D836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36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836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Adres strony internetowej, na której zamieszczona będzie specyfikacja istotnych warunków zamówienia </w:t>
      </w:r>
    </w:p>
    <w:p w:rsidR="00D8368B" w:rsidRPr="00D8368B" w:rsidRDefault="00D8368B" w:rsidP="00D836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36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D836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www.wsd.org.pl </w:t>
      </w:r>
    </w:p>
    <w:p w:rsidR="00D8368B" w:rsidRPr="00D8368B" w:rsidRDefault="00D8368B" w:rsidP="00D836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36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836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Dostęp do dokumentów z postępowania jest ograniczony - więcej informacji można uzyskać pod adresem </w:t>
      </w:r>
    </w:p>
    <w:p w:rsidR="00D8368B" w:rsidRPr="00D8368B" w:rsidRDefault="00D8368B" w:rsidP="00D836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36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D836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D8368B" w:rsidRPr="00D8368B" w:rsidRDefault="00D8368B" w:rsidP="00D836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36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836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należy przesyłać:</w:t>
      </w:r>
      <w:r w:rsidRPr="00D836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836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836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Elektronicznie</w:t>
      </w:r>
      <w:r w:rsidRPr="00D836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8368B" w:rsidRPr="00D8368B" w:rsidRDefault="00D8368B" w:rsidP="00D836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36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D836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</w:t>
      </w:r>
      <w:r w:rsidRPr="00D836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D8368B" w:rsidRPr="00D8368B" w:rsidRDefault="00D8368B" w:rsidP="00D836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8368B" w:rsidRPr="00D8368B" w:rsidRDefault="00D8368B" w:rsidP="00D836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36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Dopuszczone jest przesłanie ofert lub wniosków o dopuszczenie do udziału w postępowaniu w inny sposób:</w:t>
      </w:r>
      <w:r w:rsidRPr="00D836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836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D836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D836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836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836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Wymagane jest przesłanie ofert lub wniosków o dopuszczenie do udziału w postępowaniu w inny sposób:</w:t>
      </w:r>
      <w:r w:rsidRPr="00D836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836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D836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D836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Oferty </w:t>
      </w:r>
      <w:proofErr w:type="spellStart"/>
      <w:r w:rsidRPr="00D8368B">
        <w:rPr>
          <w:rFonts w:ascii="Times New Roman" w:eastAsia="Times New Roman" w:hAnsi="Times New Roman" w:cs="Times New Roman"/>
          <w:sz w:val="24"/>
          <w:szCs w:val="24"/>
          <w:lang w:eastAsia="pl-PL"/>
        </w:rPr>
        <w:t>składac</w:t>
      </w:r>
      <w:proofErr w:type="spellEnd"/>
      <w:r w:rsidRPr="00D836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sekretariacie Szpital ,budynek C,I piętro </w:t>
      </w:r>
      <w:r w:rsidRPr="00D836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Adres: </w:t>
      </w:r>
      <w:r w:rsidRPr="00D836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8368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Wojewódzki Szpital Dziecięcy im. J. Brudzińskiego w Bydgoszczy ul. Chodkiewicza 44 85- 667 Bydgoszcz </w:t>
      </w:r>
    </w:p>
    <w:p w:rsidR="00D8368B" w:rsidRPr="00D8368B" w:rsidRDefault="00D8368B" w:rsidP="00D836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36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836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Komunikacja elektroniczna wymaga korzystania z narzędzi i urządzeń lub formatów plików, które nie są ogólnie dostępne</w:t>
      </w:r>
      <w:r w:rsidRPr="00D836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8368B" w:rsidRPr="00D8368B" w:rsidRDefault="00D8368B" w:rsidP="00D836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36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D836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Nieograniczony, pełny, bezpośredni i bezpłatny dostęp do tych narzędzi można uzyskać pod adresem: (URL) </w:t>
      </w:r>
      <w:r w:rsidRPr="00D836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D8368B" w:rsidRPr="00D8368B" w:rsidRDefault="00D8368B" w:rsidP="00D836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368B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:rsidR="00D8368B" w:rsidRPr="00D8368B" w:rsidRDefault="00D8368B" w:rsidP="00D836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36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836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  <w:r w:rsidRPr="00D836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Dostawy środków pomocniczych i sprzętu medycznego jednorazowego użytku </w:t>
      </w:r>
      <w:r w:rsidRPr="00D836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836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referencyjny: </w:t>
      </w:r>
      <w:r w:rsidRPr="00D836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24/08/2017 </w:t>
      </w:r>
      <w:r w:rsidRPr="00D836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836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Przed wszczęciem postępowania o udzielenie zamówienia przeprowadzono dialog techniczny </w:t>
      </w:r>
    </w:p>
    <w:p w:rsidR="00D8368B" w:rsidRPr="00D8368B" w:rsidRDefault="00D8368B" w:rsidP="00D836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36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D8368B" w:rsidRPr="00D8368B" w:rsidRDefault="00D8368B" w:rsidP="00D836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36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836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II.2) Rodzaj zamówienia: </w:t>
      </w:r>
      <w:r w:rsidRPr="00D836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Dostawy </w:t>
      </w:r>
      <w:r w:rsidRPr="00D836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836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II.3) Informacja o możliwości składania ofert częściowych</w:t>
      </w:r>
      <w:r w:rsidRPr="00D836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836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podzielone jest na części: </w:t>
      </w:r>
    </w:p>
    <w:p w:rsidR="00D8368B" w:rsidRPr="00D8368B" w:rsidRDefault="00D8368B" w:rsidP="00D836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36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D836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836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można składać w odniesieniu do:</w:t>
      </w:r>
      <w:r w:rsidRPr="00D836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836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wszystkich części </w:t>
      </w:r>
    </w:p>
    <w:p w:rsidR="00D8368B" w:rsidRPr="00D8368B" w:rsidRDefault="00D8368B" w:rsidP="00D836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36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Zamawiający zastrzega sobie prawo do udzielenia łącznie następujących części lub grup części:</w:t>
      </w:r>
      <w:r w:rsidRPr="00D836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836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836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836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Maksymalna liczba części zamówienia, na które może zostać udzielone zamówienie jednemu wykonawcy:</w:t>
      </w:r>
      <w:r w:rsidRPr="00D836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836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836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836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836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836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II.4) Krótki opis przedmiotu zamówienia </w:t>
      </w:r>
      <w:r w:rsidRPr="00D8368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D836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 określenie zapotrzebowania na innowacyjny produkt, usługę lub roboty budowlane: </w:t>
      </w:r>
      <w:r w:rsidRPr="00D836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Przedmiotem zamówienia są sukcesywne dostawy środków pomocniczych i sprzętu medycznego jednorazowego użytku w ilości i asortymencie określonym w Formularzu cenowym- Zał. nr 2 do SIWZ. Asortyment został pogrupowany wg CPV w następujących pakietach : • Pakiet 1 - Elektrody jednorazowego użytku do EKG z żelem (CPV 33100000-1) • Pakiet 2 – Wkłady do ssaka (CPV 33100000-1) • Pakiet 3 – Elektrody do </w:t>
      </w:r>
      <w:proofErr w:type="spellStart"/>
      <w:r w:rsidRPr="00D8368B">
        <w:rPr>
          <w:rFonts w:ascii="Times New Roman" w:eastAsia="Times New Roman" w:hAnsi="Times New Roman" w:cs="Times New Roman"/>
          <w:sz w:val="24"/>
          <w:szCs w:val="24"/>
          <w:lang w:eastAsia="pl-PL"/>
        </w:rPr>
        <w:t>elektrokardiochirurgi</w:t>
      </w:r>
      <w:proofErr w:type="spellEnd"/>
      <w:r w:rsidRPr="00D836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CPV 331196000-0) • Pakiet 4 – Sprzęt do chirurgii szczękowej ( CPV 33100000-1) • Pakiet 5 – Dreny do drenażu jamy opłucnej i inne (CPV 33141642-2) • Pakiet 6 – Kateter ssący uszny ( CPV 33100000-1) • Pakiet 7 – Cewniki do </w:t>
      </w:r>
      <w:proofErr w:type="spellStart"/>
      <w:r w:rsidRPr="00D8368B">
        <w:rPr>
          <w:rFonts w:ascii="Times New Roman" w:eastAsia="Times New Roman" w:hAnsi="Times New Roman" w:cs="Times New Roman"/>
          <w:sz w:val="24"/>
          <w:szCs w:val="24"/>
          <w:lang w:eastAsia="pl-PL"/>
        </w:rPr>
        <w:t>embolectomi</w:t>
      </w:r>
      <w:proofErr w:type="spellEnd"/>
      <w:r w:rsidRPr="00D836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sterylne (CPV 33141200-2) • Pakiet 8 – Pojemniki niebieskie do zużytych ampułek (CPV 33100000-1 • Pakiet 9 – Osprzęt do urządzenia Topaz (CPV 33141642-2) • Pakiet 10- Wzierniki do otoskopu jednorazowego użytku ( CPV 33100000-1) • Pakiet 11 – Myjka – rękawica do higieny osobistej( CPV 33100000-1) </w:t>
      </w:r>
      <w:r w:rsidRPr="00D836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836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836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II.5) Główny kod CPV: </w:t>
      </w:r>
      <w:r w:rsidRPr="00D836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33100000-1 </w:t>
      </w:r>
      <w:r w:rsidRPr="00D836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836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Dodatkowe kody CPV:</w:t>
      </w:r>
      <w:r w:rsidRPr="00D836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0"/>
      </w:tblGrid>
      <w:tr w:rsidR="00D8368B" w:rsidRPr="00D8368B" w:rsidTr="00D8368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368B" w:rsidRPr="00D8368B" w:rsidRDefault="00D8368B" w:rsidP="00D8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836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Kod CPV</w:t>
            </w:r>
          </w:p>
        </w:tc>
      </w:tr>
      <w:tr w:rsidR="00D8368B" w:rsidRPr="00D8368B" w:rsidTr="00D8368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368B" w:rsidRPr="00D8368B" w:rsidRDefault="00D8368B" w:rsidP="00D8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836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33196000-0</w:t>
            </w:r>
          </w:p>
        </w:tc>
      </w:tr>
      <w:tr w:rsidR="00D8368B" w:rsidRPr="00D8368B" w:rsidTr="00D8368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368B" w:rsidRPr="00D8368B" w:rsidRDefault="00D8368B" w:rsidP="00D8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836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33141642-2</w:t>
            </w:r>
          </w:p>
        </w:tc>
      </w:tr>
      <w:tr w:rsidR="00D8368B" w:rsidRPr="00D8368B" w:rsidTr="00D8368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368B" w:rsidRPr="00D8368B" w:rsidRDefault="00D8368B" w:rsidP="00D8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836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33141200-2</w:t>
            </w:r>
          </w:p>
        </w:tc>
      </w:tr>
    </w:tbl>
    <w:p w:rsidR="00D8368B" w:rsidRPr="00D8368B" w:rsidRDefault="00D8368B" w:rsidP="00D836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36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836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836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II.6) Całkowita wartość zamówienia </w:t>
      </w:r>
      <w:r w:rsidRPr="00D8368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zamawiający podaje informacje o wartości zamówienia)</w:t>
      </w:r>
      <w:r w:rsidRPr="00D836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D836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D836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</w:p>
    <w:p w:rsidR="00D8368B" w:rsidRPr="00D8368B" w:rsidRDefault="00D8368B" w:rsidP="00D836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36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8368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 przypadku umów ramowych lub dynamicznego systemu zakupów – szacunkowa całkowita maksymalna wartość w całym okresie obowiązywania umowy ramowej lub dynamicznego systemu zakupów)</w:t>
      </w:r>
      <w:r w:rsidRPr="00D836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8368B" w:rsidRPr="00D8368B" w:rsidRDefault="00D8368B" w:rsidP="00D836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36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836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II.7) Czy przewiduje się udzielenie zamówień, o których mowa w art. 67 ust. 1 pkt 6 i 7 lub w art. 134 ust. 6 pkt 3 ustawy </w:t>
      </w:r>
      <w:proofErr w:type="spellStart"/>
      <w:r w:rsidRPr="00D836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D836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  <w:r w:rsidRPr="00D836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D836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przedmiotu, wielkości lub zakresu oraz warunków na jakich zostaną udzielone zamówienia, o których mowa w art. 67 ust. 1 pkt 6 lub w art. 134 ust. 6 pkt 3 ustawy </w:t>
      </w:r>
      <w:proofErr w:type="spellStart"/>
      <w:r w:rsidRPr="00D8368B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D836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D836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836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II.8) Okres, w którym realizowane będzie zamówienie lub okres, na który została zawarta umowa ramowa lub okres, na który został ustanowiony dynamiczny system zakupów:</w:t>
      </w:r>
      <w:r w:rsidRPr="00D836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836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miesiącach:   </w:t>
      </w:r>
      <w:r w:rsidRPr="00D8368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D836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dniach:</w:t>
      </w:r>
      <w:r w:rsidRPr="00D836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836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8368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lub</w:t>
      </w:r>
      <w:r w:rsidRPr="00D836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836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836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 rozpoczęcia: </w:t>
      </w:r>
      <w:r w:rsidRPr="00D8368B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D8368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D836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zakończenia: </w:t>
      </w:r>
      <w:r w:rsidRPr="00D836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2018-06-30 </w:t>
      </w:r>
      <w:r w:rsidRPr="00D836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836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836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II.9) Informacje dodatkowe: </w:t>
      </w:r>
    </w:p>
    <w:p w:rsidR="00D8368B" w:rsidRPr="00D8368B" w:rsidRDefault="00D8368B" w:rsidP="00D836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368B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INFORMACJE O CHARAKTERZE PRAWNYM, EKONOMICZNYM, FINANSOWYM I TECHNICZNYM </w:t>
      </w:r>
    </w:p>
    <w:p w:rsidR="00D8368B" w:rsidRPr="00D8368B" w:rsidRDefault="00D8368B" w:rsidP="00D836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36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WARUNKI UDZIAŁU W POSTĘPOWANIU </w:t>
      </w:r>
    </w:p>
    <w:p w:rsidR="00D8368B" w:rsidRPr="00D8368B" w:rsidRDefault="00D8368B" w:rsidP="00D836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36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III.1.1) Kompetencje lub uprawnienia do prowadzenia określonej działalności zawodowej, o ile wynika to z odrębnych przepisów</w:t>
      </w:r>
      <w:r w:rsidRPr="00D836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836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nie stawia szczegółowych wymagań. Ocena spełniania niniejszego warunku udziału w postępowaniu zostanie dokonana zgodnie z formułą „spełnia- nie spełnia”, w oparciu o złożone przez Wykonawcę oświadczenie, o którym mowa w rozdz. IX pkt 1b SIWZ. </w:t>
      </w:r>
      <w:r w:rsidRPr="00D836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D836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836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III.1.2) Sytuacja finansowa lub ekonomiczna </w:t>
      </w:r>
      <w:r w:rsidRPr="00D836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nie stawia szczegółowych wymagań. Ocena spełniania niniejszego warunku udziału w postępowaniu zostanie dokonana zgodnie z formułą „spełnia- nie spełnia”, w oparciu o złożone przez Wykonawcę oświadczenie, o którym mowa w rozdz. IX pkt 1b SIWZ </w:t>
      </w:r>
      <w:r w:rsidRPr="00D836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D836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836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III.1.3) Zdolność techniczna lub zawodowa </w:t>
      </w:r>
      <w:r w:rsidRPr="00D836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nie stawia szczegółowych wymagań. Ocena spełniania niniejszego warunku udziału w postępowaniu zostanie dokonana zgodnie z formułą „spełnia- nie spełnia”, w oparciu o złożone przez Wykonawcę oświadczenie, o którym mowa w rozdz. IX pkt 1b SIWZ </w:t>
      </w:r>
      <w:r w:rsidRPr="00D836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8368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Zamawiający wymaga od wykonawców wskazania w ofercie lub we wniosku o dopuszczenie do udziału w postępowaniu imion i nazwisk osób wykonujących czynności przy realizacji zamówienia wraz z informacją o kwalifikacjach zawodowych lub doświadczeniu tych osób: </w:t>
      </w:r>
      <w:r w:rsidRPr="00D836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D8368B" w:rsidRPr="00D8368B" w:rsidRDefault="00D8368B" w:rsidP="00D836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36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PODSTAWY WYKLUCZENIA </w:t>
      </w:r>
    </w:p>
    <w:p w:rsidR="00D8368B" w:rsidRPr="00D8368B" w:rsidRDefault="00D8368B" w:rsidP="00D836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36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III.2.1) Podstawy wykluczenia określone w art. 24 ust. 1 ustawy </w:t>
      </w:r>
      <w:proofErr w:type="spellStart"/>
      <w:r w:rsidRPr="00D836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D836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836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836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III.2.2) Zamawiający przewiduje wykluczenie wykonawcy na podstawie art. 24 ust. 5 ustawy </w:t>
      </w:r>
      <w:proofErr w:type="spellStart"/>
      <w:r w:rsidRPr="00D836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D836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Zamawiający przewiduje następujące fakultatywne podstawy wykluczenia: Tak (podstawa wykluczenia określona w art. 24 ust. 5 pkt 1 ustawy </w:t>
      </w:r>
      <w:proofErr w:type="spellStart"/>
      <w:r w:rsidRPr="00D8368B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D836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D836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836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836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836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836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836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836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D8368B" w:rsidRPr="00D8368B" w:rsidRDefault="00D8368B" w:rsidP="00D836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36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WYKAZ OŚWIADCZEŃ SKŁADANYCH PRZEZ WYKONAWCĘ W CELU WSTĘPNEGO POTWIERDZENIA, ŻE NIE PODLEGA ON WYKLUCZENIU ORAZ SPEŁNIA WARUNKI UDZIAŁU W POSTĘPOWANIU ORAZ SPEŁNIA KRYTERIA SELEKCJI </w:t>
      </w:r>
    </w:p>
    <w:p w:rsidR="00D8368B" w:rsidRPr="00D8368B" w:rsidRDefault="00D8368B" w:rsidP="00D836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36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niepodleganiu wykluczeniu oraz spełnianiu warunków udziału w postępowaniu </w:t>
      </w:r>
      <w:r w:rsidRPr="00D836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D836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836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spełnianiu kryteriów selekcji </w:t>
      </w:r>
      <w:r w:rsidRPr="00D836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:rsidR="00D8368B" w:rsidRPr="00D8368B" w:rsidRDefault="00D8368B" w:rsidP="00D836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36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III.4) WYKAZ OŚWIADCZEŃ LUB DOKUMENTÓW , SKŁADANYCH PRZEZ WYKONAWCĘ W POSTĘPOWANIU NA WEZWANIE ZAMAWIAJACEGO W CELU POTWIERDZENIA OKOLICZNOŚCI, O KTÓRYCH MOWA W ART. 25 UST. 1 PKT 3 USTAWY PZP: </w:t>
      </w:r>
    </w:p>
    <w:p w:rsidR="00D8368B" w:rsidRPr="00D8368B" w:rsidRDefault="00D8368B" w:rsidP="00D836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36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a) Oświadczenie o braku podstaw do wykluczenia z postępowania - wypełnione i podpisane odpowiednio przez osobę (osoby) upoważnioną (upoważnione) do reprezentowania Wykonawcy (wzór załącznik 3a do SIWZ) b) Aktualny odpis z właściwego rejestru lub z centralnej ewidencji i informacji o działalności gospodarczej, jeżeli odrębne przepisy wymagają wpisu do rejestru lub ewidencji, w celu wykazania braku podstaw do wykluczenia w oparciu o art. 24 ust.5 pkt 1 ustawy </w:t>
      </w:r>
      <w:proofErr w:type="spellStart"/>
      <w:r w:rsidRPr="00D8368B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D836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</w:p>
    <w:p w:rsidR="00D8368B" w:rsidRPr="00D8368B" w:rsidRDefault="00D8368B" w:rsidP="00D836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36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III.5) WYKAZ OŚWIADCZEŃ LUB DOKUMENTÓW SKŁADANYCH PRZEZ WYKONAWCĘ W POSTĘPOWANIU NA WEZWANIE ZAMAWIAJACEGO W CELU POTWIERDZENIA OKOLICZNOŚCI, O KTÓRYCH MOWA W ART. 25 UST. 1 PKT 1 USTAWY PZP </w:t>
      </w:r>
    </w:p>
    <w:p w:rsidR="00D8368B" w:rsidRPr="00D8368B" w:rsidRDefault="00D8368B" w:rsidP="00D836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36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III.5.1) W ZAKRESIE SPEŁNIANIA WARUNKÓW UDZIAŁU W POSTĘPOWANIU:</w:t>
      </w:r>
      <w:r w:rsidRPr="00D836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836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Oświadczenie o spełnianiu warunków udziału w postępowaniu - wypełnione i podpisane odpowiednio przez osobę (osoby) upoważnioną (upoważnione) do reprezentowania Wykonawcy </w:t>
      </w:r>
      <w:r w:rsidRPr="00D836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836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III.5.2) W ZAKRESIE KRYTERIÓW SELEKCJI:</w:t>
      </w:r>
      <w:r w:rsidRPr="00D836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836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D8368B" w:rsidRPr="00D8368B" w:rsidRDefault="00D8368B" w:rsidP="00D836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36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III.6) WYKAZ OŚWIADCZEŃ LUB DOKUMENTÓW SKŁADANYCH PRZEZ WYKONAWCĘ W POSTĘPOWANIU NA WEZWANIE ZAMAWIAJACEGO W CELU POTWIERDZENIA OKOLICZNOŚCI, O KTÓRYCH MOWA W ART. 25 UST. 1 PKT 2 USTAWY PZP </w:t>
      </w:r>
    </w:p>
    <w:p w:rsidR="00D8368B" w:rsidRPr="00D8368B" w:rsidRDefault="00D8368B" w:rsidP="00D836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368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W celu potwierdzenia, że oferowane dostawy odpowiadają wymaganiom określonym przez Zamawiającego należy dołączyć: a) Aktualne deklaracje zgodności, certyfikaty jednostki notyfikowanej, wpis lub zgłoszenie do Rejestru Wyrobów Medycznych, zgodnie z ustawą z dnia 20 maja 2010 r. o wyrobach medycznych (Dz. U. z 2017 r. Nr 0, poz. 211.) lub oświadczenie Wykonawcy, że dokument dla danego asortymentu nie jest wymagany; b) Oryginalne ilustrowane foldery, materiały techniczne producenta, potwierdzające, że oferowany sprzęt spełnia wymagania Zamawiającego zawarte w poszczególnych pakietach. (Zamawiający zastrzega sobie prawo sprawdzenia wiarygodności podanych przez wykonawcę parametrów technicznych we wszystkich dostępnych źródłach); </w:t>
      </w:r>
    </w:p>
    <w:p w:rsidR="00D8368B" w:rsidRPr="00D8368B" w:rsidRDefault="00D8368B" w:rsidP="00D836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36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III.7) INNE DOKUMENTY NIE WYMIENIONE W pkt III.3) - III.6) </w:t>
      </w:r>
    </w:p>
    <w:p w:rsidR="00D8368B" w:rsidRPr="00D8368B" w:rsidRDefault="00D8368B" w:rsidP="00D836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368B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PROCEDURA </w:t>
      </w:r>
    </w:p>
    <w:p w:rsidR="00D8368B" w:rsidRPr="00D8368B" w:rsidRDefault="00D8368B" w:rsidP="00D836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36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IV.1) OPIS </w:t>
      </w:r>
      <w:r w:rsidRPr="00D836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836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IV.1.1) Tryb udzielenia zamówienia: </w:t>
      </w:r>
      <w:r w:rsidRPr="00D836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Przetarg nieograniczony </w:t>
      </w:r>
      <w:r w:rsidRPr="00D836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836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IV.1.2) Zamawiający żąda wniesienia wadium:</w:t>
      </w:r>
      <w:r w:rsidRPr="00D836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8368B" w:rsidRPr="00D8368B" w:rsidRDefault="00D8368B" w:rsidP="00D836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36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D836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na temat wadium </w:t>
      </w:r>
      <w:r w:rsidRPr="00D836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D8368B" w:rsidRPr="00D8368B" w:rsidRDefault="00D8368B" w:rsidP="00D836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36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836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IV.1.3) Przewiduje się udzielenie zaliczek na poczet wykonania zamówienia:</w:t>
      </w:r>
      <w:r w:rsidRPr="00D836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8368B" w:rsidRPr="00D8368B" w:rsidRDefault="00D8368B" w:rsidP="00D836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36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D836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udzielania zaliczek: </w:t>
      </w:r>
      <w:r w:rsidRPr="00D836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D8368B" w:rsidRPr="00D8368B" w:rsidRDefault="00D8368B" w:rsidP="00D836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36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836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IV.1.4) Wymaga się złożenia ofert w postaci katalogów elektronicznych lub dołączenia do ofert katalogów elektronicznych: </w:t>
      </w:r>
    </w:p>
    <w:p w:rsidR="00D8368B" w:rsidRPr="00D8368B" w:rsidRDefault="00D8368B" w:rsidP="00D836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36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D836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 w postaci katalogów elektronicznych lub dołączenia do ofert katalogów elektronicznych: </w:t>
      </w:r>
      <w:r w:rsidRPr="00D836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D836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D836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D8368B" w:rsidRPr="00D8368B" w:rsidRDefault="00D8368B" w:rsidP="00D836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36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836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IV.1.5.) Wymaga się złożenia oferty wariantowej: </w:t>
      </w:r>
    </w:p>
    <w:p w:rsidR="00D8368B" w:rsidRPr="00D8368B" w:rsidRDefault="00D8368B" w:rsidP="00D836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36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D836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oferty wariantowej </w:t>
      </w:r>
      <w:r w:rsidRPr="00D836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D836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Złożenie oferty wariantowej dopuszcza się tylko z jednoczesnym złożeniem oferty zasadniczej: </w:t>
      </w:r>
      <w:r w:rsidRPr="00D836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:rsidR="00D8368B" w:rsidRPr="00D8368B" w:rsidRDefault="00D8368B" w:rsidP="00D836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36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836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IV.1.6) Przewidywana liczba wykonawców, którzy zostaną zaproszeni do udziału w postępowaniu </w:t>
      </w:r>
      <w:r w:rsidRPr="00D836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8368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ograniczony, negocjacje z ogłoszeniem, dialog konkurencyjny, partnerstwo innowacyjne) </w:t>
      </w:r>
    </w:p>
    <w:p w:rsidR="00D8368B" w:rsidRPr="00D8368B" w:rsidRDefault="00D8368B" w:rsidP="00D836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36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Liczba wykonawców   </w:t>
      </w:r>
      <w:r w:rsidRPr="00D836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Przewidywana minimalna liczba wykonawców </w:t>
      </w:r>
      <w:r w:rsidRPr="00D836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Maksymalna liczba wykonawców   </w:t>
      </w:r>
      <w:r w:rsidRPr="00D836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Kryteria selekcji wykonawców: </w:t>
      </w:r>
      <w:r w:rsidRPr="00D836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D8368B" w:rsidRPr="00D8368B" w:rsidRDefault="00D8368B" w:rsidP="00D836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368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D836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IV.1.7) Informacje na temat umowy ramowej lub dynamicznego systemu zakupów: </w:t>
      </w:r>
    </w:p>
    <w:p w:rsidR="00D8368B" w:rsidRPr="00D8368B" w:rsidRDefault="00D8368B" w:rsidP="00D836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36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Umowa ramowa będzie zawarta: </w:t>
      </w:r>
      <w:r w:rsidRPr="00D836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836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przewiduje się ograniczenie liczby uczestników umowy ramowej: </w:t>
      </w:r>
      <w:r w:rsidRPr="00D836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836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Przewidziana maksymalna liczba uczestników umowy ramowej: </w:t>
      </w:r>
      <w:r w:rsidRPr="00D836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836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D836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836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obejmuje ustanowienie dynamicznego systemu zakupów: </w:t>
      </w:r>
      <w:r w:rsidRPr="00D836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836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będą zamieszczone dodatkowe informacje dotyczące dynamicznego systemu zakupów: </w:t>
      </w:r>
      <w:r w:rsidRPr="00D836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836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D836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836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ramach umowy ramowej/dynamicznego systemu zakupów dopuszcza się złożenie ofert w formie katalogów elektronicznych: </w:t>
      </w:r>
      <w:r w:rsidRPr="00D836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836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Przewiduje się pobranie ze złożonych katalogów elektronicznych informacji potrzebnych do sporządzenia ofert w ramach umowy ramowej/dynamicznego systemu zakupów: </w:t>
      </w:r>
      <w:r w:rsidRPr="00D836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D8368B" w:rsidRPr="00D8368B" w:rsidRDefault="00D8368B" w:rsidP="00D836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36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836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IV.1.8) Aukcja elektroniczna </w:t>
      </w:r>
      <w:r w:rsidRPr="00D836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836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Przewidziane jest przeprowadzenie aukcji elektronicznej </w:t>
      </w:r>
      <w:r w:rsidRPr="00D8368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nieograniczony, przetarg ograniczony, negocjacje z ogłoszeniem) </w:t>
      </w:r>
      <w:r w:rsidRPr="00D836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D836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adres strony internetowej, na której aukcja będzie prowadzona: </w:t>
      </w:r>
      <w:r w:rsidRPr="00D836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836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836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Należy wskazać elementy, których wartości będą przedmiotem aukcji elektronicznej: </w:t>
      </w:r>
      <w:r w:rsidRPr="00D836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836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ograniczenia co do przedstawionych wartości, wynikające z opisu przedmiotu zamówienia:</w:t>
      </w:r>
      <w:r w:rsidRPr="00D836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836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836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podać, które informacje zostaną udostępnione wykonawcom w trakcie aukcji elektronicznej oraz jaki będzie termin ich udostępnienia: </w:t>
      </w:r>
      <w:r w:rsidRPr="00D836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przebiegu aukcji elektronicznej: </w:t>
      </w:r>
      <w:r w:rsidRPr="00D836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Jaki jest przewidziany sposób postępowania w toku aukcji elektronicznej i jakie będą warunki, na jakich wykonawcy będą mogli licytować (minimalne wysokości postąpień): </w:t>
      </w:r>
      <w:r w:rsidRPr="00D836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wykorzystywanego sprzętu elektronicznego, rozwiązań i specyfikacji technicznych w zakresie połączeń: </w:t>
      </w:r>
      <w:r w:rsidRPr="00D836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rejestracji i identyfikacji wykonawców w aukcji elektronicznej: </w:t>
      </w:r>
      <w:r w:rsidRPr="00D836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o liczbie etapów aukcji elektronicznej i czasie ich trwania: </w:t>
      </w:r>
    </w:p>
    <w:p w:rsidR="00D8368B" w:rsidRPr="00D8368B" w:rsidRDefault="00D8368B" w:rsidP="00D836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36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Czas trwania: </w:t>
      </w:r>
      <w:r w:rsidRPr="00D836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836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wykonawcy, którzy nie złożyli nowych postąpień, zostaną zakwalifikowani do następnego etapu: </w:t>
      </w:r>
      <w:r w:rsidRPr="00D836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Warunki zamknięcia aukcji elektronicznej: </w:t>
      </w:r>
      <w:r w:rsidRPr="00D836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D8368B" w:rsidRPr="00D8368B" w:rsidRDefault="00D8368B" w:rsidP="00D836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368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D836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IV.2) KRYTERIA OCENY OFERT </w:t>
      </w:r>
      <w:r w:rsidRPr="00D836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836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IV.2.1) Kryteria oceny ofert: </w:t>
      </w:r>
      <w:r w:rsidRPr="00D836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836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IV.2.2) Kryteria</w:t>
      </w:r>
      <w:r w:rsidRPr="00D836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0"/>
        <w:gridCol w:w="1016"/>
      </w:tblGrid>
      <w:tr w:rsidR="00D8368B" w:rsidRPr="00D8368B" w:rsidTr="00D8368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368B" w:rsidRPr="00D8368B" w:rsidRDefault="00D8368B" w:rsidP="00D8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836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368B" w:rsidRPr="00D8368B" w:rsidRDefault="00D8368B" w:rsidP="00D8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836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D8368B" w:rsidRPr="00D8368B" w:rsidTr="00D8368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368B" w:rsidRPr="00D8368B" w:rsidRDefault="00D8368B" w:rsidP="00D8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836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368B" w:rsidRPr="00D8368B" w:rsidRDefault="00D8368B" w:rsidP="00D8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836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100,00</w:t>
            </w:r>
          </w:p>
        </w:tc>
      </w:tr>
    </w:tbl>
    <w:p w:rsidR="00D8368B" w:rsidRPr="00D8368B" w:rsidRDefault="00D8368B" w:rsidP="00D836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36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836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IV.2.3) Zastosowanie procedury, o której mowa w art. 24aa ust. 1 ustawy </w:t>
      </w:r>
      <w:proofErr w:type="spellStart"/>
      <w:r w:rsidRPr="00D836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D836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D836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(przetarg nieograniczony) </w:t>
      </w:r>
      <w:r w:rsidRPr="00D836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D836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836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IV.3) Negocjacje z ogłoszeniem, dialog konkurencyjny, partnerstwo innowacyjne </w:t>
      </w:r>
      <w:r w:rsidRPr="00D836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836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IV.3.1) Informacje na temat negocjacji z ogłoszeniem</w:t>
      </w:r>
      <w:r w:rsidRPr="00D836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836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Minimalne wymagania, które muszą spełniać wszystkie oferty: </w:t>
      </w:r>
      <w:r w:rsidRPr="00D836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836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Przewidziane jest zastrzeżenie prawa do udzielenia zamówienia na podstawie ofert wstępnych bez przeprowadzenia negocjacji </w:t>
      </w:r>
      <w:r w:rsidRPr="00D836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Przewidziany jest podział negocjacji na etapy w celu ograniczenia liczby ofert: </w:t>
      </w:r>
      <w:r w:rsidRPr="00D836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negocjacji (w tym liczbę etapów): </w:t>
      </w:r>
      <w:r w:rsidRPr="00D836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836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D836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836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836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836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IV.3.2) Informacje na temat dialogu konkurencyjnego</w:t>
      </w:r>
      <w:r w:rsidRPr="00D836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836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Opis potrzeb i wymagań zamawiającego lub informacja o sposobie uzyskania tego opisu: </w:t>
      </w:r>
      <w:r w:rsidRPr="00D836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836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o wysokości nagród dla wykonawców, którzy podczas dialogu konkurencyjnego przedstawili rozwiązania stanowiące podstawę do składania ofert, jeżeli zamawiający przewiduje nagrody: </w:t>
      </w:r>
      <w:r w:rsidRPr="00D836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836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Wstępny harmonogram postępowania: </w:t>
      </w:r>
      <w:r w:rsidRPr="00D836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836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dialogu na etapy w celu ograniczenia liczby rozwiązań: </w:t>
      </w:r>
      <w:r w:rsidRPr="00D836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dialogu: </w:t>
      </w:r>
      <w:r w:rsidRPr="00D836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836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836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D836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836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836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IV.3.3) Informacje na temat partnerstwa innowacyjnego</w:t>
      </w:r>
      <w:r w:rsidRPr="00D836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836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Elementy opisu przedmiotu zamówienia definiujące minimalne wymagania, którym muszą odpowiadać wszystkie oferty: </w:t>
      </w:r>
      <w:r w:rsidRPr="00D836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836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negocjacji na etapy w celu ograniczeniu liczby ofert podlegających negocjacjom poprzez zastosowanie kryteriów oceny ofert wskazanych w specyfikacji istotnych warunków zamówienia: </w:t>
      </w:r>
      <w:r w:rsidRPr="00D836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836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D836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836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836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IV.4) Licytacja elektroniczna </w:t>
      </w:r>
      <w:r w:rsidRPr="00D836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będzie prowadzona licytacja elektroniczna: </w:t>
      </w:r>
    </w:p>
    <w:p w:rsidR="00D8368B" w:rsidRPr="00D8368B" w:rsidRDefault="00D8368B" w:rsidP="00D836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368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Adres strony internetowej, na której jest dostępny opis przedmiotu zamówienia w licytacji elektronicznej: </w:t>
      </w:r>
    </w:p>
    <w:p w:rsidR="00D8368B" w:rsidRPr="00D8368B" w:rsidRDefault="00D8368B" w:rsidP="00D836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36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Wymagania dotyczące rejestracji i identyfikacji wykonawców w licytacji elektronicznej, w tym wymagania techniczne urządzeń informatycznych: </w:t>
      </w:r>
    </w:p>
    <w:p w:rsidR="00D8368B" w:rsidRPr="00D8368B" w:rsidRDefault="00D8368B" w:rsidP="00D836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36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Sposób postępowania w toku licytacji elektronicznej, w tym określenie minimalnych wysokości postąpień: </w:t>
      </w:r>
    </w:p>
    <w:p w:rsidR="00D8368B" w:rsidRPr="00D8368B" w:rsidRDefault="00D8368B" w:rsidP="00D836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36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Informacje o liczbie etapów licytacji elektronicznej i czasie ich trwania: </w:t>
      </w:r>
    </w:p>
    <w:p w:rsidR="00D8368B" w:rsidRPr="00D8368B" w:rsidRDefault="00D8368B" w:rsidP="00D836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36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Czas trwania: </w:t>
      </w:r>
      <w:r w:rsidRPr="00D836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836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Wykonawcy, którzy nie złożyli nowych postąpień, zostaną zakwalifikowani do następnego etapu: </w:t>
      </w:r>
    </w:p>
    <w:p w:rsidR="00D8368B" w:rsidRPr="00D8368B" w:rsidRDefault="00D8368B" w:rsidP="00D836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36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wniosków o dopuszczenie do udziału w licytacji elektronicznej: </w:t>
      </w:r>
      <w:r w:rsidRPr="00D836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godzina: </w:t>
      </w:r>
      <w:r w:rsidRPr="00D836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Termin otwarcia licytacji elektronicznej: </w:t>
      </w:r>
    </w:p>
    <w:p w:rsidR="00D8368B" w:rsidRPr="00D8368B" w:rsidRDefault="00D8368B" w:rsidP="00D836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36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i warunki zamknięcia licytacji elektronicznej: </w:t>
      </w:r>
    </w:p>
    <w:p w:rsidR="00D8368B" w:rsidRPr="00D8368B" w:rsidRDefault="00D8368B" w:rsidP="00D836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36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Istotne dla stron postanowienia, które zostaną wprowadzone do treści zawieranej umowy w sprawie zamówienia publicznego, albo ogólne warunki umowy, albo wzór umowy: </w:t>
      </w:r>
    </w:p>
    <w:p w:rsidR="00D8368B" w:rsidRPr="00D8368B" w:rsidRDefault="00D8368B" w:rsidP="00D836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36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zabezpieczenia należytego wykonania umowy: </w:t>
      </w:r>
    </w:p>
    <w:p w:rsidR="00D8368B" w:rsidRPr="00D8368B" w:rsidRDefault="00D8368B" w:rsidP="00D836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36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D8368B" w:rsidRPr="00D8368B" w:rsidRDefault="00D8368B" w:rsidP="00D836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36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IV.5) ZMIANA UMOWY</w:t>
      </w:r>
      <w:r w:rsidRPr="00D836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836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836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istotne zmiany postanowień zawartej umowy w stosunku do treści oferty, na podstawie której dokonano wyboru wykonawcy:</w:t>
      </w:r>
      <w:r w:rsidRPr="00D836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</w:t>
      </w:r>
      <w:r w:rsidRPr="00D836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wskazać zakres, charakter zmian oraz warunki wprowadzenia zmian: </w:t>
      </w:r>
      <w:r w:rsidRPr="00D836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836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836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IV.6) INFORMACJE ADMINISTRACYJNE </w:t>
      </w:r>
      <w:r w:rsidRPr="00D836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836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836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IV.6.1) Sposób udostępniania informacji o charakterze poufnym </w:t>
      </w:r>
      <w:r w:rsidRPr="00D8368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(jeżeli dotyczy): </w:t>
      </w:r>
      <w:r w:rsidRPr="00D836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836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836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Środki służące ochronie informacji o charakterze poufnym</w:t>
      </w:r>
      <w:r w:rsidRPr="00D836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836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836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836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IV.6.2) Termin składania ofert lub wniosków o dopuszczenie do udziału w postępowaniu: </w:t>
      </w:r>
      <w:r w:rsidRPr="00D836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2017-08-31, godzina: 09:45, </w:t>
      </w:r>
      <w:r w:rsidRPr="00D836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Skrócenie terminu składania wniosków, ze względu na pilną potrzebę udzielenia zamówienia (przetarg nieograniczony, przetarg ograniczony, negocjacje z ogłoszeniem): </w:t>
      </w:r>
      <w:r w:rsidRPr="00D836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836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Wskazać powody: </w:t>
      </w:r>
      <w:r w:rsidRPr="00D836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836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Język lub języki, w jakich mogą być sporządzane oferty lub wnioski o dopuszczenie do udziału w postępowaniu </w:t>
      </w:r>
      <w:r w:rsidRPr="00D836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&gt; </w:t>
      </w:r>
      <w:r w:rsidRPr="00D836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836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IV.6.3) Termin związania ofertą: </w:t>
      </w:r>
      <w:r w:rsidRPr="00D836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do: okres w dniach: (od ostatecznego terminu składania ofert) </w:t>
      </w:r>
      <w:r w:rsidRPr="00D836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836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IV.6.4)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</w:t>
      </w:r>
      <w:r w:rsidRPr="00D836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na sfinansowanie całości lub części zamówienia:</w:t>
      </w:r>
      <w:r w:rsidRPr="00D836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836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836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IV.6.5) Przewiduje się unieważnienie postępowania o udzielenie zamówienia, jeżeli środki służące sfinansowaniu zamówień na badania naukowe lub prace rozwojowe, które zamawiający zamierzał przeznaczyć na sfinansowanie całości lub części zamówienia, nie zostały mu przyznane</w:t>
      </w:r>
      <w:r w:rsidRPr="00D836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836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836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IV.6.6) Informacje dodatkowe:</w:t>
      </w:r>
      <w:r w:rsidRPr="00D836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836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D8368B" w:rsidRPr="00D8368B" w:rsidRDefault="00D8368B" w:rsidP="00D836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368B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ZAŁĄCZNIK I - INFORMACJE DOTYCZĄCE OFERT CZĘŚCIOWYCH </w:t>
      </w:r>
    </w:p>
    <w:p w:rsidR="00D8368B" w:rsidRPr="00D8368B" w:rsidRDefault="00D8368B" w:rsidP="00D836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8368B" w:rsidRPr="00D8368B" w:rsidRDefault="00D8368B" w:rsidP="00D836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2"/>
        <w:gridCol w:w="180"/>
        <w:gridCol w:w="834"/>
        <w:gridCol w:w="5894"/>
      </w:tblGrid>
      <w:tr w:rsidR="00D8368B" w:rsidRPr="00D8368B" w:rsidTr="00D8368B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368B" w:rsidRPr="00D8368B" w:rsidRDefault="00D8368B" w:rsidP="00D8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836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:rsidR="00D8368B" w:rsidRPr="00D8368B" w:rsidRDefault="00D8368B" w:rsidP="00D8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836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8368B" w:rsidRPr="00D8368B" w:rsidRDefault="00D8368B" w:rsidP="00D8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836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:rsidR="00D8368B" w:rsidRPr="00D8368B" w:rsidRDefault="00D8368B" w:rsidP="00D8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836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Pakiet 1 - Elektrody jednorazowego użytku do EKG z żelem </w:t>
            </w:r>
          </w:p>
        </w:tc>
      </w:tr>
    </w:tbl>
    <w:p w:rsidR="00D8368B" w:rsidRPr="00D8368B" w:rsidRDefault="00D8368B" w:rsidP="00D836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36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D8368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D836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</w:t>
      </w:r>
      <w:proofErr w:type="spellStart"/>
      <w:r w:rsidRPr="00D836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budowlane:</w:t>
      </w:r>
      <w:r w:rsidRPr="00D8368B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proofErr w:type="spellEnd"/>
      <w:r w:rsidRPr="00D836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pakiecie 4 pozycje.</w:t>
      </w:r>
      <w:r w:rsidRPr="00D836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836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D836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33100000-1, </w:t>
      </w:r>
      <w:r w:rsidRPr="00D836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836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836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 w:rsidRPr="00D836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D836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D836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836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836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D836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miesiącach: </w:t>
      </w:r>
      <w:r w:rsidRPr="00D836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dniach: </w:t>
      </w:r>
      <w:r w:rsidRPr="00D836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D836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data zakończenia: 2018-06-30</w:t>
      </w:r>
      <w:r w:rsidRPr="00D836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836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0"/>
        <w:gridCol w:w="1016"/>
      </w:tblGrid>
      <w:tr w:rsidR="00D8368B" w:rsidRPr="00D8368B" w:rsidTr="00D8368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368B" w:rsidRPr="00D8368B" w:rsidRDefault="00D8368B" w:rsidP="00D8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836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368B" w:rsidRPr="00D8368B" w:rsidRDefault="00D8368B" w:rsidP="00D8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836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D8368B" w:rsidRPr="00D8368B" w:rsidTr="00D8368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368B" w:rsidRPr="00D8368B" w:rsidRDefault="00D8368B" w:rsidP="00D8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836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368B" w:rsidRPr="00D8368B" w:rsidRDefault="00D8368B" w:rsidP="00D8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836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100,00</w:t>
            </w:r>
          </w:p>
        </w:tc>
      </w:tr>
    </w:tbl>
    <w:p w:rsidR="00D8368B" w:rsidRPr="00D8368B" w:rsidRDefault="00D8368B" w:rsidP="00D8368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36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836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6) INFORMACJE DODATKOWE:</w:t>
      </w:r>
      <w:r w:rsidRPr="00D836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2"/>
        <w:gridCol w:w="180"/>
        <w:gridCol w:w="834"/>
        <w:gridCol w:w="2735"/>
      </w:tblGrid>
      <w:tr w:rsidR="00D8368B" w:rsidRPr="00D8368B" w:rsidTr="00D8368B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368B" w:rsidRPr="00D8368B" w:rsidRDefault="00D8368B" w:rsidP="00D8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836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:rsidR="00D8368B" w:rsidRPr="00D8368B" w:rsidRDefault="00D8368B" w:rsidP="00D8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836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8368B" w:rsidRPr="00D8368B" w:rsidRDefault="00D8368B" w:rsidP="00D8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836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:rsidR="00D8368B" w:rsidRPr="00D8368B" w:rsidRDefault="00D8368B" w:rsidP="00D8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836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Pakiet 2 – Wkłady do ssaka </w:t>
            </w:r>
          </w:p>
        </w:tc>
      </w:tr>
    </w:tbl>
    <w:p w:rsidR="00D8368B" w:rsidRPr="00D8368B" w:rsidRDefault="00D8368B" w:rsidP="00D836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36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D8368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D836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budowlane:</w:t>
      </w:r>
      <w:r w:rsidRPr="00D8368B">
        <w:rPr>
          <w:rFonts w:ascii="Times New Roman" w:eastAsia="Times New Roman" w:hAnsi="Times New Roman" w:cs="Times New Roman"/>
          <w:sz w:val="24"/>
          <w:szCs w:val="24"/>
          <w:lang w:eastAsia="pl-PL"/>
        </w:rPr>
        <w:t>2 pozycje w pakiecie</w:t>
      </w:r>
      <w:r w:rsidRPr="00D836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836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D836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33100000-1, </w:t>
      </w:r>
      <w:r w:rsidRPr="00D836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836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836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 w:rsidRPr="00D836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D836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D836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836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836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D836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miesiącach: </w:t>
      </w:r>
      <w:r w:rsidRPr="00D836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dniach: </w:t>
      </w:r>
      <w:r w:rsidRPr="00D836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8368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data rozpoczęcia: </w:t>
      </w:r>
      <w:r w:rsidRPr="00D836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data zakończenia: 2018-06-30</w:t>
      </w:r>
      <w:r w:rsidRPr="00D836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836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0"/>
        <w:gridCol w:w="1016"/>
      </w:tblGrid>
      <w:tr w:rsidR="00D8368B" w:rsidRPr="00D8368B" w:rsidTr="00D8368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368B" w:rsidRPr="00D8368B" w:rsidRDefault="00D8368B" w:rsidP="00D8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836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368B" w:rsidRPr="00D8368B" w:rsidRDefault="00D8368B" w:rsidP="00D8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836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D8368B" w:rsidRPr="00D8368B" w:rsidTr="00D8368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368B" w:rsidRPr="00D8368B" w:rsidRDefault="00D8368B" w:rsidP="00D8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836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368B" w:rsidRPr="00D8368B" w:rsidRDefault="00D8368B" w:rsidP="00D8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836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100,00</w:t>
            </w:r>
          </w:p>
        </w:tc>
      </w:tr>
    </w:tbl>
    <w:p w:rsidR="00D8368B" w:rsidRPr="00D8368B" w:rsidRDefault="00D8368B" w:rsidP="00D8368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36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836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6) INFORMACJE DODATKOWE:</w:t>
      </w:r>
      <w:r w:rsidRPr="00D836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2"/>
        <w:gridCol w:w="180"/>
        <w:gridCol w:w="834"/>
        <w:gridCol w:w="4441"/>
      </w:tblGrid>
      <w:tr w:rsidR="00D8368B" w:rsidRPr="00D8368B" w:rsidTr="00D8368B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368B" w:rsidRPr="00D8368B" w:rsidRDefault="00D8368B" w:rsidP="00D8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836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:rsidR="00D8368B" w:rsidRPr="00D8368B" w:rsidRDefault="00D8368B" w:rsidP="00D8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836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8368B" w:rsidRPr="00D8368B" w:rsidRDefault="00D8368B" w:rsidP="00D8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836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:rsidR="00D8368B" w:rsidRPr="00D8368B" w:rsidRDefault="00D8368B" w:rsidP="00D8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836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Pakiet 3 – Elektrody do </w:t>
            </w:r>
            <w:proofErr w:type="spellStart"/>
            <w:r w:rsidRPr="00D836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elektrokardiochirurgi</w:t>
            </w:r>
            <w:proofErr w:type="spellEnd"/>
            <w:r w:rsidRPr="00D836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</w:tr>
    </w:tbl>
    <w:p w:rsidR="00D8368B" w:rsidRPr="00D8368B" w:rsidRDefault="00D8368B" w:rsidP="00D836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36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D8368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D836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budowlane:</w:t>
      </w:r>
      <w:r w:rsidRPr="00D8368B">
        <w:rPr>
          <w:rFonts w:ascii="Times New Roman" w:eastAsia="Times New Roman" w:hAnsi="Times New Roman" w:cs="Times New Roman"/>
          <w:sz w:val="24"/>
          <w:szCs w:val="24"/>
          <w:lang w:eastAsia="pl-PL"/>
        </w:rPr>
        <w:t>2 pozycje w pakiecie</w:t>
      </w:r>
      <w:r w:rsidRPr="00D836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836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D836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33196000-0, </w:t>
      </w:r>
      <w:r w:rsidRPr="00D836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836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836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 w:rsidRPr="00D836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D836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D836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836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836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D836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miesiącach: </w:t>
      </w:r>
      <w:r w:rsidRPr="00D836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dniach: </w:t>
      </w:r>
      <w:r w:rsidRPr="00D836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D836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data zakończenia: 2018-06-30</w:t>
      </w:r>
      <w:r w:rsidRPr="00D836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836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0"/>
        <w:gridCol w:w="1016"/>
      </w:tblGrid>
      <w:tr w:rsidR="00D8368B" w:rsidRPr="00D8368B" w:rsidTr="00D8368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368B" w:rsidRPr="00D8368B" w:rsidRDefault="00D8368B" w:rsidP="00D8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836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368B" w:rsidRPr="00D8368B" w:rsidRDefault="00D8368B" w:rsidP="00D8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836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D8368B" w:rsidRPr="00D8368B" w:rsidTr="00D8368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368B" w:rsidRPr="00D8368B" w:rsidRDefault="00D8368B" w:rsidP="00D8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836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368B" w:rsidRPr="00D8368B" w:rsidRDefault="00D8368B" w:rsidP="00D8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836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100,00</w:t>
            </w:r>
          </w:p>
        </w:tc>
      </w:tr>
    </w:tbl>
    <w:p w:rsidR="00D8368B" w:rsidRPr="00D8368B" w:rsidRDefault="00D8368B" w:rsidP="00D8368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36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836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6) INFORMACJE DODATKOWE:</w:t>
      </w:r>
      <w:r w:rsidRPr="00D836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2"/>
        <w:gridCol w:w="180"/>
        <w:gridCol w:w="834"/>
        <w:gridCol w:w="4181"/>
      </w:tblGrid>
      <w:tr w:rsidR="00D8368B" w:rsidRPr="00D8368B" w:rsidTr="00D8368B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368B" w:rsidRPr="00D8368B" w:rsidRDefault="00D8368B" w:rsidP="00D8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836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:rsidR="00D8368B" w:rsidRPr="00D8368B" w:rsidRDefault="00D8368B" w:rsidP="00D8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836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D8368B" w:rsidRPr="00D8368B" w:rsidRDefault="00D8368B" w:rsidP="00D8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836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:rsidR="00D8368B" w:rsidRPr="00D8368B" w:rsidRDefault="00D8368B" w:rsidP="00D8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836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Pakiety 4 – Sprzęt do chirurgii szczękowej</w:t>
            </w:r>
          </w:p>
        </w:tc>
      </w:tr>
    </w:tbl>
    <w:p w:rsidR="00D8368B" w:rsidRPr="00D8368B" w:rsidRDefault="00D8368B" w:rsidP="00D836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36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D8368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D836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budowlane:</w:t>
      </w:r>
      <w:r w:rsidRPr="00D8368B">
        <w:rPr>
          <w:rFonts w:ascii="Times New Roman" w:eastAsia="Times New Roman" w:hAnsi="Times New Roman" w:cs="Times New Roman"/>
          <w:sz w:val="24"/>
          <w:szCs w:val="24"/>
          <w:lang w:eastAsia="pl-PL"/>
        </w:rPr>
        <w:t>37 pozycji w pakiecie</w:t>
      </w:r>
      <w:r w:rsidRPr="00D836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836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D836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33100000-1, </w:t>
      </w:r>
      <w:r w:rsidRPr="00D836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836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836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 w:rsidRPr="00D836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D836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D836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836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836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D836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miesiącach: </w:t>
      </w:r>
      <w:r w:rsidRPr="00D836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dniach: </w:t>
      </w:r>
      <w:r w:rsidRPr="00D836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D836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8368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data zakończenia: 2018-06-30</w:t>
      </w:r>
      <w:r w:rsidRPr="00D836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836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0"/>
        <w:gridCol w:w="1016"/>
      </w:tblGrid>
      <w:tr w:rsidR="00D8368B" w:rsidRPr="00D8368B" w:rsidTr="00D8368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368B" w:rsidRPr="00D8368B" w:rsidRDefault="00D8368B" w:rsidP="00D8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836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368B" w:rsidRPr="00D8368B" w:rsidRDefault="00D8368B" w:rsidP="00D8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836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D8368B" w:rsidRPr="00D8368B" w:rsidTr="00D8368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368B" w:rsidRPr="00D8368B" w:rsidRDefault="00D8368B" w:rsidP="00D8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836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368B" w:rsidRPr="00D8368B" w:rsidRDefault="00D8368B" w:rsidP="00D8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836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100,00</w:t>
            </w:r>
          </w:p>
        </w:tc>
      </w:tr>
    </w:tbl>
    <w:p w:rsidR="00D8368B" w:rsidRPr="00D8368B" w:rsidRDefault="00D8368B" w:rsidP="00D8368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36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836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6) INFORMACJE DODATKOWE:</w:t>
      </w:r>
      <w:r w:rsidRPr="00D836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2"/>
        <w:gridCol w:w="180"/>
        <w:gridCol w:w="834"/>
        <w:gridCol w:w="4841"/>
      </w:tblGrid>
      <w:tr w:rsidR="00D8368B" w:rsidRPr="00D8368B" w:rsidTr="00D8368B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368B" w:rsidRPr="00D8368B" w:rsidRDefault="00D8368B" w:rsidP="00D8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836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:rsidR="00D8368B" w:rsidRPr="00D8368B" w:rsidRDefault="00D8368B" w:rsidP="00D8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836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D8368B" w:rsidRPr="00D8368B" w:rsidRDefault="00D8368B" w:rsidP="00D8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836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:rsidR="00D8368B" w:rsidRPr="00D8368B" w:rsidRDefault="00D8368B" w:rsidP="00D8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836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Pakiet 5 – Dreny do drenażu jamy opłucnej i inne </w:t>
            </w:r>
          </w:p>
        </w:tc>
      </w:tr>
    </w:tbl>
    <w:p w:rsidR="00D8368B" w:rsidRPr="00D8368B" w:rsidRDefault="00D8368B" w:rsidP="00D836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36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D8368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D836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budowlane:</w:t>
      </w:r>
      <w:r w:rsidRPr="00D8368B">
        <w:rPr>
          <w:rFonts w:ascii="Times New Roman" w:eastAsia="Times New Roman" w:hAnsi="Times New Roman" w:cs="Times New Roman"/>
          <w:sz w:val="24"/>
          <w:szCs w:val="24"/>
          <w:lang w:eastAsia="pl-PL"/>
        </w:rPr>
        <w:t>2 pozycji w pakiecie</w:t>
      </w:r>
      <w:r w:rsidRPr="00D836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836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D836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33141642-2, </w:t>
      </w:r>
      <w:r w:rsidRPr="00D836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836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836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 w:rsidRPr="00D836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D836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D836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836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836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D836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miesiącach: </w:t>
      </w:r>
      <w:r w:rsidRPr="00D836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dniach: </w:t>
      </w:r>
      <w:r w:rsidRPr="00D836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D836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data zakończenia: 2018-06-30</w:t>
      </w:r>
      <w:r w:rsidRPr="00D836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836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0"/>
        <w:gridCol w:w="1016"/>
      </w:tblGrid>
      <w:tr w:rsidR="00D8368B" w:rsidRPr="00D8368B" w:rsidTr="00D8368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368B" w:rsidRPr="00D8368B" w:rsidRDefault="00D8368B" w:rsidP="00D8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836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368B" w:rsidRPr="00D8368B" w:rsidRDefault="00D8368B" w:rsidP="00D8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836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D8368B" w:rsidRPr="00D8368B" w:rsidTr="00D8368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368B" w:rsidRPr="00D8368B" w:rsidRDefault="00D8368B" w:rsidP="00D8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836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368B" w:rsidRPr="00D8368B" w:rsidRDefault="00D8368B" w:rsidP="00D8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836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100,00</w:t>
            </w:r>
          </w:p>
        </w:tc>
      </w:tr>
    </w:tbl>
    <w:p w:rsidR="00D8368B" w:rsidRPr="00D8368B" w:rsidRDefault="00D8368B" w:rsidP="00D8368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36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836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6) INFORMACJE DODATKOWE:</w:t>
      </w:r>
      <w:r w:rsidRPr="00D836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2"/>
        <w:gridCol w:w="180"/>
        <w:gridCol w:w="834"/>
        <w:gridCol w:w="3001"/>
      </w:tblGrid>
      <w:tr w:rsidR="00D8368B" w:rsidRPr="00D8368B" w:rsidTr="00D8368B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368B" w:rsidRPr="00D8368B" w:rsidRDefault="00D8368B" w:rsidP="00D8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836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:rsidR="00D8368B" w:rsidRPr="00D8368B" w:rsidRDefault="00D8368B" w:rsidP="00D8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836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D8368B" w:rsidRPr="00D8368B" w:rsidRDefault="00D8368B" w:rsidP="00D8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836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:rsidR="00D8368B" w:rsidRPr="00D8368B" w:rsidRDefault="00D8368B" w:rsidP="00D8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836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Pakiet 6 – Kateter ssący uszny</w:t>
            </w:r>
          </w:p>
        </w:tc>
      </w:tr>
    </w:tbl>
    <w:p w:rsidR="00D8368B" w:rsidRPr="00D8368B" w:rsidRDefault="00D8368B" w:rsidP="00D836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36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D8368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D836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budowlane:</w:t>
      </w:r>
      <w:r w:rsidRPr="00D8368B">
        <w:rPr>
          <w:rFonts w:ascii="Times New Roman" w:eastAsia="Times New Roman" w:hAnsi="Times New Roman" w:cs="Times New Roman"/>
          <w:sz w:val="24"/>
          <w:szCs w:val="24"/>
          <w:lang w:eastAsia="pl-PL"/>
        </w:rPr>
        <w:t>4 pozycji w pakiecie</w:t>
      </w:r>
      <w:r w:rsidRPr="00D836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836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D836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33100000-1, </w:t>
      </w:r>
      <w:r w:rsidRPr="00D836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836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836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 w:rsidRPr="00D836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D836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D836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836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836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D836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miesiącach: </w:t>
      </w:r>
      <w:r w:rsidRPr="00D836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dniach: </w:t>
      </w:r>
      <w:r w:rsidRPr="00D836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D836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8368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data zakończenia: 2018-06-30</w:t>
      </w:r>
      <w:r w:rsidRPr="00D836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836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0"/>
        <w:gridCol w:w="1016"/>
      </w:tblGrid>
      <w:tr w:rsidR="00D8368B" w:rsidRPr="00D8368B" w:rsidTr="00D8368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368B" w:rsidRPr="00D8368B" w:rsidRDefault="00D8368B" w:rsidP="00D8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836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368B" w:rsidRPr="00D8368B" w:rsidRDefault="00D8368B" w:rsidP="00D8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836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D8368B" w:rsidRPr="00D8368B" w:rsidTr="00D8368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368B" w:rsidRPr="00D8368B" w:rsidRDefault="00D8368B" w:rsidP="00D8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836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368B" w:rsidRPr="00D8368B" w:rsidRDefault="00D8368B" w:rsidP="00D8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836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100,00</w:t>
            </w:r>
          </w:p>
        </w:tc>
      </w:tr>
    </w:tbl>
    <w:p w:rsidR="00D8368B" w:rsidRPr="00D8368B" w:rsidRDefault="00D8368B" w:rsidP="00D8368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36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836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6) INFORMACJE DODATKOWE:</w:t>
      </w:r>
      <w:r w:rsidRPr="00D836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2"/>
        <w:gridCol w:w="180"/>
        <w:gridCol w:w="834"/>
        <w:gridCol w:w="4521"/>
      </w:tblGrid>
      <w:tr w:rsidR="00D8368B" w:rsidRPr="00D8368B" w:rsidTr="00D8368B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368B" w:rsidRPr="00D8368B" w:rsidRDefault="00D8368B" w:rsidP="00D8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836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:rsidR="00D8368B" w:rsidRPr="00D8368B" w:rsidRDefault="00D8368B" w:rsidP="00D8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836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D8368B" w:rsidRPr="00D8368B" w:rsidRDefault="00D8368B" w:rsidP="00D8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836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:rsidR="00D8368B" w:rsidRPr="00D8368B" w:rsidRDefault="00D8368B" w:rsidP="00D8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836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Pakiet 7 – Cewniki do </w:t>
            </w:r>
            <w:proofErr w:type="spellStart"/>
            <w:r w:rsidRPr="00D836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embolectomi</w:t>
            </w:r>
            <w:proofErr w:type="spellEnd"/>
            <w:r w:rsidRPr="00D836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– sterylne</w:t>
            </w:r>
          </w:p>
        </w:tc>
      </w:tr>
    </w:tbl>
    <w:p w:rsidR="00D8368B" w:rsidRPr="00D8368B" w:rsidRDefault="00D8368B" w:rsidP="00D836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36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D8368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D836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budowlane:</w:t>
      </w:r>
      <w:r w:rsidRPr="00D8368B">
        <w:rPr>
          <w:rFonts w:ascii="Times New Roman" w:eastAsia="Times New Roman" w:hAnsi="Times New Roman" w:cs="Times New Roman"/>
          <w:sz w:val="24"/>
          <w:szCs w:val="24"/>
          <w:lang w:eastAsia="pl-PL"/>
        </w:rPr>
        <w:t>5 pozycji w pakiecie</w:t>
      </w:r>
      <w:r w:rsidRPr="00D836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836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D836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33141200-2, </w:t>
      </w:r>
      <w:r w:rsidRPr="00D836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836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836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 w:rsidRPr="00D836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D836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D836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836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836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D836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miesiącach: </w:t>
      </w:r>
      <w:r w:rsidRPr="00D836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dniach: </w:t>
      </w:r>
      <w:r w:rsidRPr="00D836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D836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data zakończenia: 2018-06-30</w:t>
      </w:r>
      <w:r w:rsidRPr="00D836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836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0"/>
        <w:gridCol w:w="1016"/>
      </w:tblGrid>
      <w:tr w:rsidR="00D8368B" w:rsidRPr="00D8368B" w:rsidTr="00D8368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368B" w:rsidRPr="00D8368B" w:rsidRDefault="00D8368B" w:rsidP="00D8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836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368B" w:rsidRPr="00D8368B" w:rsidRDefault="00D8368B" w:rsidP="00D8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836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D8368B" w:rsidRPr="00D8368B" w:rsidTr="00D8368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368B" w:rsidRPr="00D8368B" w:rsidRDefault="00D8368B" w:rsidP="00D8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836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368B" w:rsidRPr="00D8368B" w:rsidRDefault="00D8368B" w:rsidP="00D8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836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100,00</w:t>
            </w:r>
          </w:p>
        </w:tc>
      </w:tr>
    </w:tbl>
    <w:p w:rsidR="00D8368B" w:rsidRPr="00D8368B" w:rsidRDefault="00D8368B" w:rsidP="00D8368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36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836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6) INFORMACJE DODATKOWE:</w:t>
      </w:r>
      <w:r w:rsidRPr="00D836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2"/>
        <w:gridCol w:w="180"/>
        <w:gridCol w:w="834"/>
        <w:gridCol w:w="5228"/>
      </w:tblGrid>
      <w:tr w:rsidR="00D8368B" w:rsidRPr="00D8368B" w:rsidTr="00D8368B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368B" w:rsidRPr="00D8368B" w:rsidRDefault="00D8368B" w:rsidP="00D8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836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:rsidR="00D8368B" w:rsidRPr="00D8368B" w:rsidRDefault="00D8368B" w:rsidP="00D8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836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D8368B" w:rsidRPr="00D8368B" w:rsidRDefault="00D8368B" w:rsidP="00D8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836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:rsidR="00D8368B" w:rsidRPr="00D8368B" w:rsidRDefault="00D8368B" w:rsidP="00D8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836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Pakiet 8 – Pojemniki niebieskie do zużytych ampułek </w:t>
            </w:r>
          </w:p>
        </w:tc>
      </w:tr>
    </w:tbl>
    <w:p w:rsidR="00D8368B" w:rsidRPr="00D8368B" w:rsidRDefault="00D8368B" w:rsidP="00D836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36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D8368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D836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budowlane:</w:t>
      </w:r>
      <w:r w:rsidRPr="00D8368B">
        <w:rPr>
          <w:rFonts w:ascii="Times New Roman" w:eastAsia="Times New Roman" w:hAnsi="Times New Roman" w:cs="Times New Roman"/>
          <w:sz w:val="24"/>
          <w:szCs w:val="24"/>
          <w:lang w:eastAsia="pl-PL"/>
        </w:rPr>
        <w:t>2 pozycje w pakiecie</w:t>
      </w:r>
      <w:r w:rsidRPr="00D836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836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D836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33196000-0, </w:t>
      </w:r>
      <w:r w:rsidRPr="00D836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836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836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 w:rsidRPr="00D836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D836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D836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836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836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D836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miesiącach: </w:t>
      </w:r>
      <w:r w:rsidRPr="00D836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dniach: </w:t>
      </w:r>
      <w:r w:rsidRPr="00D836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D836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8368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data zakończenia: 2018-06-30</w:t>
      </w:r>
      <w:r w:rsidRPr="00D836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836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0"/>
        <w:gridCol w:w="1016"/>
      </w:tblGrid>
      <w:tr w:rsidR="00D8368B" w:rsidRPr="00D8368B" w:rsidTr="00D8368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368B" w:rsidRPr="00D8368B" w:rsidRDefault="00D8368B" w:rsidP="00D8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836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368B" w:rsidRPr="00D8368B" w:rsidRDefault="00D8368B" w:rsidP="00D8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836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D8368B" w:rsidRPr="00D8368B" w:rsidTr="00D8368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368B" w:rsidRPr="00D8368B" w:rsidRDefault="00D8368B" w:rsidP="00D8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836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368B" w:rsidRPr="00D8368B" w:rsidRDefault="00D8368B" w:rsidP="00D8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836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100,00</w:t>
            </w:r>
          </w:p>
        </w:tc>
      </w:tr>
    </w:tbl>
    <w:p w:rsidR="00D8368B" w:rsidRPr="00D8368B" w:rsidRDefault="00D8368B" w:rsidP="00D8368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36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836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6) INFORMACJE DODATKOWE:</w:t>
      </w:r>
      <w:r w:rsidRPr="00D836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2"/>
        <w:gridCol w:w="180"/>
        <w:gridCol w:w="834"/>
        <w:gridCol w:w="3901"/>
      </w:tblGrid>
      <w:tr w:rsidR="00D8368B" w:rsidRPr="00D8368B" w:rsidTr="00D8368B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368B" w:rsidRPr="00D8368B" w:rsidRDefault="00D8368B" w:rsidP="00D8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836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:rsidR="00D8368B" w:rsidRPr="00D8368B" w:rsidRDefault="00D8368B" w:rsidP="00D8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836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D8368B" w:rsidRPr="00D8368B" w:rsidRDefault="00D8368B" w:rsidP="00D8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836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:rsidR="00D8368B" w:rsidRPr="00D8368B" w:rsidRDefault="00D8368B" w:rsidP="00D8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836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Pakiet 9 – Osprzęt do urządzenia Topaz </w:t>
            </w:r>
          </w:p>
        </w:tc>
      </w:tr>
    </w:tbl>
    <w:p w:rsidR="00D8368B" w:rsidRPr="00D8368B" w:rsidRDefault="00D8368B" w:rsidP="00D836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36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D8368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D836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budowlane:</w:t>
      </w:r>
      <w:r w:rsidRPr="00D8368B">
        <w:rPr>
          <w:rFonts w:ascii="Times New Roman" w:eastAsia="Times New Roman" w:hAnsi="Times New Roman" w:cs="Times New Roman"/>
          <w:sz w:val="24"/>
          <w:szCs w:val="24"/>
          <w:lang w:eastAsia="pl-PL"/>
        </w:rPr>
        <w:t>7 pozycji w pakiecie</w:t>
      </w:r>
      <w:r w:rsidRPr="00D836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836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D836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33141642-2, </w:t>
      </w:r>
      <w:r w:rsidRPr="00D836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836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836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 w:rsidRPr="00D836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D836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D836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836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836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D836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miesiącach: </w:t>
      </w:r>
      <w:r w:rsidRPr="00D836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dniach: </w:t>
      </w:r>
      <w:r w:rsidRPr="00D836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D836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data zakończenia: 2018-06-30</w:t>
      </w:r>
      <w:r w:rsidRPr="00D836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836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0"/>
        <w:gridCol w:w="1016"/>
      </w:tblGrid>
      <w:tr w:rsidR="00D8368B" w:rsidRPr="00D8368B" w:rsidTr="00D8368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368B" w:rsidRPr="00D8368B" w:rsidRDefault="00D8368B" w:rsidP="00D8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836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368B" w:rsidRPr="00D8368B" w:rsidRDefault="00D8368B" w:rsidP="00D8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836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D8368B" w:rsidRPr="00D8368B" w:rsidTr="00D8368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368B" w:rsidRPr="00D8368B" w:rsidRDefault="00D8368B" w:rsidP="00D8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836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368B" w:rsidRPr="00D8368B" w:rsidRDefault="00D8368B" w:rsidP="00D8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836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100,00</w:t>
            </w:r>
          </w:p>
        </w:tc>
      </w:tr>
    </w:tbl>
    <w:p w:rsidR="00D8368B" w:rsidRPr="00D8368B" w:rsidRDefault="00D8368B" w:rsidP="00D8368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36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836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6) INFORMACJE DODATKOWE:</w:t>
      </w:r>
      <w:r w:rsidRPr="00D836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2"/>
        <w:gridCol w:w="300"/>
        <w:gridCol w:w="834"/>
        <w:gridCol w:w="5654"/>
      </w:tblGrid>
      <w:tr w:rsidR="00D8368B" w:rsidRPr="00D8368B" w:rsidTr="00D8368B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368B" w:rsidRPr="00D8368B" w:rsidRDefault="00D8368B" w:rsidP="00D8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836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:rsidR="00D8368B" w:rsidRPr="00D8368B" w:rsidRDefault="00D8368B" w:rsidP="00D8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836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D8368B" w:rsidRPr="00D8368B" w:rsidRDefault="00D8368B" w:rsidP="00D8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836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:rsidR="00D8368B" w:rsidRPr="00D8368B" w:rsidRDefault="00D8368B" w:rsidP="00D8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836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Pakiet 10 – Wzierniki do otoskopu jednorazowego użytku</w:t>
            </w:r>
          </w:p>
        </w:tc>
      </w:tr>
    </w:tbl>
    <w:p w:rsidR="00D8368B" w:rsidRPr="00D8368B" w:rsidRDefault="00D8368B" w:rsidP="00D836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36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D8368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D836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budowlane:</w:t>
      </w:r>
      <w:r w:rsidRPr="00D8368B">
        <w:rPr>
          <w:rFonts w:ascii="Times New Roman" w:eastAsia="Times New Roman" w:hAnsi="Times New Roman" w:cs="Times New Roman"/>
          <w:sz w:val="24"/>
          <w:szCs w:val="24"/>
          <w:lang w:eastAsia="pl-PL"/>
        </w:rPr>
        <w:t>5 pozycji w pakiecie</w:t>
      </w:r>
      <w:r w:rsidRPr="00D836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836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D836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33100000-1, </w:t>
      </w:r>
      <w:r w:rsidRPr="00D836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836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836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 w:rsidRPr="00D836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D836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D836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836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836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D836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miesiącach: </w:t>
      </w:r>
      <w:r w:rsidRPr="00D836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dniach: </w:t>
      </w:r>
      <w:r w:rsidRPr="00D836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D836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8368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data zakończenia: 2018-06-30</w:t>
      </w:r>
      <w:r w:rsidRPr="00D836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836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0"/>
        <w:gridCol w:w="1016"/>
      </w:tblGrid>
      <w:tr w:rsidR="00D8368B" w:rsidRPr="00D8368B" w:rsidTr="00D8368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368B" w:rsidRPr="00D8368B" w:rsidRDefault="00D8368B" w:rsidP="00D8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836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368B" w:rsidRPr="00D8368B" w:rsidRDefault="00D8368B" w:rsidP="00D8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836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D8368B" w:rsidRPr="00D8368B" w:rsidTr="00D8368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368B" w:rsidRPr="00D8368B" w:rsidRDefault="00D8368B" w:rsidP="00D8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836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368B" w:rsidRPr="00D8368B" w:rsidRDefault="00D8368B" w:rsidP="00D8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836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100,00</w:t>
            </w:r>
          </w:p>
        </w:tc>
      </w:tr>
    </w:tbl>
    <w:p w:rsidR="00D8368B" w:rsidRPr="00D8368B" w:rsidRDefault="00D8368B" w:rsidP="00D8368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36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836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6) INFORMACJE DODATKOWE:</w:t>
      </w:r>
      <w:r w:rsidRPr="00D836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2"/>
        <w:gridCol w:w="300"/>
        <w:gridCol w:w="834"/>
        <w:gridCol w:w="4941"/>
      </w:tblGrid>
      <w:tr w:rsidR="00D8368B" w:rsidRPr="00D8368B" w:rsidTr="00D8368B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368B" w:rsidRPr="00D8368B" w:rsidRDefault="00D8368B" w:rsidP="00D8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836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:rsidR="00D8368B" w:rsidRPr="00D8368B" w:rsidRDefault="00D8368B" w:rsidP="00D8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836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D8368B" w:rsidRPr="00D8368B" w:rsidRDefault="00D8368B" w:rsidP="00D8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836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:rsidR="00D8368B" w:rsidRPr="00D8368B" w:rsidRDefault="00D8368B" w:rsidP="00D8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836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Pakiet 11 – Myjka – rękawica do higieny osobistej</w:t>
            </w:r>
          </w:p>
        </w:tc>
      </w:tr>
    </w:tbl>
    <w:p w:rsidR="00D8368B" w:rsidRPr="00D8368B" w:rsidRDefault="00D8368B" w:rsidP="00D836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36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D8368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D836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budowlane:</w:t>
      </w:r>
      <w:r w:rsidRPr="00D8368B">
        <w:rPr>
          <w:rFonts w:ascii="Times New Roman" w:eastAsia="Times New Roman" w:hAnsi="Times New Roman" w:cs="Times New Roman"/>
          <w:sz w:val="24"/>
          <w:szCs w:val="24"/>
          <w:lang w:eastAsia="pl-PL"/>
        </w:rPr>
        <w:t>1 pozycja w pakiecie</w:t>
      </w:r>
      <w:r w:rsidRPr="00D836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836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D836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33100000-1, </w:t>
      </w:r>
      <w:r w:rsidRPr="00D836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836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836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 w:rsidRPr="00D836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D836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D836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836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836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D836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miesiącach: </w:t>
      </w:r>
      <w:r w:rsidRPr="00D836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dniach: </w:t>
      </w:r>
      <w:r w:rsidRPr="00D836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D836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data zakończenia: 2018-06-30</w:t>
      </w:r>
      <w:r w:rsidRPr="00D836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836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0"/>
        <w:gridCol w:w="1016"/>
      </w:tblGrid>
      <w:tr w:rsidR="00D8368B" w:rsidRPr="00D8368B" w:rsidTr="00D8368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368B" w:rsidRPr="00D8368B" w:rsidRDefault="00D8368B" w:rsidP="00D8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836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368B" w:rsidRPr="00D8368B" w:rsidRDefault="00D8368B" w:rsidP="00D8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836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D8368B" w:rsidRPr="00D8368B" w:rsidTr="00D8368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368B" w:rsidRPr="00D8368B" w:rsidRDefault="00D8368B" w:rsidP="00D8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836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368B" w:rsidRPr="00D8368B" w:rsidRDefault="00D8368B" w:rsidP="00D8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836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100,00</w:t>
            </w:r>
          </w:p>
        </w:tc>
      </w:tr>
    </w:tbl>
    <w:p w:rsidR="00D8368B" w:rsidRPr="00D8368B" w:rsidRDefault="00D8368B" w:rsidP="00D8368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36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836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6) INFORMACJE DODATKOWE:</w:t>
      </w:r>
      <w:r w:rsidRPr="00D836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D8368B" w:rsidRPr="00D8368B" w:rsidRDefault="00D8368B" w:rsidP="00D8368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8368B" w:rsidRPr="00D8368B" w:rsidRDefault="00D8368B" w:rsidP="00D8368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D8368B" w:rsidRPr="00D8368B" w:rsidTr="00D8368B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368B" w:rsidRPr="00D8368B" w:rsidRDefault="00D8368B" w:rsidP="00D8368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D8368B" w:rsidRPr="00D8368B" w:rsidRDefault="00D8368B" w:rsidP="00D8368B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D8368B">
        <w:rPr>
          <w:rFonts w:ascii="Arial" w:eastAsia="Times New Roman" w:hAnsi="Arial" w:cs="Arial"/>
          <w:vanish/>
          <w:sz w:val="16"/>
          <w:szCs w:val="16"/>
          <w:lang w:eastAsia="pl-PL"/>
        </w:rPr>
        <w:t>Dół formularza</w:t>
      </w:r>
    </w:p>
    <w:p w:rsidR="00D8368B" w:rsidRPr="00D8368B" w:rsidRDefault="00D8368B" w:rsidP="00D8368B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D8368B">
        <w:rPr>
          <w:rFonts w:ascii="Arial" w:eastAsia="Times New Roman" w:hAnsi="Arial" w:cs="Arial"/>
          <w:vanish/>
          <w:sz w:val="16"/>
          <w:szCs w:val="16"/>
          <w:lang w:eastAsia="pl-PL"/>
        </w:rPr>
        <w:t>Początek formularza</w:t>
      </w:r>
    </w:p>
    <w:p w:rsidR="00D8368B" w:rsidRPr="00D8368B" w:rsidRDefault="00D8368B" w:rsidP="00D8368B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D8368B">
        <w:rPr>
          <w:rFonts w:ascii="Arial" w:eastAsia="Times New Roman" w:hAnsi="Arial" w:cs="Arial"/>
          <w:vanish/>
          <w:sz w:val="16"/>
          <w:szCs w:val="16"/>
          <w:lang w:eastAsia="pl-PL"/>
        </w:rPr>
        <w:t>Dół formularza</w:t>
      </w:r>
    </w:p>
    <w:p w:rsidR="00035E81" w:rsidRDefault="00D8368B">
      <w:bookmarkStart w:id="0" w:name="_GoBack"/>
      <w:bookmarkEnd w:id="0"/>
    </w:p>
    <w:sectPr w:rsidR="00035E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1DF"/>
    <w:rsid w:val="007F357E"/>
    <w:rsid w:val="00B931DF"/>
    <w:rsid w:val="00CE522D"/>
    <w:rsid w:val="00D83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0777DB-5697-4F0E-A7B2-0655BB6CE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03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13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06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105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102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7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458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362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410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784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357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476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1110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607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923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065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9839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0110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8436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03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9353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4383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874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636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2820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7185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709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5606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9500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8672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558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4946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38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66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5930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8001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7541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266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2819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5326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1493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609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3856</Words>
  <Characters>23142</Characters>
  <Application>Microsoft Office Word</Application>
  <DocSecurity>0</DocSecurity>
  <Lines>192</Lines>
  <Paragraphs>53</Paragraphs>
  <ScaleCrop>false</ScaleCrop>
  <Company/>
  <LinksUpToDate>false</LinksUpToDate>
  <CharactersWithSpaces>26945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wsduser</dc:creator>
  <cp:keywords/>
  <dc:description/>
  <cp:lastModifiedBy>wsduser</cp:lastModifiedBy>
  <cp:revision>2</cp:revision>
  <dcterms:created xsi:type="dcterms:W3CDTF">2017-08-18T08:43:00Z</dcterms:created>
  <dcterms:modified xsi:type="dcterms:W3CDTF">2017-08-18T08:43:00Z</dcterms:modified>
</cp:coreProperties>
</file>