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9E" w:rsidRPr="00F3139E" w:rsidRDefault="00F3139E" w:rsidP="00F313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3139E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F3139E" w:rsidRPr="00F3139E" w:rsidRDefault="00F3139E" w:rsidP="00F31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553726-N-2017 z dnia 2017-07-19 r. </w:t>
      </w:r>
    </w:p>
    <w:p w:rsidR="00F3139E" w:rsidRPr="00F3139E" w:rsidRDefault="00F3139E" w:rsidP="00F3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: Dostawy leku stosowanego w programie leczenia choroby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Hurler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>, krajowy numer identyfikacyjny 89894800000, ul. ul. Chodkiewicza  44 , 85667   Bydgoszcz, woj. kujawsko-pomorskie, państwo Polska, tel. 523 262 100, , e-mail zamowienia-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pub@wsd.org.pl, , faks 523 262 101.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www.wsd.org.pl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F313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www.wsd.org.pl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pisemnie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Wojewódzki Szpital Dziecięcy im. J. Brudzińskiego w Bydgoszczy ul. Chodkiewicza 44 85- 667 Bydgoszcz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Dostawy leku stosowanego w programie leczenia choroby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Hurler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22/2017/PN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F3139E" w:rsidRPr="00F3139E" w:rsidRDefault="00F3139E" w:rsidP="00F3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F3139E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Pakiet nr 1 - leki stosowane w leczeniu choroby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Hurler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: INJ. 500 j/5 ML 66 FIOL.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33610000-9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F3139E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(w przypadku umów ramowych lub dynamicznego systemu zakupów – szacunkowa całkowita </w:t>
      </w:r>
      <w:r w:rsidRPr="00F3139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maksymalna wartość w całym okresie obowiązywania umowy ramowej lub dynamicznego systemu zakupów)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F313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13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2017-09-30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Wykonawca spełni warunek jeżeli wykaże, że posiada uprawnienia do prowadzenia działalności w zakresie obrotu środkami farmaceutycznymi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1b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1b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W celu potwierdzenia spełniania przez Wykonawcę warunków udziału w postępowaniu dotyczących kompetencji lub uprawnień do prowadzenia określonej działalności zawodowej Wykonawca złoży: kopię zezwolenia Głównego Inspektora Farmaceutycznego na prowadzenie hurtowni farmaceutycznej, zgodnie z ustawą z dnia 06.09.2001 r.- Prawo farmaceutyczne ( tekst jednolity: Dz. U. z 2016 r. poz. 2142 ze zm.), W zakresie potwierdzenia braku podstaw do wykluczenia z postępowania w okolicznościach, o których mowa w art. 24 ust. 1 oraz art. 24 ust. 5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Wykonawca przedkłada: a)Oświadczenie o braku podstaw do wykluczenia z postępowania - wypełnione i podpisane odpowiednio przez osobę (osoby) upoważnioną (upoważnione) do reprezentowania Wykonawcy (wzór załącznik 3a do SIWZ) b)Aktualny odpis z właściwego rejestru lub z centralnej ewidencji i informacji o działalności gospodarczej, jeżeli odrębne przepisy wymagają wpisu do rejestru lub ewidencji, w celu wykazania braku podstaw do wykluczenia w oparciu o art. 24 ust.5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F313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F3139E" w:rsidRPr="00F3139E" w:rsidTr="00F31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F3139E" w:rsidRPr="00F3139E" w:rsidTr="00F31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IV.5) ZMIANA UMOWY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F313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2017-07-27, godzina: 09:45,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361"/>
      </w:tblGrid>
      <w:tr w:rsidR="00F3139E" w:rsidRPr="00F3139E" w:rsidTr="00F31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1 - leki stosowane w leczeniu choroby </w:t>
            </w:r>
            <w:proofErr w:type="spellStart"/>
            <w:r w:rsidRPr="00F3139E">
              <w:rPr>
                <w:rFonts w:ascii="Times New Roman" w:eastAsia="Times New Roman" w:hAnsi="Times New Roman" w:cs="Times New Roman"/>
                <w:sz w:val="24"/>
                <w:szCs w:val="24"/>
              </w:rPr>
              <w:t>Hurler</w:t>
            </w:r>
            <w:proofErr w:type="spellEnd"/>
          </w:p>
        </w:tc>
      </w:tr>
    </w:tbl>
    <w:p w:rsidR="00F3139E" w:rsidRPr="00F3139E" w:rsidRDefault="00F3139E" w:rsidP="00F31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F3139E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>leki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 stosowane w leczeniu choroby </w:t>
      </w:r>
      <w:proofErr w:type="spellStart"/>
      <w:r w:rsidRPr="00F3139E">
        <w:rPr>
          <w:rFonts w:ascii="Times New Roman" w:eastAsia="Times New Roman" w:hAnsi="Times New Roman" w:cs="Times New Roman"/>
          <w:sz w:val="24"/>
          <w:szCs w:val="24"/>
        </w:rPr>
        <w:t>Hurler</w:t>
      </w:r>
      <w:proofErr w:type="spellEnd"/>
      <w:r w:rsidRPr="00F3139E">
        <w:rPr>
          <w:rFonts w:ascii="Times New Roman" w:eastAsia="Times New Roman" w:hAnsi="Times New Roman" w:cs="Times New Roman"/>
          <w:sz w:val="24"/>
          <w:szCs w:val="24"/>
        </w:rPr>
        <w:t>: INJ. 500 j/5 ML 66 FIOL.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t xml:space="preserve">33610000-9,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4) Czas trwania lub termin wykonania: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F3139E" w:rsidRPr="00F3139E" w:rsidTr="00F31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F3139E" w:rsidRPr="00F3139E" w:rsidTr="00F31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9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F3139E" w:rsidRPr="00F3139E" w:rsidRDefault="00F3139E" w:rsidP="00F31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  <w:r w:rsidRPr="00F3139E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F313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39E" w:rsidRPr="00F3139E" w:rsidRDefault="00F3139E" w:rsidP="00F31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9E" w:rsidRPr="00F3139E" w:rsidRDefault="00F3139E" w:rsidP="00F31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3139E" w:rsidRPr="00F3139E" w:rsidTr="00F31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39E" w:rsidRPr="00F3139E" w:rsidRDefault="00F3139E" w:rsidP="00F3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39E" w:rsidRPr="00F3139E" w:rsidRDefault="00F3139E" w:rsidP="00F313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3139E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F3139E" w:rsidRPr="00F3139E" w:rsidRDefault="00F3139E" w:rsidP="00F313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3139E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F3139E" w:rsidRPr="00F3139E" w:rsidRDefault="00F3139E" w:rsidP="00F313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3139E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2F1DEA" w:rsidRDefault="002F1DEA"/>
    <w:sectPr w:rsidR="002F1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>
    <w:useFELayout/>
  </w:compat>
  <w:rsids>
    <w:rsidRoot w:val="00F3139E"/>
    <w:rsid w:val="002F1DEA"/>
    <w:rsid w:val="00F3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313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3139E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313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3139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2606</Words>
  <Characters>15639</Characters>
  <Application>Microsoft Office Word</Application>
  <DocSecurity>0</DocSecurity>
  <Lines>130</Lines>
  <Paragraphs>36</Paragraphs>
  <ScaleCrop>false</ScaleCrop>
  <Company/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2017-07-19T08:21:00Z</dcterms:created>
  <dcterms:modified xsi:type="dcterms:W3CDTF">2017-07-19T08:21:00Z</dcterms:modified>
</cp:coreProperties>
</file>