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8D" w:rsidRPr="00020C79" w:rsidRDefault="00907E8D" w:rsidP="00907E8D">
      <w:pPr>
        <w:rPr>
          <w:rFonts w:ascii="Arial" w:hAnsi="Arial" w:cs="Arial"/>
          <w:color w:val="FF0000"/>
          <w:sz w:val="20"/>
          <w:szCs w:val="20"/>
        </w:rPr>
      </w:pPr>
    </w:p>
    <w:p w:rsidR="00907E8D" w:rsidRPr="00020C79" w:rsidRDefault="00907E8D" w:rsidP="00907E8D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Zał. nr 2a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Do Pakietu nr 2 poz. nr 2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Przedmiot oferty: Defibrylator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</w:p>
    <w:p w:rsidR="00907E8D" w:rsidRPr="00020C79" w:rsidRDefault="00907E8D" w:rsidP="00907E8D">
      <w:pPr>
        <w:outlineLvl w:val="0"/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E87671" w:rsidRPr="00020C79" w:rsidRDefault="00E87671" w:rsidP="00E87671">
      <w:pPr>
        <w:rPr>
          <w:rFonts w:ascii="Arial" w:hAnsi="Arial" w:cs="Arial"/>
          <w:b/>
          <w:sz w:val="20"/>
          <w:szCs w:val="20"/>
        </w:rPr>
      </w:pPr>
    </w:p>
    <w:tbl>
      <w:tblPr>
        <w:tblW w:w="893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4960"/>
        <w:gridCol w:w="1986"/>
        <w:gridCol w:w="1421"/>
      </w:tblGrid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71" w:rsidRPr="00020C79" w:rsidRDefault="00E87671">
            <w:pPr>
              <w:rPr>
                <w:rFonts w:ascii="Arial" w:eastAsia="Calibri" w:hAnsi="Arial" w:cs="Arial"/>
                <w:bCs/>
                <w:smallCaps/>
                <w:sz w:val="20"/>
                <w:szCs w:val="20"/>
                <w:lang w:eastAsia="en-US"/>
              </w:rPr>
            </w:pPr>
          </w:p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mallCaps/>
                <w:sz w:val="20"/>
                <w:szCs w:val="20"/>
                <w:lang w:eastAsia="en-US"/>
              </w:rPr>
            </w:pPr>
            <w:r w:rsidRPr="00020C79">
              <w:rPr>
                <w:rFonts w:ascii="Arial" w:hAnsi="Arial" w:cs="Arial"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mallCaps/>
                <w:sz w:val="20"/>
                <w:szCs w:val="20"/>
                <w:lang w:eastAsia="en-US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PARAMETRY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WYMOGI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mallCaps/>
                <w:sz w:val="20"/>
                <w:szCs w:val="20"/>
                <w:lang w:eastAsia="en-US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(warunki/parametry graniczne)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7671" w:rsidRPr="00020C79" w:rsidRDefault="00E87671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ODPOWIEDŹ WYKONAWCY: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TAK/NIE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(parametry w oferowanej aparaturze - opisać)</w:t>
            </w:r>
          </w:p>
        </w:tc>
      </w:tr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bCs/>
                <w:sz w:val="20"/>
                <w:szCs w:val="20"/>
              </w:rPr>
              <w:t>Parametry ogólne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71" w:rsidRPr="00020C79" w:rsidRDefault="00E87671">
            <w:pPr>
              <w:ind w:righ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E7DE8" w:rsidRPr="002E7DE8" w:rsidTr="00776237">
        <w:trPr>
          <w:trHeight w:val="5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8" w:rsidRPr="002E7DE8" w:rsidRDefault="002E7D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DE8" w:rsidRPr="002E7DE8" w:rsidRDefault="002E7D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7DE8">
              <w:rPr>
                <w:rFonts w:ascii="Arial" w:hAnsi="Arial" w:cs="Arial"/>
                <w:b/>
                <w:sz w:val="20"/>
                <w:szCs w:val="20"/>
              </w:rPr>
              <w:t>Aparat fabrycznie nowy rok produkcji min. 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DE8" w:rsidRPr="002E7DE8" w:rsidRDefault="002E7DE8">
            <w:pPr>
              <w:ind w:righ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E8" w:rsidRPr="002E7DE8" w:rsidRDefault="002E7DE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5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Zasilanie AC 230 V 50 Hz sieciowo – akumulatorowe (zasilacz wbudowany)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Czas ładowania akumulatorów do pełnej pojemności maksymalnie 5 godzin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Akumulator bez efektu pamięci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Komunikacja z użytkownikiem w języku polskim (opis na panelu i komunikaty ekranowe)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Defibrylacja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suppressAutoHyphens/>
              <w:ind w:left="720" w:hanging="7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Rodzaj fali </w:t>
            </w:r>
            <w:proofErr w:type="spellStart"/>
            <w:r w:rsidRPr="00020C79">
              <w:rPr>
                <w:rFonts w:ascii="Arial" w:hAnsi="Arial" w:cs="Arial"/>
                <w:sz w:val="20"/>
                <w:szCs w:val="20"/>
              </w:rPr>
              <w:t>defibrylacyjnej</w:t>
            </w:r>
            <w:proofErr w:type="spellEnd"/>
            <w:r w:rsidRPr="00020C79">
              <w:rPr>
                <w:rFonts w:ascii="Arial" w:hAnsi="Arial" w:cs="Arial"/>
                <w:sz w:val="20"/>
                <w:szCs w:val="20"/>
              </w:rPr>
              <w:t xml:space="preserve"> – dwufazowa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pacing w:val="-6"/>
                <w:sz w:val="20"/>
                <w:szCs w:val="20"/>
              </w:rPr>
              <w:t>Defibrylacja ręczna i półautomatyczna (komunikaty</w:t>
            </w:r>
            <w:r w:rsidRPr="00020C79">
              <w:rPr>
                <w:rFonts w:ascii="Arial" w:hAnsi="Arial" w:cs="Arial"/>
                <w:sz w:val="20"/>
                <w:szCs w:val="20"/>
              </w:rPr>
              <w:t xml:space="preserve"> głosowe w trybie AED w języku polskim)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Wykonywanie kardiowersji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Energia maksymalna defibrylacji min 360J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Czas ładowania do energii maksymalnej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max 7sekund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Automatyczna kompensacja impedancji ciała pacjenta przy defibrylacji z łyżek i elektrod jednorazowych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Zakres regulacji poziomu energii od 2 do 360 J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Min 24 poziomy energii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Defibrylacja dzieci i dorosłych - zintegrowane łyżki dla dzieci i dorosłych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 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Pełna obsługa defibrylacji za pomocą przycisków lub pokręteł na łyżkach (ładowanie, rozładowanie)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Algorytm wykrywający w trybie AED ruch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bscript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Monitorowanie EKG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Ekran o przekątnej min 5.5 ‘’ kolorowy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Monitorowanie min 3 odprowadzeniami</w:t>
            </w:r>
          </w:p>
          <w:p w:rsidR="00E87671" w:rsidRPr="00020C79" w:rsidRDefault="00E87671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wraz z </w:t>
            </w:r>
            <w:proofErr w:type="spellStart"/>
            <w:r w:rsidRPr="00020C79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020C79">
              <w:rPr>
                <w:rFonts w:ascii="Arial" w:hAnsi="Arial" w:cs="Arial"/>
                <w:sz w:val="20"/>
                <w:szCs w:val="20"/>
              </w:rPr>
              <w:t>. kabli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Min 5 wartości wzmocnienia sygnału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Zakres pomiaru częstości pracy serca</w:t>
            </w: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0C79">
              <w:rPr>
                <w:rFonts w:ascii="Arial" w:hAnsi="Arial" w:cs="Arial"/>
                <w:sz w:val="20"/>
                <w:szCs w:val="20"/>
              </w:rPr>
              <w:t>hr</w:t>
            </w:r>
            <w:proofErr w:type="spellEnd"/>
            <w:r w:rsidRPr="00020C79">
              <w:rPr>
                <w:rFonts w:ascii="Arial" w:hAnsi="Arial" w:cs="Arial"/>
                <w:sz w:val="20"/>
                <w:szCs w:val="20"/>
              </w:rPr>
              <w:t xml:space="preserve"> min 20 -300/min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Rejestracja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Rejestrator EKG na papierze minimum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020C79">
                <w:rPr>
                  <w:rFonts w:ascii="Arial" w:hAnsi="Arial" w:cs="Arial"/>
                  <w:sz w:val="20"/>
                  <w:szCs w:val="20"/>
                </w:rPr>
                <w:t>50 mm</w:t>
              </w:r>
            </w:smartTag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Szybkość wydruku min 25mm/sek.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020C79">
              <w:rPr>
                <w:rFonts w:ascii="Arial" w:hAnsi="Arial" w:cs="Arial"/>
                <w:spacing w:val="-6"/>
                <w:sz w:val="20"/>
                <w:szCs w:val="20"/>
              </w:rPr>
              <w:t>Pamięć wewnętrzna epizodów i fragmentów EKG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Możliwość wprowadzenia do pamięci danych pacjenta oraz nazw wykonywanych procedur i podawanych leków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Stymulacja zewnętrzna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Tryb asynchroniczny i ,,na żądanie’’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 xml:space="preserve">Częstotliwości stymulacji w zakresie min 40 -170 </w:t>
            </w:r>
            <w:proofErr w:type="spellStart"/>
            <w:r w:rsidRPr="00020C79">
              <w:rPr>
                <w:rFonts w:ascii="Arial" w:hAnsi="Arial" w:cs="Arial"/>
                <w:bCs/>
                <w:sz w:val="20"/>
                <w:szCs w:val="20"/>
              </w:rPr>
              <w:t>imp</w:t>
            </w:r>
            <w:proofErr w:type="spellEnd"/>
            <w:r w:rsidRPr="00020C79">
              <w:rPr>
                <w:rFonts w:ascii="Arial" w:hAnsi="Arial" w:cs="Arial"/>
                <w:bCs/>
                <w:sz w:val="20"/>
                <w:szCs w:val="20"/>
              </w:rPr>
              <w:t>/min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1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Prąd stymulacji w zakresie min 10-140 </w:t>
            </w:r>
            <w:proofErr w:type="spellStart"/>
            <w:r w:rsidRPr="00020C79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4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W komplecie 3 komplet elektrod pediatrycznych do stymulacji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Pomiar saturacji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Przedział saturacji: 1 to 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Przedział częstości tętna: 25 do 240 uderzeń                        na minutę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Krzywa SpO2 z kontrolą automatycznego wzmocnienia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Tak/podać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VII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C79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 w:rsidP="00113F7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87671" w:rsidRPr="00020C79" w:rsidRDefault="00E87671" w:rsidP="00E876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Przeglądy techniczne  (należy podać częstotliwość przeglądów w przypadku wymaganych przeglądów technicznych  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 xml:space="preserve">Podać/opisać.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671" w:rsidRPr="00020C79" w:rsidTr="00776237">
        <w:trPr>
          <w:trHeight w:val="2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 w:rsidP="00113F7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Autoryzacja producenta na sprzedaż i serwis urządzeń w Polsce w formie pisemnej i elektronicznej(PDF) na podstawie ustawy z dnia 20 maja 2010 r. o wyrobach medycznych</w:t>
            </w:r>
          </w:p>
          <w:p w:rsidR="00E87671" w:rsidRPr="00020C79" w:rsidRDefault="00E876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TAK/PRZEDSTAWIĆ DOKUMENT AUTORYZACJI (wraz z dostawą urządzenia)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71" w:rsidRPr="00020C79" w:rsidRDefault="00E876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237" w:rsidTr="007762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6237" w:rsidRPr="00776237" w:rsidRDefault="00776237" w:rsidP="00776237">
            <w:pPr>
              <w:pStyle w:val="Standard"/>
              <w:numPr>
                <w:ilvl w:val="0"/>
                <w:numId w:val="3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76237" w:rsidRDefault="00E72866">
            <w:pPr>
              <w:pStyle w:val="Standard"/>
              <w:spacing w:line="276" w:lineRule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Gwarancja na aparat 36</w:t>
            </w:r>
            <w:r w:rsidR="00776237">
              <w:rPr>
                <w:rFonts w:ascii="Arial" w:hAnsi="Arial" w:cs="Arial"/>
                <w:sz w:val="20"/>
                <w:lang w:val="en-US"/>
              </w:rPr>
              <w:t xml:space="preserve"> miesi</w:t>
            </w:r>
            <w:r>
              <w:rPr>
                <w:rFonts w:ascii="Arial" w:hAnsi="Arial" w:cs="Arial"/>
                <w:sz w:val="20"/>
                <w:lang w:val="en-US"/>
              </w:rPr>
              <w:t>ęcy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76237" w:rsidRDefault="00776237">
            <w:pPr>
              <w:pStyle w:val="Standard"/>
              <w:spacing w:line="276" w:lineRule="auto"/>
              <w:rPr>
                <w:rFonts w:ascii="Arial" w:hAnsi="Arial" w:cs="Arial"/>
                <w:sz w:val="20"/>
                <w:vertAlign w:val="superscript"/>
                <w:lang w:val="en-US"/>
              </w:rPr>
            </w:pPr>
            <w:r>
              <w:rPr>
                <w:rStyle w:val="FontStyle58"/>
                <w:rFonts w:ascii="Arial" w:hAnsi="Arial" w:cs="Arial"/>
                <w:sz w:val="20"/>
                <w:lang w:val="en-US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6237" w:rsidRDefault="00776237">
            <w:pPr>
              <w:pStyle w:val="Standard"/>
              <w:spacing w:line="276" w:lineRule="auto"/>
              <w:rPr>
                <w:rFonts w:ascii="Arial" w:eastAsia="Lucida Sans Unicode" w:hAnsi="Arial" w:cs="Arial"/>
                <w:sz w:val="20"/>
                <w:lang w:val="en-US"/>
              </w:rPr>
            </w:pPr>
          </w:p>
          <w:p w:rsidR="00776237" w:rsidRDefault="00776237">
            <w:pPr>
              <w:pStyle w:val="Standard"/>
              <w:spacing w:line="276" w:lineRule="auto"/>
              <w:jc w:val="center"/>
              <w:rPr>
                <w:rFonts w:ascii="Arial" w:eastAsiaTheme="minorHAnsi" w:hAnsi="Arial" w:cs="Arial"/>
                <w:sz w:val="20"/>
                <w:lang w:val="en-US"/>
              </w:rPr>
            </w:pPr>
          </w:p>
        </w:tc>
      </w:tr>
    </w:tbl>
    <w:p w:rsidR="00E87671" w:rsidRPr="00020C79" w:rsidRDefault="00E87671" w:rsidP="00E87671">
      <w:pPr>
        <w:pStyle w:val="Standard"/>
        <w:jc w:val="center"/>
        <w:rPr>
          <w:rFonts w:ascii="Arial" w:hAnsi="Arial" w:cs="Arial"/>
          <w:bCs/>
          <w:sz w:val="20"/>
        </w:rPr>
      </w:pPr>
    </w:p>
    <w:p w:rsidR="00E87671" w:rsidRPr="00020C79" w:rsidRDefault="00E87671" w:rsidP="00E87671">
      <w:pPr>
        <w:pStyle w:val="Standard"/>
        <w:jc w:val="center"/>
        <w:rPr>
          <w:rFonts w:ascii="Arial" w:hAnsi="Arial" w:cs="Arial"/>
          <w:bCs/>
          <w:sz w:val="20"/>
        </w:rPr>
      </w:pPr>
    </w:p>
    <w:p w:rsidR="00E87671" w:rsidRPr="00020C79" w:rsidRDefault="00E87671" w:rsidP="00E87671">
      <w:pPr>
        <w:pStyle w:val="Standard"/>
        <w:jc w:val="center"/>
        <w:rPr>
          <w:rFonts w:ascii="Arial" w:hAnsi="Arial" w:cs="Arial"/>
          <w:bCs/>
          <w:sz w:val="20"/>
        </w:rPr>
      </w:pPr>
    </w:p>
    <w:p w:rsidR="00E87671" w:rsidRPr="00020C79" w:rsidRDefault="00E87671" w:rsidP="00E87671">
      <w:pPr>
        <w:pStyle w:val="Standard"/>
        <w:jc w:val="center"/>
        <w:rPr>
          <w:rFonts w:ascii="Arial" w:hAnsi="Arial" w:cs="Arial"/>
          <w:bCs/>
          <w:sz w:val="20"/>
        </w:rPr>
      </w:pPr>
    </w:p>
    <w:p w:rsidR="00E87671" w:rsidRPr="00020C79" w:rsidRDefault="00E87671" w:rsidP="00E87671">
      <w:pPr>
        <w:pStyle w:val="Standard"/>
        <w:jc w:val="center"/>
        <w:rPr>
          <w:rFonts w:ascii="Arial" w:hAnsi="Arial" w:cs="Arial"/>
          <w:bCs/>
          <w:sz w:val="20"/>
        </w:rPr>
      </w:pPr>
    </w:p>
    <w:p w:rsidR="00E87671" w:rsidRPr="00020C79" w:rsidRDefault="00E87671" w:rsidP="00E87671">
      <w:pPr>
        <w:rPr>
          <w:rFonts w:ascii="Arial" w:hAnsi="Arial" w:cs="Arial"/>
          <w:b/>
          <w:sz w:val="20"/>
          <w:szCs w:val="20"/>
        </w:rPr>
      </w:pPr>
      <w:r w:rsidRPr="00020C79">
        <w:rPr>
          <w:rFonts w:ascii="Arial" w:hAnsi="Arial" w:cs="Arial"/>
          <w:b/>
          <w:sz w:val="20"/>
          <w:szCs w:val="20"/>
        </w:rPr>
        <w:t>Tabela nr 2. Zestawienie parametrów ocenianych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1277"/>
        <w:gridCol w:w="2551"/>
        <w:gridCol w:w="1843"/>
      </w:tblGrid>
      <w:tr w:rsidR="006D25D0" w:rsidRPr="00020C79" w:rsidTr="006D25D0">
        <w:trPr>
          <w:trHeight w:val="1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20C79">
              <w:rPr>
                <w:rFonts w:ascii="Arial" w:hAnsi="Arial" w:cs="Arial"/>
                <w:sz w:val="20"/>
                <w:lang w:val="en-US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 w:rsidP="00020C79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020C79">
              <w:rPr>
                <w:rFonts w:ascii="Arial" w:hAnsi="Arial" w:cs="Arial"/>
                <w:b/>
                <w:bCs/>
                <w:sz w:val="20"/>
              </w:rPr>
              <w:t xml:space="preserve"> Parametr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pStyle w:val="Standard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Parametr wymagany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Parametr oferowany</w:t>
            </w:r>
          </w:p>
          <w:p w:rsidR="006D25D0" w:rsidRPr="00020C79" w:rsidRDefault="006D25D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020C79">
              <w:rPr>
                <w:rFonts w:ascii="Arial" w:hAnsi="Arial" w:cs="Arial"/>
                <w:sz w:val="20"/>
              </w:rPr>
              <w:t>Punktacja</w:t>
            </w:r>
          </w:p>
        </w:tc>
      </w:tr>
      <w:tr w:rsidR="006D25D0" w:rsidRPr="00020C79" w:rsidTr="006D25D0">
        <w:trPr>
          <w:trHeight w:val="1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Pr="00020C79" w:rsidRDefault="006D25D0" w:rsidP="00113F70">
            <w:pPr>
              <w:numPr>
                <w:ilvl w:val="0"/>
                <w:numId w:val="2"/>
              </w:numPr>
              <w:spacing w:after="160" w:line="252" w:lineRule="auto"/>
              <w:ind w:right="6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Czas pracy na zasilaniu akumulatorowym minimum 120 min lub 40 defibrylacji z maksymalną energią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 w:rsidRPr="00020C79">
              <w:rPr>
                <w:rFonts w:ascii="Arial" w:hAnsi="Arial" w:cs="Arial"/>
                <w:sz w:val="20"/>
              </w:rPr>
              <w:t>210 min monitorowania                             lub 140 defibrylacji</w:t>
            </w:r>
            <w:r>
              <w:rPr>
                <w:rFonts w:ascii="Arial" w:hAnsi="Arial" w:cs="Arial"/>
                <w:sz w:val="20"/>
              </w:rPr>
              <w:t xml:space="preserve"> 10pkt</w:t>
            </w:r>
          </w:p>
          <w:p w:rsidR="006D25D0" w:rsidRPr="00020C79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Poniżej-0</w:t>
            </w:r>
          </w:p>
        </w:tc>
      </w:tr>
      <w:tr w:rsidR="006D25D0" w:rsidRPr="00020C79" w:rsidTr="006D25D0">
        <w:trPr>
          <w:trHeight w:val="1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Pr="00020C79" w:rsidRDefault="006D25D0" w:rsidP="00113F70">
            <w:pPr>
              <w:numPr>
                <w:ilvl w:val="0"/>
                <w:numId w:val="2"/>
              </w:numPr>
              <w:spacing w:after="160" w:line="252" w:lineRule="auto"/>
              <w:ind w:right="6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Ciężar max do10 kg razem z łyżkami z kablami i akumulatorem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 </w:t>
            </w:r>
            <w:r w:rsidRPr="00020C79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,</w:t>
            </w:r>
            <w:r w:rsidRPr="00020C79">
              <w:rPr>
                <w:rFonts w:ascii="Arial" w:hAnsi="Arial" w:cs="Arial"/>
                <w:sz w:val="20"/>
              </w:rPr>
              <w:t>0 kg</w:t>
            </w:r>
            <w:r>
              <w:rPr>
                <w:rFonts w:ascii="Arial" w:hAnsi="Arial" w:cs="Arial"/>
                <w:sz w:val="20"/>
              </w:rPr>
              <w:t xml:space="preserve">-10 </w:t>
            </w:r>
            <w:proofErr w:type="spellStart"/>
            <w:r>
              <w:rPr>
                <w:rFonts w:ascii="Arial" w:hAnsi="Arial" w:cs="Arial"/>
                <w:sz w:val="20"/>
              </w:rPr>
              <w:t>pkt</w:t>
            </w:r>
            <w:proofErr w:type="spellEnd"/>
          </w:p>
          <w:p w:rsidR="006D25D0" w:rsidRPr="00020C79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Powyżej 7 kg – 0pkt</w:t>
            </w:r>
          </w:p>
        </w:tc>
      </w:tr>
      <w:tr w:rsidR="006D25D0" w:rsidRPr="00020C79" w:rsidTr="006D25D0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Pr="00020C79" w:rsidRDefault="006D25D0" w:rsidP="00113F70">
            <w:pPr>
              <w:numPr>
                <w:ilvl w:val="0"/>
                <w:numId w:val="2"/>
              </w:numPr>
              <w:spacing w:after="160" w:line="252" w:lineRule="auto"/>
              <w:ind w:right="6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5D0" w:rsidRPr="00020C79" w:rsidRDefault="006D25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Czas ładowania do energii 200 J</w:t>
            </w:r>
          </w:p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bCs/>
                <w:sz w:val="20"/>
                <w:szCs w:val="20"/>
              </w:rPr>
              <w:t>max 7sekund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C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5D0" w:rsidRPr="00020C79" w:rsidRDefault="006D2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D0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 w:rsidRPr="00020C79">
              <w:rPr>
                <w:rFonts w:ascii="Arial" w:hAnsi="Arial" w:cs="Arial"/>
                <w:sz w:val="20"/>
              </w:rPr>
              <w:t xml:space="preserve">do 200J </w:t>
            </w:r>
            <w:r>
              <w:rPr>
                <w:rFonts w:ascii="Arial" w:hAnsi="Arial" w:cs="Arial"/>
                <w:sz w:val="20"/>
              </w:rPr>
              <w:t>-</w:t>
            </w:r>
          </w:p>
          <w:p w:rsidR="006D25D0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 w:rsidRPr="00020C79">
              <w:rPr>
                <w:rFonts w:ascii="Arial" w:hAnsi="Arial" w:cs="Arial"/>
                <w:sz w:val="20"/>
              </w:rPr>
              <w:t>&lt;5 sekund</w:t>
            </w:r>
            <w:r>
              <w:rPr>
                <w:rFonts w:ascii="Arial" w:hAnsi="Arial" w:cs="Arial"/>
                <w:sz w:val="20"/>
              </w:rPr>
              <w:t xml:space="preserve"> 10 </w:t>
            </w:r>
            <w:proofErr w:type="spellStart"/>
            <w:r>
              <w:rPr>
                <w:rFonts w:ascii="Arial" w:hAnsi="Arial" w:cs="Arial"/>
                <w:sz w:val="20"/>
              </w:rPr>
              <w:t>pkt</w:t>
            </w:r>
            <w:proofErr w:type="spellEnd"/>
          </w:p>
          <w:p w:rsidR="006D25D0" w:rsidRPr="00020C79" w:rsidRDefault="006D25D0">
            <w:pPr>
              <w:pStyle w:val="Standard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Powyżej 5 sekund -0</w:t>
            </w:r>
          </w:p>
        </w:tc>
      </w:tr>
    </w:tbl>
    <w:p w:rsidR="00E87671" w:rsidRPr="00020C79" w:rsidRDefault="00E87671" w:rsidP="00E87671">
      <w:pPr>
        <w:rPr>
          <w:rFonts w:ascii="Arial" w:hAnsi="Arial" w:cs="Arial"/>
          <w:sz w:val="20"/>
          <w:szCs w:val="20"/>
          <w:lang w:eastAsia="en-US"/>
        </w:rPr>
      </w:pPr>
    </w:p>
    <w:p w:rsidR="00636585" w:rsidRPr="00956312" w:rsidRDefault="00636585" w:rsidP="00636585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 w:rsidRPr="00956312">
        <w:rPr>
          <w:rFonts w:ascii="Arial" w:hAnsi="Arial" w:cs="Arial"/>
          <w:b/>
          <w:i w:val="0"/>
          <w:color w:val="000000"/>
        </w:rPr>
        <w:lastRenderedPageBreak/>
        <w:t>UWAGA!</w:t>
      </w:r>
    </w:p>
    <w:p w:rsidR="00636585" w:rsidRPr="00956312" w:rsidRDefault="00636585" w:rsidP="00636585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 w:rsidRPr="00956312"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636585" w:rsidRPr="00956312" w:rsidRDefault="00636585" w:rsidP="00636585">
      <w:pPr>
        <w:rPr>
          <w:rFonts w:ascii="Arial" w:hAnsi="Arial" w:cs="Arial"/>
          <w:sz w:val="20"/>
        </w:rPr>
      </w:pPr>
    </w:p>
    <w:p w:rsidR="00636585" w:rsidRPr="00956312" w:rsidRDefault="00636585" w:rsidP="00636585">
      <w:pPr>
        <w:rPr>
          <w:rFonts w:ascii="Arial" w:hAnsi="Arial" w:cs="Arial"/>
          <w:sz w:val="20"/>
        </w:rPr>
      </w:pPr>
    </w:p>
    <w:p w:rsidR="00636585" w:rsidRPr="00956312" w:rsidRDefault="00636585" w:rsidP="00636585">
      <w:pPr>
        <w:rPr>
          <w:rFonts w:ascii="Arial" w:hAnsi="Arial" w:cs="Arial"/>
          <w:sz w:val="20"/>
        </w:rPr>
      </w:pPr>
      <w:r w:rsidRPr="00956312">
        <w:rPr>
          <w:rFonts w:ascii="Arial" w:hAnsi="Arial" w:cs="Arial"/>
          <w:sz w:val="20"/>
        </w:rPr>
        <w:t>………………………. Dnia……………………                                                        ……………………….</w:t>
      </w:r>
    </w:p>
    <w:p w:rsidR="00636585" w:rsidRDefault="00636585" w:rsidP="00636585">
      <w:pPr>
        <w:rPr>
          <w:rFonts w:ascii="Arial" w:hAnsi="Arial" w:cs="Arial"/>
          <w:sz w:val="16"/>
          <w:szCs w:val="16"/>
        </w:rPr>
      </w:pPr>
      <w:r w:rsidRPr="00956312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 w:rsidRPr="00956312">
        <w:rPr>
          <w:rFonts w:ascii="Arial" w:hAnsi="Arial" w:cs="Arial"/>
          <w:sz w:val="16"/>
          <w:szCs w:val="16"/>
        </w:rPr>
        <w:t>Podpis osoby upoważnionej</w:t>
      </w:r>
    </w:p>
    <w:p w:rsidR="00636585" w:rsidRDefault="00636585" w:rsidP="00636585">
      <w:pPr>
        <w:pStyle w:val="Stopk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636585" w:rsidRDefault="00636585" w:rsidP="00636585">
      <w:pPr>
        <w:rPr>
          <w:rFonts w:ascii="Arial" w:hAnsi="Arial" w:cs="Arial"/>
          <w:sz w:val="20"/>
          <w:szCs w:val="20"/>
        </w:rPr>
      </w:pPr>
    </w:p>
    <w:p w:rsidR="00357051" w:rsidRPr="00020C79" w:rsidRDefault="00357051">
      <w:pPr>
        <w:rPr>
          <w:rFonts w:ascii="Arial" w:hAnsi="Arial" w:cs="Arial"/>
        </w:rPr>
      </w:pPr>
    </w:p>
    <w:sectPr w:rsidR="00357051" w:rsidRPr="00020C79" w:rsidSect="00357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4E3"/>
    <w:multiLevelType w:val="hybridMultilevel"/>
    <w:tmpl w:val="5A5602CA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26B932C6"/>
    <w:multiLevelType w:val="hybridMultilevel"/>
    <w:tmpl w:val="41409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7671"/>
    <w:rsid w:val="00020C79"/>
    <w:rsid w:val="001A6AA1"/>
    <w:rsid w:val="002343E8"/>
    <w:rsid w:val="00294B83"/>
    <w:rsid w:val="002E7DE8"/>
    <w:rsid w:val="00357051"/>
    <w:rsid w:val="00386B17"/>
    <w:rsid w:val="00636585"/>
    <w:rsid w:val="006D25D0"/>
    <w:rsid w:val="00776237"/>
    <w:rsid w:val="007D1DCA"/>
    <w:rsid w:val="008B480F"/>
    <w:rsid w:val="00907E8D"/>
    <w:rsid w:val="00950864"/>
    <w:rsid w:val="00956312"/>
    <w:rsid w:val="00A95E45"/>
    <w:rsid w:val="00C96592"/>
    <w:rsid w:val="00D71BF3"/>
    <w:rsid w:val="00E04644"/>
    <w:rsid w:val="00E72866"/>
    <w:rsid w:val="00E87671"/>
    <w:rsid w:val="00F7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6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658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767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nhideWhenUsed/>
    <w:rsid w:val="00E87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767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E87671"/>
    <w:pPr>
      <w:suppressAutoHyphens/>
      <w:autoSpaceDN w:val="0"/>
      <w:spacing w:after="0" w:line="240" w:lineRule="auto"/>
    </w:pPr>
    <w:rPr>
      <w:rFonts w:ascii="Bookman Old Style" w:eastAsia="Times New Roman" w:hAnsi="Bookman Old Style" w:cs="Times New Roman"/>
      <w:kern w:val="3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65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FontStyle58">
    <w:name w:val="Font Style58"/>
    <w:rsid w:val="00776237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ANNA</cp:lastModifiedBy>
  <cp:revision>15</cp:revision>
  <dcterms:created xsi:type="dcterms:W3CDTF">2017-03-09T11:33:00Z</dcterms:created>
  <dcterms:modified xsi:type="dcterms:W3CDTF">2017-03-16T11:48:00Z</dcterms:modified>
</cp:coreProperties>
</file>