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284" w:leader="none"/>
          <w:tab w:val="left" w:pos="4536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18"/>
          <w:szCs w:val="18"/>
          <w:u w:val="single"/>
        </w:rPr>
        <w:t xml:space="preserve">Projekt  </w:t>
      </w:r>
      <w:r>
        <w:rPr>
          <w:rFonts w:cs="Arial" w:ascii="Arial" w:hAnsi="Arial"/>
          <w:b/>
          <w:sz w:val="18"/>
          <w:szCs w:val="18"/>
        </w:rPr>
        <w:t xml:space="preserve">                                           </w:t>
        <w:tab/>
        <w:tab/>
        <w:tab/>
        <w:tab/>
        <w:tab/>
        <w:tab/>
        <w:tab/>
        <w:tab/>
        <w:t>Zał. nr 4</w:t>
      </w:r>
    </w:p>
    <w:p>
      <w:pPr>
        <w:pStyle w:val="Nagwek1"/>
        <w:rPr>
          <w:rFonts w:cs="Arial"/>
          <w:b w:val="false"/>
          <w:b w:val="false"/>
          <w:sz w:val="20"/>
          <w:u w:val="none"/>
        </w:rPr>
      </w:pPr>
      <w:r>
        <w:rPr>
          <w:rFonts w:cs="Arial"/>
          <w:sz w:val="18"/>
          <w:szCs w:val="18"/>
          <w:u w:val="none"/>
        </w:rPr>
        <w:t>Umowa dostawy…./2016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Wcicietrecitekstu"/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zawarta w dniu ..................... roku w Bydgoszczy pomiędzy: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Wojewódzkim Szpitalem Dziecięcym im. J. Brudzińskiego w Bydgoszczy, z siedzibą przy ul. Chodkiewicza 44, 85-667 Bydgoszcz, zarejestrowanym w Krajowym Rejestrze Sądowym pod nr KRS 0000002360, posiadającym NIP 554-22-35-340, reprezentowanym przez: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 xml:space="preserve">Pełniącego obowiązki Dyrektora Szpitala – mgr Wiesława Kiełbasińskiego, na mocy uchwały Nr 47/1655/15 Zarządu województwa Kujawsko-Pomorskiego z dnia 18 listopada 2015 roku, 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zwanym w treści umowy „Zamawiającym”,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a 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 xml:space="preserve">z siedzibą w  ..................................................... ul. .................................................................................., 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zarejestrowanym w .................................................................. pod numerem..........................................,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NIP .................................. , reprezentowanym przez: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...................................................................................................................................................................,</w:t>
      </w:r>
    </w:p>
    <w:p>
      <w:pPr>
        <w:pStyle w:val="Normal"/>
        <w:widowControl w:val="false"/>
        <w:tabs>
          <w:tab w:val="left" w:pos="284" w:leader="none"/>
        </w:tabs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zwanym w treści umowy „Wykonawcą”</w:t>
      </w:r>
    </w:p>
    <w:p>
      <w:pPr>
        <w:pStyle w:val="BodyText3"/>
        <w:rPr>
          <w:rFonts w:cs="Arial"/>
          <w:sz w:val="20"/>
        </w:rPr>
      </w:pPr>
      <w:r>
        <w:rPr>
          <w:rFonts w:cs="Arial"/>
          <w:sz w:val="18"/>
          <w:szCs w:val="18"/>
        </w:rPr>
        <w:t>o następującej treści: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Wcicietrecitekstu"/>
        <w:tabs>
          <w:tab w:val="left" w:pos="0" w:leader="none"/>
        </w:tabs>
        <w:spacing w:lineRule="auto" w:line="360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ab/>
        <w:t>Niniejsza umowa zostaje zawarta w wyniku przeprowadzenia postępowania o udzielenie zamówienia publicznego w trybie przetargu nieograniczonego, po dokonaniu przez Zamawiającego wyboru oferty Wykonawcy, zgodnie z ustawą z dnia 29 stycznia 2004 r. Prawo zamówień publicznych (tekst jednolity: Dz. U. z 2015r. poz. 2164 ze zm.).</w:t>
      </w:r>
    </w:p>
    <w:p>
      <w:pPr>
        <w:pStyle w:val="BodyText3"/>
        <w:widowControl w:val="false"/>
        <w:spacing w:lineRule="auto" w:line="360"/>
        <w:rPr>
          <w:rFonts w:cs="Arial"/>
          <w:b/>
          <w:b/>
          <w:sz w:val="18"/>
          <w:szCs w:val="18"/>
        </w:rPr>
      </w:pPr>
      <w:r>
        <w:rPr>
          <w:rFonts w:cs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18"/>
          <w:szCs w:val="18"/>
        </w:rPr>
        <w:t>§ 1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18"/>
          <w:szCs w:val="18"/>
        </w:rPr>
        <w:t>Przedmiot umowy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  <w:sz w:val="18"/>
          <w:szCs w:val="18"/>
        </w:rPr>
        <w:t xml:space="preserve">Przedmiotem umowy są </w:t>
      </w:r>
      <w:r>
        <w:rPr>
          <w:rFonts w:cs="Arial" w:ascii="Arial" w:hAnsi="Arial"/>
          <w:b/>
          <w:sz w:val="18"/>
          <w:szCs w:val="18"/>
        </w:rPr>
        <w:t>dostawy rękawic diagnostycznych i chirurgicznych jednorazowego użytku</w:t>
      </w:r>
      <w:r>
        <w:rPr>
          <w:rFonts w:cs="Arial" w:ascii="Arial" w:hAnsi="Arial"/>
          <w:sz w:val="18"/>
          <w:szCs w:val="18"/>
        </w:rPr>
        <w:t>, pogrupowanych w pakietach:</w:t>
      </w:r>
    </w:p>
    <w:p>
      <w:pPr>
        <w:pStyle w:val="Normal"/>
        <w:tabs>
          <w:tab w:val="left" w:pos="357" w:leader="none"/>
        </w:tabs>
        <w:spacing w:lineRule="auto" w:line="360"/>
        <w:ind w:left="36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18"/>
          <w:szCs w:val="18"/>
        </w:rPr>
        <w:t>Pakiet nr ....................................................</w:t>
      </w:r>
    </w:p>
    <w:p>
      <w:pPr>
        <w:pStyle w:val="Normal"/>
        <w:tabs>
          <w:tab w:val="left" w:pos="357" w:leader="none"/>
        </w:tabs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  <w:sz w:val="18"/>
          <w:szCs w:val="18"/>
        </w:rPr>
        <w:t>Pakiet nr ....................................................</w:t>
      </w:r>
    </w:p>
    <w:p>
      <w:pPr>
        <w:pStyle w:val="Normal"/>
        <w:tabs>
          <w:tab w:val="left" w:pos="357" w:leader="none"/>
        </w:tabs>
        <w:spacing w:lineRule="auto" w:line="360"/>
        <w:ind w:left="357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w ilości i asortymencie określonym w załączniku nr 2 do niniejszej umowy( Formularz cenowy) oraz zgodnie z ofertą – załącznik nr 1 do umowy.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Załączniki nr 1, 2 stanowią integralną część umowy.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18"/>
          <w:szCs w:val="18"/>
        </w:rPr>
        <w:t>§ 2</w:t>
      </w:r>
    </w:p>
    <w:p>
      <w:pPr>
        <w:pStyle w:val="Nagwek2"/>
        <w:ind w:left="3545" w:firstLine="709"/>
        <w:jc w:val="both"/>
        <w:rPr>
          <w:rFonts w:cs="Arial"/>
        </w:rPr>
      </w:pPr>
      <w:r>
        <w:rPr>
          <w:rFonts w:cs="Arial"/>
          <w:sz w:val="18"/>
          <w:szCs w:val="18"/>
        </w:rPr>
        <w:t>Termin realizacji</w:t>
      </w:r>
    </w:p>
    <w:p>
      <w:pPr>
        <w:pStyle w:val="Tretekstu"/>
        <w:spacing w:lineRule="auto" w:line="360"/>
        <w:ind w:firstLine="426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Umowa niniejsza obowiązuje przez okres: od dnia zawarcia umowy do dnia 30.09.2017 roku.</w:t>
      </w:r>
    </w:p>
    <w:p>
      <w:pPr>
        <w:pStyle w:val="Tretekstu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18"/>
          <w:szCs w:val="18"/>
        </w:rPr>
        <w:t>§ 3</w:t>
      </w:r>
    </w:p>
    <w:p>
      <w:pPr>
        <w:pStyle w:val="Nagwek3"/>
        <w:rPr>
          <w:rFonts w:cs="Arial"/>
        </w:rPr>
      </w:pPr>
      <w:r>
        <w:rPr>
          <w:rFonts w:cs="Arial"/>
          <w:sz w:val="18"/>
          <w:szCs w:val="18"/>
        </w:rPr>
        <w:t>Realizacja dostaw</w:t>
      </w:r>
    </w:p>
    <w:p>
      <w:pPr>
        <w:pStyle w:val="BodyTextIndent2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  <w:sz w:val="18"/>
          <w:szCs w:val="18"/>
        </w:rPr>
        <w:t xml:space="preserve">W trakcie trwania niniejszej umowy Wykonawca będzie dostarczał asortyment, o którym mowa  w §1 sukcesywnie na podstawie jednostkowych zamówień- składanych przez Zamawiającego w częstotliwości zależnej od zapotrzebowania na określony rodzaj asortymentu (średnio </w:t>
      </w:r>
      <w:r>
        <w:rPr>
          <w:rFonts w:cs="Arial"/>
          <w:b/>
          <w:sz w:val="18"/>
          <w:szCs w:val="18"/>
        </w:rPr>
        <w:t>3 razy</w:t>
      </w:r>
      <w:r>
        <w:rPr>
          <w:rFonts w:cs="Arial"/>
          <w:sz w:val="18"/>
          <w:szCs w:val="18"/>
        </w:rPr>
        <w:t xml:space="preserve"> w miesiącu).</w:t>
      </w:r>
    </w:p>
    <w:p>
      <w:pPr>
        <w:pStyle w:val="Tretekstu"/>
        <w:numPr>
          <w:ilvl w:val="0"/>
          <w:numId w:val="3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Towar objęty przedmiotowym zamówieniem Wykonawca będzie dostarczał na swój koszt i ryzyko wraz z wyładunkiem do magazynu Zamawiającego, znajdującego się w jego siedzibie w godzinach od 7</w:t>
      </w:r>
      <w:r>
        <w:rPr>
          <w:rFonts w:cs="Arial" w:ascii="Arial" w:hAnsi="Arial"/>
          <w:sz w:val="18"/>
          <w:szCs w:val="18"/>
          <w:vertAlign w:val="superscript"/>
        </w:rPr>
        <w:t xml:space="preserve">00 </w:t>
      </w:r>
      <w:r>
        <w:rPr>
          <w:rFonts w:cs="Arial" w:ascii="Arial" w:hAnsi="Arial"/>
          <w:sz w:val="18"/>
          <w:szCs w:val="18"/>
        </w:rPr>
        <w:t>do 14</w:t>
      </w:r>
      <w:r>
        <w:rPr>
          <w:rFonts w:cs="Arial" w:ascii="Arial" w:hAnsi="Arial"/>
          <w:sz w:val="18"/>
          <w:szCs w:val="18"/>
          <w:vertAlign w:val="superscript"/>
        </w:rPr>
        <w:t>00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Tretekstu"/>
        <w:numPr>
          <w:ilvl w:val="0"/>
          <w:numId w:val="3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 xml:space="preserve">Wykonawca zobowiązuje się wykonać dostawę w ciągu </w:t>
      </w:r>
      <w:r>
        <w:rPr>
          <w:rFonts w:cs="Arial" w:ascii="Arial" w:hAnsi="Arial"/>
          <w:b/>
          <w:color w:val="000000"/>
          <w:sz w:val="18"/>
          <w:szCs w:val="18"/>
        </w:rPr>
        <w:t>3 dni</w:t>
      </w:r>
      <w:r>
        <w:rPr>
          <w:rFonts w:cs="Arial" w:ascii="Arial" w:hAnsi="Arial"/>
          <w:color w:val="000000"/>
          <w:sz w:val="18"/>
          <w:szCs w:val="18"/>
        </w:rPr>
        <w:t xml:space="preserve">, </w:t>
      </w:r>
      <w:r>
        <w:rPr>
          <w:rFonts w:cs="Arial" w:ascii="Arial" w:hAnsi="Arial"/>
          <w:sz w:val="18"/>
          <w:szCs w:val="18"/>
        </w:rPr>
        <w:t xml:space="preserve">oraz incydentalnie w trybie pilnym w ciągu </w:t>
      </w:r>
      <w:r>
        <w:rPr>
          <w:rFonts w:cs="Arial" w:ascii="Arial" w:hAnsi="Arial"/>
          <w:b/>
          <w:sz w:val="18"/>
          <w:szCs w:val="18"/>
        </w:rPr>
        <w:t>24 godz.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od momentu złożenia zamówienia przez Zamawiającego.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BodyTextIndent2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  <w:sz w:val="18"/>
          <w:szCs w:val="18"/>
        </w:rPr>
        <w:t>Zamawiający zastrzega sobie możliwość zamówienia określonego rodzaju asortymentu w ilości mniejszej lub większej niż wskazana w zał. nr 2, uzasadniając to zmniejszonym lub zwiększonym zapotrzebowaniem na określony rodzaj asortymentu, z zastrzeżeniem ust. 5.</w:t>
      </w:r>
    </w:p>
    <w:p>
      <w:pPr>
        <w:pStyle w:val="BodyTextIndent2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Umowa wygasa w przypadku wyczerpania wartości  przedmiotu umowy wskazanej w § 5 ust.1 albo z końcem okresu obowiązywania umowy - w zależności od tego, które z tych zdarzeń nastąpi wcześniej. </w:t>
      </w:r>
    </w:p>
    <w:p>
      <w:pPr>
        <w:pStyle w:val="BodyTextIndent2"/>
        <w:ind w:left="0" w:hanging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Tretekstu"/>
        <w:tabs>
          <w:tab w:val="left" w:pos="4961" w:leader="none"/>
        </w:tabs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b/>
          <w:sz w:val="18"/>
          <w:szCs w:val="18"/>
        </w:rPr>
        <w:t>§4</w:t>
      </w:r>
    </w:p>
    <w:p>
      <w:pPr>
        <w:pStyle w:val="Tretekstu"/>
        <w:tabs>
          <w:tab w:val="left" w:pos="4961" w:leader="none"/>
        </w:tabs>
        <w:spacing w:lineRule="auto" w:line="36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18"/>
          <w:szCs w:val="18"/>
        </w:rPr>
        <w:t>Wymagania dotyczące asortymentu</w:t>
      </w:r>
    </w:p>
    <w:p>
      <w:pPr>
        <w:pStyle w:val="Tretekstu"/>
        <w:tabs>
          <w:tab w:val="left" w:pos="357" w:leader="none"/>
        </w:tabs>
        <w:spacing w:lineRule="auto" w:line="36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1.</w:t>
        <w:tab/>
        <w:t>Asortyment, o którym mowa w załączniku nr 2, powinien posiadać aktualne deklaracje zgodności, certyfikaty jednostki notyfikowanej, wpis lub zgłoszenie do Rejestru Wyrobów Medycznych,  zgodnie z ustawą z dnia 20 maja 2010 r. o wyrobach medycznych (Dz. U. z 2010 r. Nr 107, poz. 679 ze zm. ) lub oświadczenie Wykonawcy, że dokument dla danego asortymentu nie jest wymagany.</w:t>
      </w:r>
    </w:p>
    <w:p>
      <w:pPr>
        <w:pStyle w:val="Tretekstu"/>
        <w:tabs>
          <w:tab w:val="left" w:pos="357" w:leader="none"/>
        </w:tabs>
        <w:spacing w:lineRule="auto" w:line="36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2.</w:t>
        <w:tab/>
        <w:t>Wykonawca zobowiązuje się do dostarczania asortymentu o okresie ważności nie krótszym niż 12 miesięcy  od daty dostawy.</w:t>
      </w:r>
    </w:p>
    <w:p>
      <w:pPr>
        <w:pStyle w:val="Tretekstu"/>
        <w:tabs>
          <w:tab w:val="left" w:pos="357" w:leader="none"/>
        </w:tabs>
        <w:spacing w:lineRule="auto" w:line="36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3.</w:t>
        <w:tab/>
        <w:t>W przypadku zakończenia produkcji  lub  wycofania z  rynku wyrobu  będącego</w:t>
      </w:r>
      <w:r>
        <w:rPr>
          <w:rFonts w:cs="Arial" w:ascii="Arial" w:hAnsi="Arial"/>
          <w:spacing w:val="11"/>
          <w:sz w:val="18"/>
          <w:szCs w:val="18"/>
        </w:rPr>
        <w:t xml:space="preserve"> </w:t>
      </w:r>
      <w:r>
        <w:rPr>
          <w:rFonts w:cs="Arial" w:ascii="Arial" w:hAnsi="Arial"/>
          <w:spacing w:val="3"/>
          <w:sz w:val="18"/>
          <w:szCs w:val="18"/>
        </w:rPr>
        <w:t xml:space="preserve">przedmiotem zamówienia dopuszcza się zmianę na nowy produkt o tych samych bądź </w:t>
      </w:r>
      <w:r>
        <w:rPr>
          <w:rFonts w:cs="Arial" w:ascii="Arial" w:hAnsi="Arial"/>
          <w:sz w:val="18"/>
          <w:szCs w:val="18"/>
        </w:rPr>
        <w:t>lepszych parametrach po cenie jednostkowej zaoferowanej w ofercie.</w:t>
      </w:r>
    </w:p>
    <w:p>
      <w:pPr>
        <w:pStyle w:val="Tretekstu"/>
        <w:tabs>
          <w:tab w:val="left" w:pos="357" w:leader="none"/>
        </w:tabs>
        <w:spacing w:lineRule="auto" w:line="360"/>
        <w:ind w:left="357" w:hanging="35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retekstu"/>
        <w:tabs>
          <w:tab w:val="left" w:pos="4961" w:leader="none"/>
        </w:tabs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18"/>
          <w:szCs w:val="18"/>
        </w:rPr>
        <w:tab/>
        <w:t>§5</w:t>
      </w:r>
    </w:p>
    <w:p>
      <w:pPr>
        <w:pStyle w:val="Tretekstu"/>
        <w:tabs>
          <w:tab w:val="left" w:pos="4961" w:leader="none"/>
        </w:tabs>
        <w:spacing w:lineRule="auto" w:line="36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18"/>
          <w:szCs w:val="18"/>
        </w:rPr>
        <w:t>Wartość przedmiotu umowy i warunki płatności</w:t>
      </w:r>
    </w:p>
    <w:p>
      <w:pPr>
        <w:pStyle w:val="Wcicietrecitekstu"/>
        <w:tabs>
          <w:tab w:val="left" w:pos="357" w:leader="none"/>
        </w:tabs>
        <w:spacing w:lineRule="auto" w:line="360"/>
        <w:jc w:val="both"/>
        <w:rPr>
          <w:rFonts w:cs="Arial"/>
          <w:sz w:val="20"/>
        </w:rPr>
      </w:pPr>
      <w:r>
        <w:rPr>
          <w:rFonts w:cs="Arial"/>
          <w:color w:val="000000"/>
          <w:sz w:val="18"/>
          <w:szCs w:val="18"/>
        </w:rPr>
        <w:t>1.</w:t>
        <w:tab/>
        <w:t>W</w:t>
      </w:r>
      <w:r>
        <w:rPr>
          <w:rFonts w:cs="Arial"/>
          <w:sz w:val="18"/>
          <w:szCs w:val="18"/>
        </w:rPr>
        <w:t xml:space="preserve">artość przedmiotu umowy stanowi kwotę: </w:t>
      </w:r>
    </w:p>
    <w:p>
      <w:pPr>
        <w:pStyle w:val="Wcicietrecitekstu"/>
        <w:tabs>
          <w:tab w:val="left" w:pos="357" w:leader="none"/>
        </w:tabs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ab/>
        <w:t xml:space="preserve">netto: ..................................... zł. </w:t>
      </w:r>
    </w:p>
    <w:p>
      <w:pPr>
        <w:pStyle w:val="Wcicietrecitekstu"/>
        <w:tabs>
          <w:tab w:val="left" w:pos="357" w:leader="none"/>
        </w:tabs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ab/>
        <w:t>podatek  VAT ...............%,  tj. ........................zł.</w:t>
      </w:r>
    </w:p>
    <w:p>
      <w:pPr>
        <w:pStyle w:val="Normal"/>
        <w:spacing w:lineRule="auto" w:line="360"/>
        <w:ind w:left="357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brutto: .........................................  zł.</w:t>
      </w:r>
    </w:p>
    <w:p>
      <w:pPr>
        <w:pStyle w:val="Wcicietrecitekstu"/>
        <w:spacing w:lineRule="auto" w:line="360"/>
        <w:ind w:left="426" w:hanging="142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 xml:space="preserve">(słownie brutto: .......................................................................................................................). </w:t>
      </w:r>
    </w:p>
    <w:p>
      <w:pPr>
        <w:pStyle w:val="Wcicietrecitekstu"/>
        <w:numPr>
          <w:ilvl w:val="0"/>
          <w:numId w:val="11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 xml:space="preserve">Każda jednostkowa dostawa następować będzie na podstawie dokumentu WZ ( wydanie towarów na zewnątrz) </w:t>
      </w:r>
    </w:p>
    <w:p>
      <w:pPr>
        <w:pStyle w:val="Wcicietrecitekstu"/>
        <w:numPr>
          <w:ilvl w:val="0"/>
          <w:numId w:val="13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Na każdym dokumencie WZ wykonawca zamieści:</w:t>
      </w:r>
    </w:p>
    <w:p>
      <w:pPr>
        <w:pStyle w:val="Wcicietrecitekstu"/>
        <w:numPr>
          <w:ilvl w:val="0"/>
          <w:numId w:val="12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nr bieżący dokumentu,</w:t>
      </w:r>
    </w:p>
    <w:p>
      <w:pPr>
        <w:pStyle w:val="Wcicietrecitekstu"/>
        <w:numPr>
          <w:ilvl w:val="0"/>
          <w:numId w:val="12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 xml:space="preserve">nazwę towaru </w:t>
      </w:r>
    </w:p>
    <w:p>
      <w:pPr>
        <w:pStyle w:val="Wcicietrecitekstu"/>
        <w:numPr>
          <w:ilvl w:val="0"/>
          <w:numId w:val="12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datę ważności i  nr serii asortymentu, będącego przedmiotem sprzedaży.</w:t>
      </w:r>
    </w:p>
    <w:p>
      <w:pPr>
        <w:pStyle w:val="Wcicietrecitekstu"/>
        <w:numPr>
          <w:ilvl w:val="0"/>
          <w:numId w:val="12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cenę netto, stawkę vat, kwotę vat, wartość netto i brutto</w:t>
      </w:r>
    </w:p>
    <w:p>
      <w:pPr>
        <w:pStyle w:val="Wcicietrecitekstu"/>
        <w:numPr>
          <w:ilvl w:val="0"/>
          <w:numId w:val="12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wartość końcowa, netto, vat, brutto</w:t>
      </w:r>
    </w:p>
    <w:p>
      <w:pPr>
        <w:pStyle w:val="Wcicietrecitekstu"/>
        <w:spacing w:lineRule="auto" w:line="360"/>
        <w:ind w:left="426" w:hanging="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 xml:space="preserve">Wykonawca zobowiązany jest również do dostarczania dokumentu WZ na nośniku elektronicznym ( płyta CD -  do zwrotu przy następnej dostawie)  lub drogą elektroniczną ( e-mail). </w:t>
      </w:r>
    </w:p>
    <w:p>
      <w:pPr>
        <w:pStyle w:val="Wcicietrecitekstu"/>
        <w:numPr>
          <w:ilvl w:val="0"/>
          <w:numId w:val="14"/>
        </w:numPr>
        <w:spacing w:lineRule="auto" w:line="360"/>
        <w:ind w:left="426" w:hanging="426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 xml:space="preserve">Zapłata następować będzie na podstawie </w:t>
      </w:r>
      <w:r>
        <w:rPr>
          <w:rFonts w:cs="Arial"/>
          <w:b/>
          <w:sz w:val="18"/>
          <w:szCs w:val="18"/>
        </w:rPr>
        <w:t>zbiorczych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faktur VAT </w:t>
      </w:r>
      <w:r>
        <w:rPr>
          <w:rFonts w:cs="Arial"/>
          <w:sz w:val="18"/>
          <w:szCs w:val="18"/>
        </w:rPr>
        <w:t xml:space="preserve">wystawianych na koniec każdego miesiąca, dokumentujących zbiorczo dostawy z całego miesiąca -  dostarczanych </w:t>
      </w:r>
      <w:r>
        <w:rPr>
          <w:rFonts w:cs="Arial"/>
          <w:b/>
          <w:sz w:val="18"/>
          <w:szCs w:val="18"/>
        </w:rPr>
        <w:t>w trzech egzemplarzach</w:t>
      </w:r>
      <w:r>
        <w:rPr>
          <w:rFonts w:cs="Arial"/>
          <w:sz w:val="18"/>
          <w:szCs w:val="18"/>
        </w:rPr>
        <w:t xml:space="preserve">,  w terminie  </w:t>
      </w:r>
      <w:r>
        <w:rPr>
          <w:rFonts w:cs="Arial"/>
          <w:b/>
          <w:sz w:val="18"/>
          <w:szCs w:val="18"/>
        </w:rPr>
        <w:t xml:space="preserve">60 </w:t>
      </w:r>
      <w:r>
        <w:rPr>
          <w:rFonts w:cs="Arial"/>
          <w:sz w:val="18"/>
          <w:szCs w:val="18"/>
        </w:rPr>
        <w:t xml:space="preserve">dni od dnia otrzymania faktury przez Zamawiającego.  </w:t>
      </w:r>
    </w:p>
    <w:p>
      <w:pPr>
        <w:pStyle w:val="Wcicietrecitekstu"/>
        <w:numPr>
          <w:ilvl w:val="0"/>
          <w:numId w:val="14"/>
        </w:numPr>
        <w:spacing w:lineRule="auto" w:line="360"/>
        <w:ind w:left="426" w:hanging="426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Formą zapłaty jest przelew na rachunek bankowy Wykonawcy, wskazany na fakturze.</w:t>
      </w:r>
    </w:p>
    <w:p>
      <w:pPr>
        <w:pStyle w:val="Wcicietrecitekstu"/>
        <w:numPr>
          <w:ilvl w:val="0"/>
          <w:numId w:val="14"/>
        </w:numPr>
        <w:spacing w:lineRule="auto" w:line="360"/>
        <w:ind w:left="426" w:hanging="426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Na każdej fakturze VAT lub na załączniku do faktury powinna być zamieszczona data ważności i  nr serii asortymentu, będącego przedmiotem sprzedaży.</w:t>
      </w:r>
    </w:p>
    <w:p>
      <w:pPr>
        <w:pStyle w:val="Wcicietrecitekstu"/>
        <w:numPr>
          <w:ilvl w:val="0"/>
          <w:numId w:val="14"/>
        </w:numPr>
        <w:spacing w:lineRule="auto" w:line="360"/>
        <w:ind w:left="426" w:hanging="426"/>
        <w:jc w:val="both"/>
        <w:rPr>
          <w:rFonts w:cs="Arial"/>
          <w:color w:val="FF0000"/>
          <w:sz w:val="20"/>
        </w:rPr>
      </w:pPr>
      <w:r>
        <w:rPr>
          <w:rFonts w:cs="Arial"/>
          <w:sz w:val="18"/>
          <w:szCs w:val="18"/>
        </w:rPr>
        <w:t>Wartość każdej  jednostkowej dostawy ustalana będzie w oparciu o ilość zamówionego asortymentu i ceny jednostkowej (netto i brutto) wskazanej w Formularzu cenowym (załącznik nr 2).</w:t>
      </w:r>
    </w:p>
    <w:p>
      <w:pPr>
        <w:pStyle w:val="Wcicietrecitekstu"/>
        <w:numPr>
          <w:ilvl w:val="0"/>
          <w:numId w:val="14"/>
        </w:numPr>
        <w:spacing w:lineRule="auto" w:line="360"/>
        <w:ind w:left="426" w:hanging="426"/>
        <w:jc w:val="both"/>
        <w:rPr>
          <w:rFonts w:cs="Arial"/>
          <w:sz w:val="20"/>
        </w:rPr>
      </w:pPr>
      <w:r>
        <w:rPr>
          <w:rFonts w:cs="Arial"/>
          <w:color w:val="000000"/>
          <w:sz w:val="18"/>
          <w:szCs w:val="18"/>
        </w:rPr>
        <w:t xml:space="preserve">Wykonawca gwarantuje </w:t>
      </w:r>
      <w:r>
        <w:rPr>
          <w:rFonts w:cs="Arial"/>
          <w:sz w:val="18"/>
          <w:szCs w:val="18"/>
        </w:rPr>
        <w:t>niezmienność cen przez cały okres trwania umowy, z zastrzeżeniem ust. 8.</w:t>
      </w:r>
    </w:p>
    <w:p>
      <w:pPr>
        <w:pStyle w:val="Wcicietrecitekstu"/>
        <w:numPr>
          <w:ilvl w:val="0"/>
          <w:numId w:val="14"/>
        </w:numPr>
        <w:spacing w:lineRule="auto" w:line="360"/>
        <w:ind w:left="426" w:hanging="426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Ceny jednostkowe określone w Formularzu cenowym (załącznik nr 2) mogą ulec zmianie tylko w przypadku:</w:t>
      </w:r>
    </w:p>
    <w:p>
      <w:pPr>
        <w:pStyle w:val="Tretekstu"/>
        <w:numPr>
          <w:ilvl w:val="0"/>
          <w:numId w:val="6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>
      <w:pPr>
        <w:pStyle w:val="Tretekstu"/>
        <w:numPr>
          <w:ilvl w:val="0"/>
          <w:numId w:val="6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urzędowej zmiany stawki podatku VAT- z dniem wejścia w życie aktu prawnego zmieniającego stawkę, przy czym zmianie ulegnie wyłącznie cena brutto, a cena netto pozostanie bez zmian.</w:t>
      </w:r>
    </w:p>
    <w:p>
      <w:pPr>
        <w:pStyle w:val="Tretekstu"/>
        <w:widowControl/>
        <w:numPr>
          <w:ilvl w:val="0"/>
          <w:numId w:val="14"/>
        </w:numPr>
        <w:tabs>
          <w:tab w:val="left" w:pos="357" w:leader="none"/>
        </w:tabs>
        <w:bidi w:val="0"/>
        <w:spacing w:lineRule="auto" w:line="360"/>
        <w:ind w:left="340" w:right="0" w:hanging="340"/>
        <w:jc w:val="both"/>
        <w:rPr/>
      </w:pPr>
      <w:r>
        <w:rPr>
          <w:rFonts w:cs="Arial" w:ascii="Arial" w:hAnsi="Arial"/>
          <w:sz w:val="18"/>
          <w:szCs w:val="18"/>
        </w:rPr>
        <w:t>Wykonawca może udzielić rabatów cenowych na dostawy asortymentu wskazanego w zał. nr 2 do umowy.</w:t>
      </w:r>
    </w:p>
    <w:p>
      <w:pPr>
        <w:pStyle w:val="Tretekstu"/>
        <w:numPr>
          <w:ilvl w:val="0"/>
          <w:numId w:val="14"/>
        </w:numPr>
        <w:tabs>
          <w:tab w:val="left" w:pos="357" w:leader="none"/>
        </w:tabs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Za dzień zapłaty uważany będzie dzień obciążenia rachunku Zamawiającego.</w:t>
      </w:r>
    </w:p>
    <w:p>
      <w:pPr>
        <w:pStyle w:val="Tretekstu"/>
        <w:numPr>
          <w:ilvl w:val="0"/>
          <w:numId w:val="14"/>
        </w:numPr>
        <w:tabs>
          <w:tab w:val="left" w:pos="357" w:leader="none"/>
        </w:tabs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iCs/>
          <w:sz w:val="18"/>
          <w:szCs w:val="18"/>
        </w:rPr>
        <w:t>Zamawiający jest zobowiązany do zapłaty odsetek za zwłokę</w:t>
      </w:r>
      <w:r>
        <w:rPr>
          <w:rFonts w:cs="Arial" w:ascii="Arial" w:hAnsi="Arial"/>
          <w:sz w:val="18"/>
          <w:szCs w:val="18"/>
        </w:rPr>
        <w:t xml:space="preserve"> z tytułu opóźnienia w zapłacie za dostarczone </w:t>
      </w:r>
    </w:p>
    <w:p>
      <w:pPr>
        <w:pStyle w:val="Tretekstu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 xml:space="preserve">      </w:t>
      </w:r>
      <w:r>
        <w:rPr>
          <w:rFonts w:cs="Arial" w:ascii="Arial" w:hAnsi="Arial"/>
          <w:sz w:val="18"/>
          <w:szCs w:val="18"/>
        </w:rPr>
        <w:t>towary.</w:t>
      </w:r>
    </w:p>
    <w:p>
      <w:pPr>
        <w:pStyle w:val="Tretekstu"/>
        <w:numPr>
          <w:ilvl w:val="0"/>
          <w:numId w:val="15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Zamawiający upoważnia Wykonawcę do wystawiania faktur VAT bez podpisu osoby upoważnionej ze strony   </w:t>
      </w:r>
    </w:p>
    <w:p>
      <w:pPr>
        <w:pStyle w:val="Tretekstu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Zamawiającego.</w:t>
      </w:r>
    </w:p>
    <w:p>
      <w:pPr>
        <w:pStyle w:val="Tretekstu"/>
        <w:numPr>
          <w:ilvl w:val="0"/>
          <w:numId w:val="15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Wykonawca nie może przenieść swojej wierzytelności z tytułu zapłaty ceny za wykonane dostawy, na osoby trzecie bez uprzedniej zgody Zarządu Województwa Kujawsko-Pomorskiego, wyrażonej, pod rygorem nieważności, na piśmie.</w:t>
      </w:r>
    </w:p>
    <w:p>
      <w:pPr>
        <w:pStyle w:val="Tretekstu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Tretekstu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18"/>
          <w:szCs w:val="18"/>
        </w:rPr>
        <w:t>§ 6</w:t>
      </w:r>
    </w:p>
    <w:p>
      <w:pPr>
        <w:pStyle w:val="Tretekstu"/>
        <w:tabs>
          <w:tab w:val="left" w:pos="4961" w:leader="none"/>
        </w:tabs>
        <w:spacing w:lineRule="auto" w:line="36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18"/>
          <w:szCs w:val="18"/>
        </w:rPr>
        <w:t>Reklamacje</w:t>
      </w:r>
    </w:p>
    <w:p>
      <w:pPr>
        <w:pStyle w:val="Normal"/>
        <w:tabs>
          <w:tab w:val="left" w:pos="357" w:leader="none"/>
        </w:tabs>
        <w:spacing w:lineRule="auto" w:line="360"/>
        <w:ind w:left="357" w:hanging="357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1.</w:t>
        <w:tab/>
        <w:t>W razie ujawnienia braków ilościowych i (lub) wad jakościowych towaru, Zamawiający uprawniony jest do zgłoszenia reklamacji. Reklamacja powinna być złożona na  piśmie i  potwierdzać zasadność zgłoszonych usterek.</w:t>
      </w:r>
    </w:p>
    <w:p>
      <w:pPr>
        <w:pStyle w:val="Tretekstu"/>
        <w:tabs>
          <w:tab w:val="left" w:pos="357" w:leader="none"/>
        </w:tabs>
        <w:spacing w:lineRule="auto" w:line="36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 xml:space="preserve">2. </w:t>
        <w:tab/>
        <w:t>W przypadku zgłoszenia przez Zamawiającego wad polegających na uszkodzeniu towaru lub dostarczeniu go w asortymencie niezgodnym ze złożonym zamówieniem, Wykonawca zobowiązuje się do jego wymiany w terminie 3 dni od otrzymania zgłoszenia  reklamacji. W przypadku zgłoszenia innych wad jakościowych przedmiotu zamówienia Wykonawca zobowiązuje się do rozpatrzenia reklamacji w ciągu 14 dni.</w:t>
      </w:r>
    </w:p>
    <w:p>
      <w:pPr>
        <w:pStyle w:val="Tretekstu"/>
        <w:tabs>
          <w:tab w:val="left" w:pos="357" w:leader="none"/>
        </w:tabs>
        <w:spacing w:lineRule="auto" w:line="36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3.</w:t>
        <w:tab/>
        <w:t xml:space="preserve">W przypadku zgłoszenia przez Zamawiającego braków ilościowych, Wykonawca zobowiązuje się do uzupełnienia ilości towaru w terminie 3 dni od otrzymania zgłoszenia  reklamacji. </w:t>
      </w:r>
    </w:p>
    <w:p>
      <w:pPr>
        <w:pStyle w:val="Tretekstu"/>
        <w:tabs>
          <w:tab w:val="left" w:pos="357" w:leader="none"/>
        </w:tabs>
        <w:spacing w:lineRule="auto" w:line="360"/>
        <w:ind w:left="357" w:hanging="35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retekstu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18"/>
          <w:szCs w:val="18"/>
        </w:rPr>
        <w:t>§ 7</w:t>
      </w:r>
    </w:p>
    <w:p>
      <w:pPr>
        <w:pStyle w:val="Tretekstu"/>
        <w:spacing w:lineRule="auto" w:line="36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18"/>
          <w:szCs w:val="18"/>
        </w:rPr>
        <w:t>Kary umowne</w:t>
      </w:r>
    </w:p>
    <w:p>
      <w:pPr>
        <w:pStyle w:val="Tretekstu"/>
        <w:numPr>
          <w:ilvl w:val="0"/>
          <w:numId w:val="10"/>
        </w:numPr>
        <w:tabs>
          <w:tab w:val="left" w:pos="357" w:leader="none"/>
        </w:tabs>
        <w:spacing w:lineRule="auto" w:line="360"/>
        <w:ind w:left="426" w:hanging="426"/>
        <w:rPr/>
      </w:pPr>
      <w:r>
        <w:rPr>
          <w:rFonts w:cs="Arial" w:ascii="Arial" w:hAnsi="Arial"/>
          <w:sz w:val="18"/>
          <w:szCs w:val="18"/>
        </w:rPr>
        <w:t>W przypadku nie wykonania jednostkowej dostawy w terminie wskazanym w § 3 ust. 3, Wykonawca zapłaci Zamawiającemu karę umowną w  wysokości 0,2% wartości brutto niezrealizowanej jednostkowej dostawy za każdy dzień zwłoki w dostawie.</w:t>
      </w:r>
      <w:r>
        <w:rPr>
          <w:rFonts w:cs="Arial" w:ascii="Arial" w:hAnsi="Arial"/>
          <w:b/>
          <w:sz w:val="18"/>
          <w:szCs w:val="18"/>
        </w:rPr>
        <w:t xml:space="preserve"> </w:t>
      </w:r>
    </w:p>
    <w:p>
      <w:pPr>
        <w:pStyle w:val="Tretekstu"/>
        <w:numPr>
          <w:ilvl w:val="0"/>
          <w:numId w:val="10"/>
        </w:numPr>
        <w:tabs>
          <w:tab w:val="left" w:pos="426" w:leader="none"/>
        </w:tabs>
        <w:spacing w:lineRule="auto" w:line="360"/>
        <w:ind w:left="426" w:hanging="426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W przypadku nieusunięcia przez Wykonawcę braków ilościowych lub wad jakościowych dostawy w terminach określonych w § 6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>
      <w:pPr>
        <w:pStyle w:val="Tretekstu"/>
        <w:numPr>
          <w:ilvl w:val="1"/>
          <w:numId w:val="10"/>
        </w:numPr>
        <w:tabs>
          <w:tab w:val="left" w:pos="357" w:leader="none"/>
          <w:tab w:val="left" w:pos="426" w:leader="none"/>
        </w:tabs>
        <w:spacing w:lineRule="auto" w:line="360"/>
        <w:ind w:left="426" w:hanging="448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Wykonawca zapłaci Zamawiającemu karę umowną w wysokości 5 % wartości brutto niezrealizowanej części umowy, o której mowa w §5 ust.1, jeżeli z przyczyn leżących po stronie Wykonawcy, Zamawiający odstąpi od umowy przed upływem terminu, na który umowa została zawarta.</w:t>
      </w:r>
    </w:p>
    <w:p>
      <w:pPr>
        <w:pStyle w:val="Tretekstu"/>
        <w:numPr>
          <w:ilvl w:val="1"/>
          <w:numId w:val="10"/>
        </w:numPr>
        <w:tabs>
          <w:tab w:val="left" w:pos="357" w:leader="none"/>
          <w:tab w:val="left" w:pos="426" w:leader="none"/>
        </w:tabs>
        <w:spacing w:lineRule="auto" w:line="360"/>
        <w:ind w:left="426" w:hanging="448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Z zastrzeżeniem art. 145 ustawy Prawo zamówień publicznych, Zamawiający zapłaci Wykonawcy karę umowną w wysokości 5 % wartości brutto niezrealizowanej części umowy, o której mowa w § 5 ust. 1, w przypadku odstąpienia od umowy przez Wykonawcę z winy Zamawiającego.</w:t>
      </w:r>
    </w:p>
    <w:p>
      <w:pPr>
        <w:pStyle w:val="Tretekstu"/>
        <w:numPr>
          <w:ilvl w:val="1"/>
          <w:numId w:val="10"/>
        </w:numPr>
        <w:tabs>
          <w:tab w:val="left" w:pos="357" w:leader="none"/>
          <w:tab w:val="left" w:pos="426" w:leader="none"/>
        </w:tabs>
        <w:spacing w:lineRule="auto" w:line="360"/>
        <w:ind w:left="426" w:hanging="448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>
      <w:pPr>
        <w:pStyle w:val="Tretekstu"/>
        <w:numPr>
          <w:ilvl w:val="1"/>
          <w:numId w:val="10"/>
        </w:numPr>
        <w:tabs>
          <w:tab w:val="left" w:pos="357" w:leader="none"/>
          <w:tab w:val="left" w:pos="426" w:leader="none"/>
        </w:tabs>
        <w:spacing w:lineRule="auto" w:line="360"/>
        <w:ind w:left="426" w:hanging="448"/>
        <w:rPr>
          <w:rFonts w:ascii="Arial" w:hAnsi="Arial" w:cs="Arial"/>
          <w:sz w:val="20"/>
        </w:rPr>
      </w:pPr>
      <w:r>
        <w:rPr>
          <w:rFonts w:cs="Arial" w:ascii="Arial" w:hAnsi="Arial"/>
          <w:iCs/>
          <w:color w:val="000000"/>
          <w:sz w:val="18"/>
          <w:szCs w:val="18"/>
        </w:rPr>
        <w:t>Naliczenie przez Zamawiającego kary umownej następuje przez sporządzenie noty księgowej  wraz z pisemnym uzasadnieniem oraz terminem zapłaty</w:t>
      </w:r>
    </w:p>
    <w:p>
      <w:pPr>
        <w:pStyle w:val="Tretekstu"/>
        <w:numPr>
          <w:ilvl w:val="1"/>
          <w:numId w:val="10"/>
        </w:numPr>
        <w:tabs>
          <w:tab w:val="left" w:pos="357" w:leader="none"/>
          <w:tab w:val="left" w:pos="426" w:leader="none"/>
        </w:tabs>
        <w:spacing w:lineRule="auto" w:line="360"/>
        <w:ind w:left="426" w:hanging="448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Zamawiający może potrącić należność z tytułu kar umownych z wynagrodzenia przysługującego Wykonawcy.</w:t>
      </w:r>
    </w:p>
    <w:p>
      <w:pPr>
        <w:pStyle w:val="Tretekstu"/>
        <w:tabs>
          <w:tab w:val="left" w:pos="4961" w:leader="none"/>
        </w:tabs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18"/>
          <w:szCs w:val="18"/>
        </w:rPr>
        <w:tab/>
      </w:r>
    </w:p>
    <w:p>
      <w:pPr>
        <w:pStyle w:val="Tretekstu"/>
        <w:tabs>
          <w:tab w:val="left" w:pos="4961" w:leader="none"/>
        </w:tabs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18"/>
          <w:szCs w:val="18"/>
        </w:rPr>
        <w:t>§ 8</w:t>
      </w:r>
    </w:p>
    <w:p>
      <w:pPr>
        <w:pStyle w:val="Tretekstu"/>
        <w:tabs>
          <w:tab w:val="left" w:pos="4961" w:leader="none"/>
        </w:tabs>
        <w:spacing w:lineRule="auto" w:line="36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18"/>
          <w:szCs w:val="18"/>
        </w:rPr>
        <w:t>Odstąpienie od umowy</w:t>
      </w:r>
    </w:p>
    <w:p>
      <w:pPr>
        <w:pStyle w:val="Wcicietrecitekstu"/>
        <w:numPr>
          <w:ilvl w:val="0"/>
          <w:numId w:val="1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Zamawiający może odstąpić od umowy w przypadku:</w:t>
      </w:r>
    </w:p>
    <w:p>
      <w:pPr>
        <w:pStyle w:val="Wcicietrecitekstu"/>
        <w:numPr>
          <w:ilvl w:val="0"/>
          <w:numId w:val="2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zaistnienia okoliczności, o których mowa w art.145 ustawy Prawo zamówień publicznych,</w:t>
      </w:r>
    </w:p>
    <w:p>
      <w:pPr>
        <w:pStyle w:val="Wcicietrecitekstu"/>
        <w:numPr>
          <w:ilvl w:val="0"/>
          <w:numId w:val="2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gdy Wykonawca co najmniej trzy razy nie dostarczył towaru objętego jednostkowym zamówieniem w terminie wskazanym w §3 ust. 3, przy czym opóźnienie w dostawie wyniosło nie mniej niż 48 godz.,</w:t>
      </w:r>
    </w:p>
    <w:p>
      <w:pPr>
        <w:pStyle w:val="Wcicietrecitekstu"/>
        <w:numPr>
          <w:ilvl w:val="0"/>
          <w:numId w:val="2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gdy Wykonawca co najmniej trzy razy nie dotrzymał terminu wyznaczonego na usunięcie stwierdzonych wad jakościowych i braków ilościowych, o którym mowa w §6 ust. 2 i ust.3.</w:t>
      </w:r>
    </w:p>
    <w:p>
      <w:pPr>
        <w:pStyle w:val="Wcicietrecitekstu"/>
        <w:numPr>
          <w:ilvl w:val="0"/>
          <w:numId w:val="1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Odstąpienia dokonuje się pod rygorem nieważności na piśmie wraz z uzasadnieniem w terminie 30 dni od powzięcia wiadomości o okolicznościach wskazanych w ust. 1.</w:t>
      </w:r>
    </w:p>
    <w:p>
      <w:pPr>
        <w:pStyle w:val="Wcicietrecitekstu"/>
        <w:numPr>
          <w:ilvl w:val="0"/>
          <w:numId w:val="1"/>
        </w:numPr>
        <w:spacing w:lineRule="auto" w:line="360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Zamawiający może rozwiązać niniejszą umowę w okolicznościach, o których mowa w art. 145a ustawy Prawo zamówień publicznych.</w:t>
      </w:r>
    </w:p>
    <w:p>
      <w:pPr>
        <w:pStyle w:val="Wcicietrecitekstu"/>
        <w:jc w:val="both"/>
        <w:rPr>
          <w:rFonts w:cs="Arial"/>
          <w:b/>
          <w:b/>
          <w:sz w:val="18"/>
          <w:szCs w:val="18"/>
        </w:rPr>
      </w:pPr>
      <w:r>
        <w:rPr>
          <w:rFonts w:cs="Arial"/>
          <w:b/>
          <w:sz w:val="18"/>
          <w:szCs w:val="18"/>
        </w:rPr>
      </w:r>
    </w:p>
    <w:p>
      <w:pPr>
        <w:pStyle w:val="Wcicietrecitekstu"/>
        <w:jc w:val="center"/>
        <w:rPr>
          <w:rFonts w:cs="Arial"/>
          <w:b/>
          <w:b/>
          <w:sz w:val="20"/>
        </w:rPr>
      </w:pPr>
      <w:r>
        <w:rPr>
          <w:rFonts w:cs="Arial"/>
          <w:b/>
          <w:sz w:val="18"/>
          <w:szCs w:val="18"/>
        </w:rPr>
        <w:t>§ 9</w:t>
      </w:r>
    </w:p>
    <w:p>
      <w:pPr>
        <w:pStyle w:val="Wcicietrecitekstu"/>
        <w:spacing w:lineRule="auto" w:line="360"/>
        <w:jc w:val="center"/>
        <w:rPr>
          <w:rFonts w:cs="Arial"/>
          <w:b/>
          <w:b/>
          <w:sz w:val="20"/>
        </w:rPr>
      </w:pPr>
      <w:r>
        <w:rPr>
          <w:rFonts w:cs="Arial"/>
          <w:b/>
          <w:sz w:val="18"/>
          <w:szCs w:val="18"/>
        </w:rPr>
        <w:t>Osoby odpowiedzialne za umowę</w:t>
      </w:r>
    </w:p>
    <w:p>
      <w:pPr>
        <w:pStyle w:val="Tretekstu"/>
        <w:numPr>
          <w:ilvl w:val="0"/>
          <w:numId w:val="7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 xml:space="preserve">Osobą odpowiedzialną ze strony Zamawiającego za zamawianie i przyjmowanie dostaw jest: </w:t>
      </w:r>
    </w:p>
    <w:p>
      <w:pPr>
        <w:pStyle w:val="Tretekstu"/>
        <w:spacing w:lineRule="auto" w:line="360"/>
        <w:ind w:left="426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…………………………</w:t>
      </w:r>
      <w:r>
        <w:rPr>
          <w:rFonts w:cs="Arial" w:ascii="Arial" w:hAnsi="Arial"/>
          <w:sz w:val="18"/>
          <w:szCs w:val="18"/>
        </w:rPr>
        <w:t>tel. ………………………………………………..</w:t>
      </w:r>
    </w:p>
    <w:p>
      <w:pPr>
        <w:pStyle w:val="Tretekstu"/>
        <w:numPr>
          <w:ilvl w:val="0"/>
          <w:numId w:val="7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Osobą wyznaczoną ze strony Zamawiającego do nadzoru nad  umową jest:</w:t>
      </w:r>
    </w:p>
    <w:p>
      <w:pPr>
        <w:pStyle w:val="Tretekstu"/>
        <w:spacing w:lineRule="auto" w:line="360"/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…………………………………</w:t>
      </w:r>
      <w:r>
        <w:rPr>
          <w:rFonts w:cs="Arial" w:ascii="Arial" w:hAnsi="Arial"/>
          <w:sz w:val="18"/>
          <w:szCs w:val="18"/>
        </w:rPr>
        <w:t>. tel. ………………………………………….</w:t>
      </w:r>
    </w:p>
    <w:p>
      <w:pPr>
        <w:pStyle w:val="Tretekstu"/>
        <w:tabs>
          <w:tab w:val="left" w:pos="357" w:leader="none"/>
        </w:tabs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3.</w:t>
        <w:tab/>
        <w:t>Osobą wyznaczoną do kontaktów ze strony Wykonawcy jest:</w:t>
      </w:r>
    </w:p>
    <w:p>
      <w:pPr>
        <w:pStyle w:val="Tretekstu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 xml:space="preserve">      </w:t>
      </w:r>
      <w:r>
        <w:rPr>
          <w:rFonts w:cs="Arial" w:ascii="Arial" w:hAnsi="Arial"/>
          <w:sz w:val="18"/>
          <w:szCs w:val="18"/>
        </w:rPr>
        <w:t>.................................................................tel. ..................................</w:t>
      </w:r>
    </w:p>
    <w:p>
      <w:pPr>
        <w:pStyle w:val="Tretekstu"/>
        <w:numPr>
          <w:ilvl w:val="0"/>
          <w:numId w:val="9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W przypadku zmiany osób wskazanych w niniejszym paragrafie, strony dopuszczają możliwość zmiany zapisów umowy w tym zakresie.</w:t>
      </w:r>
    </w:p>
    <w:p>
      <w:pPr>
        <w:pStyle w:val="Tretekstu"/>
        <w:tabs>
          <w:tab w:val="left" w:pos="357" w:leader="none"/>
        </w:tabs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Wcicietrecitekstu"/>
        <w:jc w:val="center"/>
        <w:rPr>
          <w:rFonts w:cs="Arial"/>
          <w:b/>
          <w:b/>
          <w:sz w:val="20"/>
        </w:rPr>
      </w:pPr>
      <w:r>
        <w:rPr>
          <w:rFonts w:cs="Arial"/>
          <w:b/>
          <w:sz w:val="18"/>
          <w:szCs w:val="18"/>
        </w:rPr>
        <w:t>§ 10</w:t>
      </w:r>
    </w:p>
    <w:p>
      <w:pPr>
        <w:pStyle w:val="Wcicietrecitekstu"/>
        <w:spacing w:lineRule="auto" w:line="360"/>
        <w:jc w:val="center"/>
        <w:rPr>
          <w:rFonts w:cs="Arial"/>
          <w:b/>
          <w:b/>
          <w:sz w:val="20"/>
        </w:rPr>
      </w:pPr>
      <w:r>
        <w:rPr>
          <w:rFonts w:cs="Arial"/>
          <w:b/>
          <w:sz w:val="18"/>
          <w:szCs w:val="18"/>
        </w:rPr>
        <w:t>Postanowienia końcowe</w:t>
      </w:r>
    </w:p>
    <w:p>
      <w:pPr>
        <w:pStyle w:val="Wcicietrecitekstu"/>
        <w:tabs>
          <w:tab w:val="left" w:pos="357" w:leader="none"/>
        </w:tabs>
        <w:spacing w:lineRule="auto" w:line="360"/>
        <w:ind w:left="357" w:hanging="357"/>
        <w:jc w:val="both"/>
        <w:rPr/>
      </w:pPr>
      <w:r>
        <w:rPr>
          <w:rFonts w:cs="Arial"/>
          <w:sz w:val="18"/>
          <w:szCs w:val="18"/>
        </w:rPr>
        <w:t>1.</w:t>
        <w:tab/>
        <w:t>W sprawach nie unormowanych niniejszą umową mają zastosowanie przepisy kodeksu cywilnego oraz ustawy z dnia 29 stycznia 2004 r. Prawo zamówień publicznych (tekst jednolity: Dz. U. z 2015r. poz. 2164 ze  zm.).</w:t>
      </w:r>
    </w:p>
    <w:p>
      <w:pPr>
        <w:pStyle w:val="Wcicietrecitekstu"/>
        <w:tabs>
          <w:tab w:val="left" w:pos="357" w:leader="none"/>
        </w:tabs>
        <w:spacing w:lineRule="auto" w:line="360"/>
        <w:ind w:left="357" w:hanging="357"/>
        <w:jc w:val="both"/>
        <w:rPr>
          <w:rFonts w:cs="Arial"/>
          <w:sz w:val="20"/>
        </w:rPr>
      </w:pPr>
      <w:r>
        <w:rPr>
          <w:rFonts w:cs="Arial"/>
          <w:sz w:val="18"/>
          <w:szCs w:val="18"/>
        </w:rPr>
        <w:t>2.</w:t>
        <w:tab/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Umowę sporządzono w dwóch jednobrzmiących egzemplarzach, po jednym dla każdej ze stron.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18"/>
          <w:szCs w:val="18"/>
        </w:rPr>
        <w:t xml:space="preserve">      </w:t>
      </w:r>
      <w:r>
        <w:rPr>
          <w:rFonts w:cs="Arial" w:ascii="Arial" w:hAnsi="Arial"/>
          <w:b/>
          <w:sz w:val="18"/>
          <w:szCs w:val="18"/>
        </w:rPr>
        <w:t>WYKONAWCA:                                                                                                                                               ZAMAWIAJĄCY:</w:t>
      </w:r>
    </w:p>
    <w:sectPr>
      <w:type w:val="nextPage"/>
      <w:pgSz w:w="11906" w:h="16838"/>
      <w:pgMar w:left="851" w:right="851" w:header="0" w:top="851" w:footer="0" w:bottom="1134" w:gutter="0"/>
      <w:pgNumType w:fmt="decimal"/>
      <w:formProt w:val="false"/>
      <w:textDirection w:val="lrTb"/>
      <w:docGrid w:type="default" w:linePitch="286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bCs w:val="false"/>
        <w:rFonts w:ascii="Arial" w:hAnsi="Arial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b w:val="false"/>
        <w:bCs w:val="false"/>
        <w:rFonts w:ascii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"/>
      <w:lvlJc w:val="left"/>
      <w:pPr>
        <w:ind w:left="1125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284" w:hanging="284"/>
      </w:pPr>
      <w:rPr>
        <w:sz w:val="20"/>
        <w:b w:val="false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3"/>
      <w:numFmt w:val="decimal"/>
      <w:lvlText w:val="%1."/>
      <w:lvlJc w:val="left"/>
      <w:pPr>
        <w:ind w:left="170" w:hanging="170"/>
      </w:pPr>
      <w:rPr>
        <w:sz w:val="20"/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2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trackRevisions/>
  <w:embedSystemFonts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pl-PL" w:bidi="ar-SA"/>
    </w:rPr>
  </w:style>
  <w:style w:type="paragraph" w:styleId="Nagwek1">
    <w:name w:val="Nagłówek 1"/>
    <w:basedOn w:val="Normal"/>
    <w:qFormat/>
    <w:pPr>
      <w:keepNext/>
      <w:widowControl w:val="false"/>
      <w:spacing w:lineRule="auto" w:line="360"/>
      <w:jc w:val="center"/>
      <w:outlineLvl w:val="0"/>
    </w:pPr>
    <w:rPr>
      <w:rFonts w:ascii="Arial" w:hAnsi="Arial"/>
      <w:b/>
      <w:sz w:val="28"/>
      <w:u w:val="single"/>
    </w:rPr>
  </w:style>
  <w:style w:type="paragraph" w:styleId="Nagwek2">
    <w:name w:val="Nagłówek 2"/>
    <w:basedOn w:val="Normal"/>
    <w:qFormat/>
    <w:pPr>
      <w:keepNext/>
      <w:tabs>
        <w:tab w:val="left" w:pos="4962" w:leader="none"/>
      </w:tabs>
      <w:spacing w:lineRule="auto" w:line="360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Nagłówek 3"/>
    <w:basedOn w:val="Normal"/>
    <w:qFormat/>
    <w:pPr>
      <w:keepNext/>
      <w:spacing w:lineRule="auto" w:line="360"/>
      <w:jc w:val="center"/>
      <w:outlineLvl w:val="2"/>
    </w:pPr>
    <w:rPr>
      <w:rFonts w:ascii="Arial" w:hAnsi="Arial"/>
      <w:b/>
    </w:rPr>
  </w:style>
  <w:style w:type="character" w:styleId="DefaultParagraphFont" w:default="1">
    <w:name w:val="Default Paragraph Font"/>
    <w:semiHidden/>
    <w:qFormat/>
    <w:rPr/>
  </w:style>
  <w:style w:type="character" w:styleId="ZnakZnak1" w:customStyle="1">
    <w:name w:val=" Znak Znak1"/>
    <w:basedOn w:val="DefaultParagraphFont"/>
    <w:semiHidden/>
    <w:qFormat/>
    <w:rPr>
      <w:sz w:val="24"/>
    </w:rPr>
  </w:style>
  <w:style w:type="character" w:styleId="ZnakZnak" w:customStyle="1">
    <w:name w:val=" Znak Znak"/>
    <w:basedOn w:val="DefaultParagraphFont"/>
    <w:semiHidden/>
    <w:qFormat/>
    <w:rPr>
      <w:rFonts w:ascii="Arial" w:hAnsi="Arial"/>
      <w:sz w:val="22"/>
    </w:rPr>
  </w:style>
  <w:style w:type="character" w:styleId="ZnakZnak2" w:customStyle="1">
    <w:name w:val="Znak Znak2"/>
    <w:basedOn w:val="DefaultParagraphFont"/>
    <w:semiHidden/>
    <w:qFormat/>
    <w:locked/>
    <w:rPr>
      <w:sz w:val="24"/>
      <w:lang w:val="pl-PL" w:eastAsia="pl-PL" w:bidi="ar-SA"/>
    </w:rPr>
  </w:style>
  <w:style w:type="character" w:styleId="TekstdymkaZnak" w:customStyle="1">
    <w:name w:val="Tekst dymka Znak"/>
    <w:basedOn w:val="DefaultParagraphFont"/>
    <w:link w:val="Tekstdymka"/>
    <w:qFormat/>
    <w:rsid w:val="00947415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qFormat/>
    <w:rsid w:val="000a5c45"/>
    <w:rPr>
      <w:sz w:val="24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6b1f2d"/>
    <w:rPr>
      <w:rFonts w:ascii="Arial" w:hAnsi="Arial"/>
      <w:sz w:val="22"/>
      <w:lang w:val="pl-PL" w:eastAsia="pl-PL" w:bidi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Arial" w:hAnsi="Arial"/>
      <w:b/>
      <w:sz w:val="20"/>
    </w:rPr>
  </w:style>
  <w:style w:type="character" w:styleId="ListLabel3">
    <w:name w:val="ListLabel 3"/>
    <w:qFormat/>
    <w:rPr>
      <w:rFonts w:ascii="Arial" w:hAnsi="Arial"/>
      <w:color w:val="00000A"/>
      <w:sz w:val="20"/>
    </w:rPr>
  </w:style>
  <w:style w:type="character" w:styleId="ListLabel4">
    <w:name w:val="ListLabel 4"/>
    <w:qFormat/>
    <w:rPr>
      <w:rFonts w:ascii="Arial" w:hAnsi="Arial"/>
      <w:b/>
      <w:sz w:val="20"/>
    </w:rPr>
  </w:style>
  <w:style w:type="character" w:styleId="ListLabel5">
    <w:name w:val="ListLabel 5"/>
    <w:qFormat/>
    <w:rPr>
      <w:rFonts w:cs="Symbol"/>
      <w:sz w:val="2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ascii="Arial" w:hAnsi="Arial"/>
      <w:color w:val="00000A"/>
      <w:sz w:val="20"/>
    </w:rPr>
  </w:style>
  <w:style w:type="character" w:styleId="ListLabel9">
    <w:name w:val="ListLabel 9"/>
    <w:qFormat/>
    <w:rPr>
      <w:rFonts w:ascii="Arial" w:hAnsi="Arial"/>
      <w:b/>
      <w:sz w:val="20"/>
    </w:rPr>
  </w:style>
  <w:style w:type="character" w:styleId="ListLabel10">
    <w:name w:val="ListLabel 10"/>
    <w:qFormat/>
    <w:rPr>
      <w:rFonts w:cs="Symbol"/>
      <w:sz w:val="20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Arial" w:hAnsi="Arial"/>
      <w:color w:val="00000A"/>
      <w:sz w:val="20"/>
    </w:rPr>
  </w:style>
  <w:style w:type="character" w:styleId="ListLabel14">
    <w:name w:val="ListLabel 14"/>
    <w:qFormat/>
    <w:rPr>
      <w:rFonts w:ascii="Arial" w:hAnsi="Arial"/>
      <w:b w:val="false"/>
      <w:bCs w:val="false"/>
      <w:sz w:val="20"/>
    </w:rPr>
  </w:style>
  <w:style w:type="character" w:styleId="ListLabel15">
    <w:name w:val="ListLabel 15"/>
    <w:qFormat/>
    <w:rPr>
      <w:rFonts w:cs="Symbol"/>
      <w:sz w:val="20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ascii="Arial" w:hAnsi="Arial"/>
      <w:color w:val="00000A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link w:val="TekstpodstawowyZnak"/>
    <w:pPr>
      <w:jc w:val="both"/>
    </w:pPr>
    <w:rPr>
      <w:sz w:val="24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ytuł"/>
    <w:basedOn w:val="Normal"/>
    <w:qFormat/>
    <w:pPr>
      <w:jc w:val="center"/>
    </w:pPr>
    <w:rPr>
      <w:b/>
      <w:sz w:val="24"/>
    </w:rPr>
  </w:style>
  <w:style w:type="paragraph" w:styleId="Wcicietrecitekstu">
    <w:name w:val="Wcięcie treści tekstu"/>
    <w:basedOn w:val="Normal"/>
    <w:link w:val="TekstpodstawowywcityZnak"/>
    <w:pPr/>
    <w:rPr>
      <w:rFonts w:ascii="Arial" w:hAnsi="Arial"/>
      <w:sz w:val="22"/>
    </w:rPr>
  </w:style>
  <w:style w:type="paragraph" w:styleId="BodyText3">
    <w:name w:val="Body Text 3"/>
    <w:basedOn w:val="Normal"/>
    <w:qFormat/>
    <w:pPr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qFormat/>
    <w:pPr>
      <w:tabs>
        <w:tab w:val="left" w:pos="357" w:leader="none"/>
      </w:tabs>
      <w:spacing w:lineRule="auto" w:line="360"/>
      <w:ind w:left="357" w:hanging="357"/>
    </w:pPr>
    <w:rPr>
      <w:rFonts w:ascii="Arial" w:hAnsi="Arial"/>
    </w:rPr>
  </w:style>
  <w:style w:type="paragraph" w:styleId="BodyText2">
    <w:name w:val="Body Text 2"/>
    <w:basedOn w:val="Normal"/>
    <w:qFormat/>
    <w:pPr>
      <w:spacing w:lineRule="auto" w:line="360"/>
      <w:jc w:val="center"/>
    </w:pPr>
    <w:rPr>
      <w:rFonts w:ascii="Arial" w:hAnsi="Arial"/>
    </w:rPr>
  </w:style>
  <w:style w:type="paragraph" w:styleId="BodyTextIndent3">
    <w:name w:val="Body Text Indent 3"/>
    <w:basedOn w:val="Normal"/>
    <w:qFormat/>
    <w:pPr>
      <w:tabs>
        <w:tab w:val="left" w:pos="4536" w:leader="none"/>
      </w:tabs>
      <w:spacing w:lineRule="auto" w:line="360"/>
      <w:ind w:firstLine="357"/>
    </w:pPr>
    <w:rPr>
      <w:rFonts w:ascii="Arial" w:hAnsi="Arial"/>
    </w:rPr>
  </w:style>
  <w:style w:type="paragraph" w:styleId="Default" w:customStyle="1">
    <w:name w:val="Default"/>
    <w:qFormat/>
    <w:rsid w:val="00c35e8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qFormat/>
    <w:rsid w:val="00947415"/>
    <w:pPr/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LibreOffice/5.0.2.2$Windows_x86 LibreOffice_project/37b43f919e4de5eeaca9b9755ed688758a8251fe</Application>
  <Paragraphs>104</Paragraphs>
  <Company>WSD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2016-09-05T07:23:00Z</dcterms:created>
  <dc:creator>Szpital</dc:creator>
  <dc:language>pl-PL</dc:language>
  <cp:lastPrinted>2016-09-01T11:04:00Z</cp:lastPrinted>
  <dcterms:modified xsi:type="dcterms:W3CDTF">2016-09-14T12:46:15Z</dcterms:modified>
  <cp:revision>9</cp:revision>
  <dc:title>Projekt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WSD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