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C" w:rsidRDefault="000A266C" w:rsidP="000A266C">
      <w:pPr>
        <w:rPr>
          <w:b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FORMULARZ ASORTYMENTOWO-CENOWY  </w:t>
      </w:r>
      <w:r>
        <w:rPr>
          <w:b/>
          <w:caps w:val="0"/>
          <w:sz w:val="24"/>
          <w:szCs w:val="24"/>
        </w:rPr>
        <w:t xml:space="preserve">na okres 12 </w:t>
      </w:r>
      <w:proofErr w:type="spellStart"/>
      <w:r>
        <w:rPr>
          <w:b/>
          <w:caps w:val="0"/>
          <w:sz w:val="24"/>
          <w:szCs w:val="24"/>
        </w:rPr>
        <w:t>m-cy</w:t>
      </w:r>
      <w:proofErr w:type="spellEnd"/>
      <w:r w:rsidR="007B7B6C">
        <w:rPr>
          <w:b/>
          <w:caps w:val="0"/>
          <w:sz w:val="24"/>
          <w:szCs w:val="24"/>
        </w:rPr>
        <w:t xml:space="preserve">                                       zał. nr 2</w:t>
      </w:r>
    </w:p>
    <w:p w:rsidR="000A266C" w:rsidRDefault="000A266C" w:rsidP="000A266C">
      <w:pPr>
        <w:rPr>
          <w:b/>
          <w:sz w:val="24"/>
          <w:szCs w:val="24"/>
        </w:rPr>
      </w:pPr>
    </w:p>
    <w:p w:rsidR="000A266C" w:rsidRDefault="000A266C" w:rsidP="000A266C">
      <w:pPr>
        <w:rPr>
          <w:b/>
          <w:caps w:val="0"/>
          <w:sz w:val="24"/>
          <w:szCs w:val="24"/>
        </w:rPr>
      </w:pPr>
      <w:r>
        <w:rPr>
          <w:b/>
          <w:caps w:val="0"/>
          <w:sz w:val="24"/>
          <w:szCs w:val="24"/>
        </w:rPr>
        <w:t>Pakiet nr 1 - pranie bielizny szpitalnej</w:t>
      </w:r>
    </w:p>
    <w:p w:rsidR="000A266C" w:rsidRDefault="000A266C" w:rsidP="000A266C">
      <w:pPr>
        <w:rPr>
          <w:b/>
          <w:caps w:val="0"/>
          <w:sz w:val="24"/>
          <w:szCs w:val="24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648"/>
        <w:gridCol w:w="3338"/>
        <w:gridCol w:w="1162"/>
        <w:gridCol w:w="1537"/>
        <w:gridCol w:w="1126"/>
        <w:gridCol w:w="1440"/>
        <w:gridCol w:w="757"/>
        <w:gridCol w:w="1359"/>
        <w:gridCol w:w="1034"/>
        <w:gridCol w:w="1633"/>
      </w:tblGrid>
      <w:tr w:rsidR="000A266C" w:rsidTr="007B7B6C">
        <w:trPr>
          <w:trHeight w:val="1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L.p.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Asortyment pranej bielizny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proofErr w:type="spellStart"/>
            <w:r>
              <w:rPr>
                <w:caps w:val="0"/>
                <w:sz w:val="24"/>
                <w:szCs w:val="24"/>
              </w:rPr>
              <w:t>Zapo</w:t>
            </w:r>
            <w:proofErr w:type="spellEnd"/>
            <w:r>
              <w:rPr>
                <w:caps w:val="0"/>
                <w:sz w:val="24"/>
                <w:szCs w:val="24"/>
              </w:rPr>
              <w:t>-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proofErr w:type="spellStart"/>
            <w:r>
              <w:rPr>
                <w:caps w:val="0"/>
                <w:sz w:val="24"/>
                <w:szCs w:val="24"/>
              </w:rPr>
              <w:t>trzebo</w:t>
            </w:r>
            <w:proofErr w:type="spellEnd"/>
            <w:r>
              <w:rPr>
                <w:caps w:val="0"/>
                <w:sz w:val="24"/>
                <w:szCs w:val="24"/>
              </w:rPr>
              <w:t>-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proofErr w:type="spellStart"/>
            <w:r>
              <w:rPr>
                <w:caps w:val="0"/>
                <w:sz w:val="24"/>
                <w:szCs w:val="24"/>
              </w:rPr>
              <w:t>wanie</w:t>
            </w:r>
            <w:proofErr w:type="spellEnd"/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na 1 m-c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proofErr w:type="spellStart"/>
            <w:r>
              <w:rPr>
                <w:caps w:val="0"/>
                <w:sz w:val="24"/>
                <w:szCs w:val="24"/>
              </w:rPr>
              <w:t>Zapotrze</w:t>
            </w:r>
            <w:proofErr w:type="spellEnd"/>
            <w:r>
              <w:rPr>
                <w:caps w:val="0"/>
                <w:sz w:val="24"/>
                <w:szCs w:val="24"/>
              </w:rPr>
              <w:t>-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proofErr w:type="spellStart"/>
            <w:r>
              <w:rPr>
                <w:caps w:val="0"/>
                <w:sz w:val="24"/>
                <w:szCs w:val="24"/>
              </w:rPr>
              <w:t>bowanie</w:t>
            </w:r>
            <w:proofErr w:type="spellEnd"/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na 12 </w:t>
            </w:r>
            <w:proofErr w:type="spellStart"/>
            <w:r>
              <w:rPr>
                <w:caps w:val="0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Cena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jedn.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netto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za 1 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Wartość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netto za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12 </w:t>
            </w:r>
            <w:proofErr w:type="spellStart"/>
            <w:r>
              <w:rPr>
                <w:caps w:val="0"/>
                <w:sz w:val="24"/>
                <w:szCs w:val="24"/>
              </w:rPr>
              <w:t>m-cy</w:t>
            </w:r>
            <w:proofErr w:type="spellEnd"/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</w:p>
          <w:p w:rsidR="000A266C" w:rsidRPr="007B7B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vat</w:t>
            </w:r>
          </w:p>
          <w:p w:rsidR="000A266C" w:rsidRDefault="000A266C" w:rsidP="0042680E">
            <w:pPr>
              <w:rPr>
                <w:rFonts w:eastAsia="Arial"/>
                <w:caps w:val="0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caps w:val="0"/>
                <w:sz w:val="24"/>
                <w:szCs w:val="24"/>
              </w:rPr>
            </w:pPr>
            <w:r>
              <w:rPr>
                <w:rFonts w:eastAsia="Arial"/>
                <w:caps w:val="0"/>
                <w:sz w:val="24"/>
                <w:szCs w:val="24"/>
              </w:rPr>
              <w:t xml:space="preserve">  </w:t>
            </w:r>
            <w:r>
              <w:rPr>
                <w:caps w:val="0"/>
                <w:sz w:val="24"/>
                <w:szCs w:val="24"/>
              </w:rPr>
              <w:t>Wartość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rFonts w:eastAsia="Arial"/>
                <w:caps w:val="0"/>
                <w:sz w:val="24"/>
                <w:szCs w:val="24"/>
              </w:rPr>
              <w:t xml:space="preserve">   </w:t>
            </w:r>
            <w:r>
              <w:rPr>
                <w:caps w:val="0"/>
                <w:sz w:val="24"/>
                <w:szCs w:val="24"/>
              </w:rPr>
              <w:t>VAT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Cena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jedn.</w:t>
            </w:r>
          </w:p>
          <w:p w:rsidR="000A266C" w:rsidRDefault="000A266C" w:rsidP="0042680E">
            <w:pPr>
              <w:rPr>
                <w:rFonts w:eastAsia="Arial"/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brutto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rFonts w:eastAsia="Arial"/>
                <w:caps w:val="0"/>
                <w:sz w:val="24"/>
                <w:szCs w:val="24"/>
              </w:rPr>
              <w:t xml:space="preserve">   </w:t>
            </w:r>
            <w:r>
              <w:rPr>
                <w:caps w:val="0"/>
                <w:sz w:val="24"/>
                <w:szCs w:val="24"/>
              </w:rPr>
              <w:t xml:space="preserve">za 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1szt.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Wartość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brutto za</w:t>
            </w:r>
          </w:p>
          <w:p w:rsidR="000A266C" w:rsidRDefault="000A266C" w:rsidP="0042680E">
            <w:r>
              <w:rPr>
                <w:caps w:val="0"/>
                <w:sz w:val="24"/>
                <w:szCs w:val="24"/>
              </w:rPr>
              <w:t xml:space="preserve">12 </w:t>
            </w:r>
            <w:proofErr w:type="spellStart"/>
            <w:r>
              <w:rPr>
                <w:caps w:val="0"/>
                <w:sz w:val="24"/>
                <w:szCs w:val="24"/>
              </w:rPr>
              <w:t>m-cy</w:t>
            </w:r>
            <w:proofErr w:type="spellEnd"/>
          </w:p>
        </w:tc>
      </w:tr>
      <w:tr w:rsidR="000A266C" w:rsidTr="007B7B6C">
        <w:trPr>
          <w:trHeight w:val="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Koc 140x200cm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4268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Kocyk ( do łóżka</w:t>
            </w:r>
          </w:p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dla noworodków) 75x75cm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40</w:t>
            </w:r>
          </w:p>
          <w:p w:rsidR="000A266C" w:rsidRDefault="000A266C" w:rsidP="007C50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480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7B7B6C">
        <w:trPr>
          <w:trHeight w:val="3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Kołdra 140x200cm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40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480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4268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Kołderka 75x75cm</w:t>
            </w:r>
          </w:p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(do łóżka dla noworodków)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35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420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4268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Poduszka 60x50,70x80cm</w:t>
            </w:r>
          </w:p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wałeczki, rogale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4268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Prześcieradło kolorowe</w:t>
            </w:r>
          </w:p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160x200cm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2300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27600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4268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Powłoka kolorowa 160x200cm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2300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27600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4268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Powłoczka kolorowa</w:t>
            </w:r>
          </w:p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na poduszkę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2100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25200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4268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Powłoczka kolorowa</w:t>
            </w:r>
          </w:p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(na kocyk lub kołderkę       dla noworodków)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430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5160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4268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Prześcieradło kolorowe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60x100cm</w:t>
            </w:r>
          </w:p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(do łóżka dla noworodków)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45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</w:pPr>
          </w:p>
        </w:tc>
      </w:tr>
      <w:tr w:rsidR="000A266C" w:rsidTr="007B7B6C">
        <w:trPr>
          <w:trHeight w:val="38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Kołdra (do łóżek dziecięcych)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180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Poduszka </w:t>
            </w:r>
          </w:p>
          <w:p w:rsidR="000A266C" w:rsidRP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(do łóżek dziecięcych)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 w:rsidRPr="000A266C">
              <w:rPr>
                <w:rFonts w:eastAsia="Arial"/>
                <w:sz w:val="24"/>
                <w:szCs w:val="24"/>
              </w:rPr>
              <w:t xml:space="preserve">        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 w:rsidRPr="000A266C">
              <w:rPr>
                <w:rFonts w:eastAsia="Arial"/>
                <w:sz w:val="24"/>
                <w:szCs w:val="24"/>
              </w:rPr>
              <w:t xml:space="preserve">           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0A266C">
              <w:rPr>
                <w:rFonts w:eastAsia="Arial"/>
                <w:sz w:val="24"/>
                <w:szCs w:val="24"/>
              </w:rPr>
              <w:t>180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Prześcieradło </w:t>
            </w:r>
          </w:p>
          <w:p w:rsidR="000A266C" w:rsidRP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(do łóżek dziecięcych)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 w:rsidRPr="000A266C">
              <w:rPr>
                <w:rFonts w:eastAsia="Arial"/>
                <w:sz w:val="24"/>
                <w:szCs w:val="24"/>
              </w:rPr>
              <w:t xml:space="preserve">     180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 w:rsidRPr="000A266C">
              <w:rPr>
                <w:rFonts w:eastAsia="Arial"/>
                <w:sz w:val="24"/>
                <w:szCs w:val="24"/>
              </w:rPr>
              <w:t xml:space="preserve">         2160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Powłoka</w:t>
            </w:r>
          </w:p>
          <w:p w:rsidR="000A266C" w:rsidRP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(do łóżek dziecięcych)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 w:rsidRPr="000A266C">
              <w:rPr>
                <w:rFonts w:eastAsia="Arial"/>
                <w:sz w:val="24"/>
                <w:szCs w:val="24"/>
              </w:rPr>
              <w:t xml:space="preserve">     180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 w:rsidRPr="000A266C">
              <w:rPr>
                <w:rFonts w:eastAsia="Arial"/>
                <w:sz w:val="24"/>
                <w:szCs w:val="24"/>
              </w:rPr>
              <w:t xml:space="preserve">          2160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Powłoczka na poduszkę</w:t>
            </w:r>
          </w:p>
          <w:p w:rsidR="000A266C" w:rsidRPr="000A266C" w:rsidRDefault="000A266C" w:rsidP="000A266C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(do łóżek dziecięcych)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 w:rsidRPr="000A266C">
              <w:rPr>
                <w:rFonts w:eastAsia="Arial"/>
                <w:sz w:val="24"/>
                <w:szCs w:val="24"/>
              </w:rPr>
              <w:t xml:space="preserve">     180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 w:rsidRPr="000A266C">
              <w:rPr>
                <w:rFonts w:eastAsia="Arial"/>
                <w:sz w:val="24"/>
                <w:szCs w:val="24"/>
              </w:rPr>
              <w:t xml:space="preserve">       </w:t>
            </w:r>
            <w:r>
              <w:rPr>
                <w:rFonts w:eastAsia="Arial"/>
                <w:sz w:val="24"/>
                <w:szCs w:val="24"/>
              </w:rPr>
              <w:t xml:space="preserve">  </w:t>
            </w:r>
            <w:r w:rsidRPr="000A266C">
              <w:rPr>
                <w:rFonts w:eastAsia="Arial"/>
                <w:sz w:val="24"/>
                <w:szCs w:val="24"/>
              </w:rPr>
              <w:t>2160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Pokrowiec na materace,</w:t>
            </w:r>
          </w:p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rogale, rożki, beciki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</w:t>
            </w:r>
            <w:r w:rsidRPr="000A266C">
              <w:rPr>
                <w:rFonts w:eastAsia="Arial"/>
                <w:sz w:val="24"/>
                <w:szCs w:val="24"/>
              </w:rPr>
              <w:t>35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</w:t>
            </w:r>
            <w:r w:rsidRPr="000A266C">
              <w:rPr>
                <w:rFonts w:eastAsia="Arial"/>
                <w:sz w:val="24"/>
                <w:szCs w:val="24"/>
              </w:rPr>
              <w:t>420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Porannik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  <w:r w:rsidRPr="000A266C"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Parawan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Zasłona prysznicowa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Worek, woreczek,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</w:t>
            </w:r>
            <w:r w:rsidRPr="000A266C">
              <w:rPr>
                <w:rFonts w:eastAsia="Arial"/>
                <w:sz w:val="24"/>
                <w:szCs w:val="24"/>
              </w:rPr>
              <w:t>216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Pielucha (z tetry, flanelowa)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170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20</w:t>
            </w:r>
            <w:r w:rsidRPr="000A266C">
              <w:rPr>
                <w:rFonts w:eastAsia="Arial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Ręcznik frotte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370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</w:t>
            </w:r>
            <w:r w:rsidRPr="000A266C">
              <w:rPr>
                <w:rFonts w:eastAsia="Arial"/>
                <w:sz w:val="24"/>
                <w:szCs w:val="24"/>
              </w:rPr>
              <w:t>4440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Ręcznik kuchenny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35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  <w:r w:rsidRPr="000A266C">
              <w:rPr>
                <w:rFonts w:eastAsia="Arial"/>
                <w:sz w:val="24"/>
                <w:szCs w:val="24"/>
              </w:rPr>
              <w:t>420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Obrus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</w:t>
            </w:r>
            <w:r w:rsidRPr="000A266C">
              <w:rPr>
                <w:rFonts w:eastAsia="Arial"/>
                <w:sz w:val="24"/>
                <w:szCs w:val="24"/>
              </w:rPr>
              <w:t>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Serwetka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4</w:t>
            </w:r>
            <w:r w:rsidRPr="000A266C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  <w:r w:rsidRPr="000A266C">
              <w:rPr>
                <w:rFonts w:eastAsia="Arial"/>
                <w:sz w:val="24"/>
                <w:szCs w:val="24"/>
              </w:rPr>
              <w:t>480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Spodnie dziecięce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35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  <w:r w:rsidRPr="000A266C">
              <w:rPr>
                <w:rFonts w:eastAsia="Arial"/>
                <w:sz w:val="24"/>
                <w:szCs w:val="24"/>
              </w:rPr>
              <w:t>420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Spodnie lekarskie, </w:t>
            </w:r>
            <w:proofErr w:type="spellStart"/>
            <w:r>
              <w:rPr>
                <w:caps w:val="0"/>
                <w:sz w:val="24"/>
                <w:szCs w:val="24"/>
              </w:rPr>
              <w:t>pielęg</w:t>
            </w:r>
            <w:proofErr w:type="spellEnd"/>
            <w:r>
              <w:rPr>
                <w:caps w:val="0"/>
                <w:sz w:val="24"/>
                <w:szCs w:val="24"/>
              </w:rPr>
              <w:t>.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150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180</w:t>
            </w:r>
            <w:r w:rsidRPr="000A266C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Kurtka, sweter, ubranie robocze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</w:t>
            </w:r>
            <w:r w:rsidRPr="000A266C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  <w:r w:rsidRPr="000A266C">
              <w:rPr>
                <w:rFonts w:eastAsia="Arial"/>
                <w:sz w:val="24"/>
                <w:szCs w:val="24"/>
              </w:rPr>
              <w:t>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Bluza, koszula nocna</w:t>
            </w:r>
          </w:p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>dziecięca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110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</w:t>
            </w:r>
            <w:r w:rsidRPr="000A266C">
              <w:rPr>
                <w:rFonts w:eastAsia="Arial"/>
                <w:sz w:val="24"/>
                <w:szCs w:val="24"/>
              </w:rPr>
              <w:t>1320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Kaftan, koszulka, śpiochy, pajace, body, czapeczka, skarpetki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</w:t>
            </w:r>
            <w:r w:rsidRPr="000A266C">
              <w:rPr>
                <w:rFonts w:eastAsia="Arial"/>
                <w:sz w:val="24"/>
                <w:szCs w:val="24"/>
              </w:rPr>
              <w:t xml:space="preserve">400 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</w:t>
            </w:r>
            <w:r w:rsidRPr="000A266C">
              <w:rPr>
                <w:rFonts w:eastAsia="Arial"/>
                <w:sz w:val="24"/>
                <w:szCs w:val="24"/>
              </w:rPr>
              <w:t>4800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Fartuch lekarski, </w:t>
            </w:r>
            <w:proofErr w:type="spellStart"/>
            <w:r>
              <w:rPr>
                <w:caps w:val="0"/>
                <w:sz w:val="24"/>
                <w:szCs w:val="24"/>
              </w:rPr>
              <w:t>pielęg</w:t>
            </w:r>
            <w:proofErr w:type="spellEnd"/>
            <w:r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</w:t>
            </w:r>
            <w:r w:rsidRPr="000A266C">
              <w:rPr>
                <w:rFonts w:eastAsia="Arial"/>
                <w:sz w:val="24"/>
                <w:szCs w:val="24"/>
              </w:rPr>
              <w:t>110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</w:t>
            </w:r>
            <w:r w:rsidRPr="000A266C">
              <w:rPr>
                <w:rFonts w:eastAsia="Arial"/>
                <w:sz w:val="24"/>
                <w:szCs w:val="24"/>
              </w:rPr>
              <w:t>1320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Bluza lekarska, </w:t>
            </w:r>
            <w:proofErr w:type="spellStart"/>
            <w:r>
              <w:rPr>
                <w:caps w:val="0"/>
                <w:sz w:val="24"/>
                <w:szCs w:val="24"/>
              </w:rPr>
              <w:t>pielęg</w:t>
            </w:r>
            <w:proofErr w:type="spellEnd"/>
            <w:r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</w:t>
            </w:r>
            <w:r w:rsidRPr="000A266C">
              <w:rPr>
                <w:rFonts w:eastAsia="Arial"/>
                <w:sz w:val="24"/>
                <w:szCs w:val="24"/>
              </w:rPr>
              <w:t>330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396</w:t>
            </w:r>
            <w:r w:rsidRPr="000A266C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  <w:p w:rsid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Spódnica lekarska, </w:t>
            </w:r>
            <w:proofErr w:type="spellStart"/>
            <w:r>
              <w:rPr>
                <w:caps w:val="0"/>
                <w:sz w:val="24"/>
                <w:szCs w:val="24"/>
              </w:rPr>
              <w:t>pielęg</w:t>
            </w:r>
            <w:proofErr w:type="spellEnd"/>
            <w:r>
              <w:rPr>
                <w:caps w:val="0"/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100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120</w:t>
            </w:r>
            <w:r w:rsidRPr="000A266C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Pokrowiec na inkubator  </w:t>
            </w:r>
          </w:p>
          <w:p w:rsidR="000A266C" w:rsidRDefault="000A266C" w:rsidP="0042680E">
            <w:pPr>
              <w:rPr>
                <w:caps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</w:t>
            </w:r>
            <w:r w:rsidRPr="000A266C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7C50C0">
            <w:pPr>
              <w:jc w:val="righ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  <w:r w:rsidRPr="000A266C">
              <w:rPr>
                <w:rFonts w:eastAsia="Arial"/>
                <w:sz w:val="24"/>
                <w:szCs w:val="24"/>
              </w:rPr>
              <w:t>48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0A266C" w:rsidTr="000A26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Default="000A266C" w:rsidP="000A266C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E66DA9" w:rsidRDefault="000A266C" w:rsidP="00E66DA9">
            <w:pPr>
              <w:jc w:val="center"/>
              <w:rPr>
                <w:b/>
                <w:caps w:val="0"/>
                <w:sz w:val="24"/>
                <w:szCs w:val="24"/>
              </w:rPr>
            </w:pPr>
            <w:r w:rsidRPr="00E66DA9">
              <w:rPr>
                <w:b/>
                <w:caps w:val="0"/>
                <w:sz w:val="24"/>
                <w:szCs w:val="24"/>
              </w:rPr>
              <w:t>R A Z E M 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  <w:p w:rsidR="000A266C" w:rsidRPr="000A266C" w:rsidRDefault="000A266C" w:rsidP="0042680E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0A266C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66C" w:rsidRPr="000A266C" w:rsidRDefault="000A266C" w:rsidP="0042680E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</w:tbl>
    <w:p w:rsidR="003C4496" w:rsidRDefault="003C4496"/>
    <w:p w:rsidR="00E66DA9" w:rsidRDefault="00E66DA9" w:rsidP="0011118A">
      <w:pPr>
        <w:rPr>
          <w:b/>
          <w:bCs/>
          <w:caps w:val="0"/>
          <w:sz w:val="24"/>
          <w:szCs w:val="24"/>
        </w:rPr>
      </w:pPr>
    </w:p>
    <w:p w:rsidR="0011118A" w:rsidRDefault="0011118A" w:rsidP="0011118A">
      <w:pPr>
        <w:rPr>
          <w:caps w:val="0"/>
          <w:sz w:val="24"/>
          <w:szCs w:val="24"/>
          <w:u w:val="single"/>
        </w:rPr>
      </w:pPr>
      <w:r>
        <w:rPr>
          <w:b/>
          <w:bCs/>
          <w:caps w:val="0"/>
          <w:sz w:val="24"/>
          <w:szCs w:val="24"/>
        </w:rPr>
        <w:t>WYMAGANIA: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  <w:u w:val="single"/>
        </w:rPr>
        <w:t xml:space="preserve">Parametry prania dla bielizny pościelowej </w:t>
      </w:r>
      <w:r>
        <w:rPr>
          <w:b/>
          <w:bCs/>
          <w:caps w:val="0"/>
          <w:sz w:val="24"/>
          <w:szCs w:val="24"/>
          <w:u w:val="single"/>
        </w:rPr>
        <w:t>SATI C</w:t>
      </w:r>
    </w:p>
    <w:p w:rsidR="0011118A" w:rsidRDefault="0011118A" w:rsidP="0011118A">
      <w:pPr>
        <w:rPr>
          <w:caps w:val="0"/>
          <w:sz w:val="24"/>
          <w:szCs w:val="24"/>
        </w:rPr>
      </w:pP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Maksymalna temperatura prania 95 st. C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Dozwolone stosowanie środków wybielających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Prasowanie w maksymalnej temperaturze płyty 150 st. C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Dopuszczalne suszenie w suszarce bębnowej – temperatura niższa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Nie czyścić chemicznie</w:t>
      </w:r>
    </w:p>
    <w:p w:rsidR="0011118A" w:rsidRDefault="0011118A" w:rsidP="0011118A">
      <w:pPr>
        <w:rPr>
          <w:caps w:val="0"/>
          <w:sz w:val="24"/>
          <w:szCs w:val="24"/>
        </w:rPr>
      </w:pPr>
    </w:p>
    <w:p w:rsidR="0011118A" w:rsidRDefault="0011118A" w:rsidP="0011118A">
      <w:pPr>
        <w:rPr>
          <w:b/>
          <w:bCs/>
          <w:caps w:val="0"/>
          <w:sz w:val="24"/>
          <w:szCs w:val="24"/>
        </w:rPr>
      </w:pPr>
      <w:r>
        <w:rPr>
          <w:b/>
          <w:bCs/>
          <w:caps w:val="0"/>
          <w:sz w:val="24"/>
          <w:szCs w:val="24"/>
          <w:u w:val="single"/>
        </w:rPr>
        <w:t>UWAGI DODATKOWE :</w:t>
      </w:r>
    </w:p>
    <w:p w:rsidR="0011118A" w:rsidRDefault="0011118A" w:rsidP="0011118A">
      <w:pPr>
        <w:rPr>
          <w:b/>
          <w:bCs/>
          <w:caps w:val="0"/>
          <w:sz w:val="24"/>
          <w:szCs w:val="24"/>
        </w:rPr>
      </w:pP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Maglowanie należy wykonywać na wyrobie wywiniętym na lewa stronę, pojedynczo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Nie wykonywać maglowania na wyrobie złożonym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W celu wydłużenia żywotności bielizny pościelowej  zaleca się stosowanie krochmalu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Kołdry i poduszki – maksymalna temperatura prania do 95 st. C, pozostały asortyment zgodnie z zaleceniami producenta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Pokrowce wymienne na materacyki grzewcze – maksymalna  temperatura prania do  95 st. C</w:t>
      </w:r>
    </w:p>
    <w:p w:rsidR="0011118A" w:rsidRDefault="0011118A" w:rsidP="0011118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Pościel pakowana kolorami według asortymentów</w:t>
      </w:r>
    </w:p>
    <w:p w:rsidR="0011118A" w:rsidRDefault="0011118A"/>
    <w:p w:rsidR="005E5549" w:rsidRDefault="005E5549"/>
    <w:p w:rsidR="00FE2547" w:rsidRDefault="00FE2547"/>
    <w:p w:rsidR="00FE2547" w:rsidRDefault="00FE2547"/>
    <w:p w:rsidR="00FE2547" w:rsidRDefault="00FE2547"/>
    <w:p w:rsidR="005E5549" w:rsidRDefault="005E5549" w:rsidP="005E5549">
      <w:pPr>
        <w:rPr>
          <w:sz w:val="24"/>
          <w:szCs w:val="24"/>
        </w:rPr>
      </w:pPr>
      <w:r>
        <w:rPr>
          <w:b/>
          <w:bCs/>
          <w:caps w:val="0"/>
          <w:sz w:val="24"/>
          <w:szCs w:val="24"/>
        </w:rPr>
        <w:t>Pakiet nr 2- świadczenie usług w zakresie najmu odzieży operacyjnej, fartuchów  i obłożeń sterylnych</w:t>
      </w:r>
    </w:p>
    <w:p w:rsidR="005E5549" w:rsidRDefault="005E5549" w:rsidP="005E5549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0"/>
        <w:gridCol w:w="4700"/>
        <w:gridCol w:w="680"/>
        <w:gridCol w:w="1200"/>
        <w:gridCol w:w="840"/>
        <w:gridCol w:w="1360"/>
        <w:gridCol w:w="800"/>
        <w:gridCol w:w="1240"/>
        <w:gridCol w:w="1100"/>
        <w:gridCol w:w="1364"/>
      </w:tblGrid>
      <w:tr w:rsidR="005E5549" w:rsidTr="00C75AD1"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Lp.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Asortyment  bielizny   wynajmowanej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r>
              <w:rPr>
                <w:caps w:val="0"/>
              </w:rPr>
              <w:t>j.m.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proofErr w:type="spellStart"/>
            <w:r>
              <w:rPr>
                <w:caps w:val="0"/>
              </w:rPr>
              <w:t>Zapotrze</w:t>
            </w:r>
            <w:proofErr w:type="spellEnd"/>
            <w:r>
              <w:rPr>
                <w:caps w:val="0"/>
              </w:rPr>
              <w:t>-</w:t>
            </w: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proofErr w:type="spellStart"/>
            <w:r>
              <w:rPr>
                <w:caps w:val="0"/>
              </w:rPr>
              <w:t>bowanie</w:t>
            </w:r>
            <w:proofErr w:type="spellEnd"/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</w:t>
            </w:r>
            <w:r>
              <w:rPr>
                <w:caps w:val="0"/>
              </w:rPr>
              <w:t xml:space="preserve">na 12 </w:t>
            </w:r>
            <w:proofErr w:type="spellStart"/>
            <w:r>
              <w:rPr>
                <w:caps w:val="0"/>
              </w:rPr>
              <w:t>m-cy</w:t>
            </w:r>
            <w:proofErr w:type="spellEnd"/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</w:t>
            </w:r>
            <w:r>
              <w:rPr>
                <w:caps w:val="0"/>
              </w:rPr>
              <w:t>Cena</w:t>
            </w: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</w:t>
            </w:r>
            <w:r>
              <w:rPr>
                <w:caps w:val="0"/>
              </w:rPr>
              <w:t>jedn.</w:t>
            </w: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r>
              <w:rPr>
                <w:caps w:val="0"/>
              </w:rPr>
              <w:t>netto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</w:t>
            </w:r>
            <w:r>
              <w:rPr>
                <w:caps w:val="0"/>
              </w:rPr>
              <w:t>Wartość</w:t>
            </w: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 </w:t>
            </w:r>
            <w:r>
              <w:rPr>
                <w:caps w:val="0"/>
              </w:rPr>
              <w:t xml:space="preserve">netto 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r>
              <w:rPr>
                <w:caps w:val="0"/>
              </w:rPr>
              <w:t xml:space="preserve">za 12 </w:t>
            </w:r>
            <w:proofErr w:type="spellStart"/>
            <w:r>
              <w:rPr>
                <w:caps w:val="0"/>
              </w:rPr>
              <w:t>m-cy</w:t>
            </w:r>
            <w:proofErr w:type="spellEnd"/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00" w:rsidRDefault="004B5B00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proofErr w:type="spellStart"/>
            <w:r>
              <w:rPr>
                <w:caps w:val="0"/>
              </w:rPr>
              <w:t>Vat</w:t>
            </w:r>
            <w:proofErr w:type="spellEnd"/>
            <w:r>
              <w:rPr>
                <w:caps w:val="0"/>
              </w:rPr>
              <w:t xml:space="preserve"> %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</w:t>
            </w:r>
            <w:r>
              <w:rPr>
                <w:caps w:val="0"/>
              </w:rPr>
              <w:t>Wartość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</w:t>
            </w:r>
            <w:proofErr w:type="spellStart"/>
            <w:r>
              <w:rPr>
                <w:caps w:val="0"/>
              </w:rPr>
              <w:t>Vat</w:t>
            </w:r>
            <w:proofErr w:type="spellEnd"/>
          </w:p>
        </w:tc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Cena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jedn.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brutto</w:t>
            </w:r>
          </w:p>
        </w:tc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Wartość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brutto</w:t>
            </w:r>
          </w:p>
          <w:p w:rsidR="005E5549" w:rsidRDefault="005E5549" w:rsidP="00C75AD1">
            <w:pPr>
              <w:pStyle w:val="Zawartotabeli"/>
            </w:pPr>
            <w:r>
              <w:rPr>
                <w:caps w:val="0"/>
              </w:rPr>
              <w:t xml:space="preserve">za 12 </w:t>
            </w:r>
            <w:proofErr w:type="spellStart"/>
            <w:r>
              <w:rPr>
                <w:caps w:val="0"/>
              </w:rPr>
              <w:t>m-cy</w:t>
            </w:r>
            <w:proofErr w:type="spellEnd"/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</w:t>
            </w:r>
            <w:r>
              <w:rPr>
                <w:caps w:val="0"/>
              </w:rPr>
              <w:t>1.</w:t>
            </w: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Sterylny Zestaw Uniwersalny o składzie: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Serweta górna (głowa) 240x180cm (50x73)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PES/PU/PES, kolor zielony, z przylepcem o szer.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2,5cm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Serweta dolna (stopy) 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220x150cm (150x73), PES/PU/PES, kolor zielony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z przylepcem o szer.2,5cm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Serweta boczna 90x90cm (90x45), PES/PU/PES,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kolor zielony, z przylepcem o szer. 2,5cm  2szt.,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proofErr w:type="spellStart"/>
            <w:r>
              <w:rPr>
                <w:caps w:val="0"/>
              </w:rPr>
              <w:t>tasma</w:t>
            </w:r>
            <w:proofErr w:type="spellEnd"/>
            <w:r>
              <w:rPr>
                <w:caps w:val="0"/>
              </w:rPr>
              <w:t xml:space="preserve"> samoprzylepna TMS 9x50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Serweta na stół instrumentalny 180x140cm 1szt.,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worek na stolik MAYO 1szt.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proofErr w:type="spellStart"/>
            <w:r>
              <w:rPr>
                <w:caps w:val="0"/>
              </w:rPr>
              <w:t>zest</w:t>
            </w:r>
            <w:proofErr w:type="spellEnd"/>
            <w:r>
              <w:rPr>
                <w:caps w:val="0"/>
              </w:rPr>
              <w:t>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      6</w:t>
            </w:r>
            <w:r>
              <w:rPr>
                <w:caps w:val="0"/>
              </w:rPr>
              <w:t>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</w:t>
            </w:r>
            <w:r>
              <w:rPr>
                <w:caps w:val="0"/>
              </w:rPr>
              <w:t>2.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Sterylny Zestaw Laryngologiczny o składzie: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Serweta 300x240cm z otworem 20x20    i przylepcem ( o szer. 2,5cm) dookoła otworu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Serweta na stół instrumentalny 180x140 1szt., </w:t>
            </w:r>
            <w:proofErr w:type="spellStart"/>
            <w:r>
              <w:rPr>
                <w:caps w:val="0"/>
              </w:rPr>
              <w:t>Medidress</w:t>
            </w:r>
            <w:proofErr w:type="spellEnd"/>
            <w:r>
              <w:rPr>
                <w:caps w:val="0"/>
              </w:rPr>
              <w:t xml:space="preserve"> worek na stolik MAYO 1szt.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proofErr w:type="spellStart"/>
            <w:r>
              <w:rPr>
                <w:caps w:val="0"/>
              </w:rPr>
              <w:t>zest</w:t>
            </w:r>
            <w:proofErr w:type="spellEnd"/>
            <w:r>
              <w:rPr>
                <w:caps w:val="0"/>
              </w:rPr>
              <w:t>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       </w:t>
            </w:r>
            <w:r>
              <w:rPr>
                <w:caps w:val="0"/>
              </w:rPr>
              <w:t>20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</w:t>
            </w:r>
            <w:r>
              <w:rPr>
                <w:caps w:val="0"/>
              </w:rPr>
              <w:t>3.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Sterylny Fartuch </w:t>
            </w:r>
            <w:proofErr w:type="spellStart"/>
            <w:r>
              <w:rPr>
                <w:caps w:val="0"/>
              </w:rPr>
              <w:t>Perfect</w:t>
            </w:r>
            <w:proofErr w:type="spellEnd"/>
            <w:r>
              <w:rPr>
                <w:caps w:val="0"/>
              </w:rPr>
              <w:t xml:space="preserve"> rozmiar XL op. a 1szt.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  <w:r>
              <w:rPr>
                <w:caps w:val="0"/>
              </w:rPr>
              <w:t>op.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     </w:t>
            </w:r>
            <w:r>
              <w:rPr>
                <w:caps w:val="0"/>
              </w:rPr>
              <w:t>1200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</w:t>
            </w:r>
            <w:r>
              <w:rPr>
                <w:caps w:val="0"/>
              </w:rPr>
              <w:t>4.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Sterylny Fartuch Standard rozmiar XL op. a 1szt.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  <w:r>
              <w:rPr>
                <w:caps w:val="0"/>
              </w:rPr>
              <w:t>op.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rFonts w:eastAsia="Arial"/>
                <w:caps w:val="0"/>
              </w:rPr>
            </w:pPr>
            <w:r>
              <w:rPr>
                <w:rFonts w:eastAsia="Arial"/>
                <w:caps w:val="0"/>
              </w:rPr>
              <w:t xml:space="preserve">         </w:t>
            </w:r>
            <w:r>
              <w:rPr>
                <w:caps w:val="0"/>
              </w:rPr>
              <w:t>1300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</w:t>
            </w:r>
            <w:r>
              <w:rPr>
                <w:caps w:val="0"/>
              </w:rPr>
              <w:t>5.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Bluza operacyjna (tkanina bawełna 69%, poliester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 xml:space="preserve">30%, nitka węglowa 1%)- BEZ  dystrybutora 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  <w:r>
              <w:rPr>
                <w:caps w:val="0"/>
              </w:rPr>
              <w:t>do odzieży</w:t>
            </w:r>
          </w:p>
          <w:p w:rsidR="005E5549" w:rsidRDefault="005E5549" w:rsidP="00C75AD1">
            <w:pPr>
              <w:pStyle w:val="Zawartotabeli"/>
              <w:rPr>
                <w:caps w:val="0"/>
              </w:rPr>
            </w:pP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>szt.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  </w:t>
            </w:r>
            <w:r>
              <w:rPr>
                <w:caps w:val="0"/>
              </w:rPr>
              <w:t>2500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</w:t>
            </w:r>
            <w:r>
              <w:rPr>
                <w:caps w:val="0"/>
              </w:rPr>
              <w:t>6.</w:t>
            </w: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>Spodnie operacyjne  (tkanina bawełna 69%,</w:t>
            </w: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 xml:space="preserve">poliester 30%, nitka węglowa 1%)- BEZ </w:t>
            </w: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 xml:space="preserve">dystrybutora do odzieży 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  <w:r>
              <w:rPr>
                <w:caps w:val="0"/>
              </w:rPr>
              <w:t>szt.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  <w:r>
              <w:rPr>
                <w:rFonts w:eastAsia="Arial"/>
                <w:caps w:val="0"/>
              </w:rPr>
              <w:t xml:space="preserve">       </w:t>
            </w:r>
            <w:r>
              <w:rPr>
                <w:caps w:val="0"/>
              </w:rPr>
              <w:t>2500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rFonts w:eastAsia="Arial"/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  <w:tr w:rsidR="005E5549" w:rsidTr="00C75AD1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</w:tc>
        <w:tc>
          <w:tcPr>
            <w:tcW w:w="4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Pr="00D109DD" w:rsidRDefault="005E5549" w:rsidP="00D109DD">
            <w:pPr>
              <w:pStyle w:val="Zawartotabeli"/>
              <w:snapToGrid w:val="0"/>
              <w:jc w:val="center"/>
              <w:rPr>
                <w:b/>
                <w:caps w:val="0"/>
              </w:rPr>
            </w:pPr>
            <w:r w:rsidRPr="00D109DD">
              <w:rPr>
                <w:b/>
                <w:caps w:val="0"/>
              </w:rPr>
              <w:t>RAZEM :</w:t>
            </w:r>
          </w:p>
        </w:tc>
        <w:tc>
          <w:tcPr>
            <w:tcW w:w="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D109DD">
            <w:pPr>
              <w:pStyle w:val="Zawartotabeli"/>
              <w:snapToGrid w:val="0"/>
              <w:jc w:val="right"/>
              <w:rPr>
                <w:caps w:val="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  <w:rPr>
                <w:caps w:val="0"/>
              </w:rPr>
            </w:pPr>
          </w:p>
        </w:tc>
        <w:tc>
          <w:tcPr>
            <w:tcW w:w="1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5549" w:rsidRDefault="005E5549" w:rsidP="00C75AD1">
            <w:pPr>
              <w:pStyle w:val="Zawartotabeli"/>
              <w:snapToGrid w:val="0"/>
            </w:pPr>
          </w:p>
        </w:tc>
      </w:tr>
    </w:tbl>
    <w:p w:rsidR="005E5549" w:rsidRDefault="005E5549" w:rsidP="005E5549">
      <w:pPr>
        <w:rPr>
          <w:sz w:val="24"/>
          <w:szCs w:val="24"/>
        </w:rPr>
      </w:pPr>
    </w:p>
    <w:p w:rsidR="005E5549" w:rsidRDefault="005E5549" w:rsidP="005E5549">
      <w:pPr>
        <w:rPr>
          <w:b/>
          <w:bCs/>
          <w:sz w:val="24"/>
          <w:szCs w:val="24"/>
        </w:rPr>
      </w:pPr>
    </w:p>
    <w:p w:rsidR="00363CF7" w:rsidRDefault="00363CF7" w:rsidP="005E5549">
      <w:pPr>
        <w:rPr>
          <w:b/>
          <w:bCs/>
          <w:sz w:val="24"/>
          <w:szCs w:val="24"/>
        </w:rPr>
      </w:pPr>
    </w:p>
    <w:p w:rsidR="005E5549" w:rsidRDefault="005E5549" w:rsidP="005E5549">
      <w:pPr>
        <w:rPr>
          <w:b/>
          <w:bCs/>
          <w:caps w:val="0"/>
          <w:sz w:val="24"/>
          <w:szCs w:val="24"/>
        </w:rPr>
      </w:pPr>
      <w:r>
        <w:rPr>
          <w:b/>
          <w:bCs/>
          <w:sz w:val="24"/>
          <w:szCs w:val="24"/>
        </w:rPr>
        <w:t>WYMAGANIA:</w:t>
      </w:r>
    </w:p>
    <w:p w:rsidR="005E5549" w:rsidRDefault="005E5549" w:rsidP="005E5549">
      <w:pPr>
        <w:rPr>
          <w:b/>
          <w:bCs/>
          <w:caps w:val="0"/>
          <w:sz w:val="24"/>
          <w:szCs w:val="24"/>
        </w:rPr>
      </w:pP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Zamawiający wymaga, żeby każda sztuka wynajmowanego asortymentu wyposażona była w chip.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Chipy umieszczone powinny być w sposób trwały, uniemożliwiający ich odczepienie podczas użytkowania, procesu prania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i sterylizacji. Powinny spełniać następujące wymagania: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-pasywne (nie posiadające własnego źródła zasilania)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-zgodne z normami ISO 15693 i ISO 18000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-gwarantujące bezpieczeństwo dla ludzi(np. rozrusznik serca) jak i dla sprzętu (np. defibrylatory)</w:t>
      </w:r>
    </w:p>
    <w:p w:rsidR="005E5549" w:rsidRDefault="005E5549" w:rsidP="005E5549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-działające w paśmie HF</w:t>
      </w:r>
    </w:p>
    <w:p w:rsidR="005E5549" w:rsidRDefault="005E5549" w:rsidP="005E5549">
      <w:pPr>
        <w:rPr>
          <w:rFonts w:eastAsia="Arial"/>
          <w:caps w:val="0"/>
          <w:sz w:val="24"/>
          <w:szCs w:val="24"/>
        </w:rPr>
      </w:pPr>
      <w:r>
        <w:rPr>
          <w:caps w:val="0"/>
          <w:sz w:val="24"/>
          <w:szCs w:val="24"/>
        </w:rPr>
        <w:t>-nie mające wpływu na rezonans magnetyczny, jak i rezonansu magnetycznego na chipy, co należy potwierdzić</w:t>
      </w:r>
    </w:p>
    <w:p w:rsidR="005E5549" w:rsidRDefault="005E5549" w:rsidP="005E5549">
      <w:pPr>
        <w:rPr>
          <w:caps w:val="0"/>
        </w:rPr>
      </w:pPr>
      <w:r>
        <w:rPr>
          <w:rFonts w:eastAsia="Arial"/>
          <w:caps w:val="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>załączając odpowiednie badania</w:t>
      </w:r>
    </w:p>
    <w:p w:rsidR="005E5549" w:rsidRDefault="005E5549"/>
    <w:p w:rsidR="00363CF7" w:rsidRPr="00C5781A" w:rsidRDefault="00363CF7" w:rsidP="00363CF7">
      <w:pPr>
        <w:jc w:val="both"/>
        <w:rPr>
          <w:b/>
        </w:rPr>
      </w:pPr>
      <w:r w:rsidRPr="00C5781A">
        <w:rPr>
          <w:b/>
        </w:rPr>
        <w:t xml:space="preserve"> Parametry   odzieży i  obłożeń </w:t>
      </w:r>
      <w:r>
        <w:rPr>
          <w:b/>
        </w:rPr>
        <w:t xml:space="preserve">dla </w:t>
      </w:r>
      <w:r w:rsidRPr="00C5781A">
        <w:rPr>
          <w:b/>
        </w:rPr>
        <w:t>pakiet</w:t>
      </w:r>
      <w:r>
        <w:rPr>
          <w:b/>
        </w:rPr>
        <w:t>u nr 2 określono w OSOBNYM formularzu ZAŁ. 2.1</w:t>
      </w:r>
    </w:p>
    <w:p w:rsidR="00230ADA" w:rsidRDefault="00230ADA"/>
    <w:sectPr w:rsidR="00230ADA" w:rsidSect="007B7B6C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A266C"/>
    <w:rsid w:val="000A266C"/>
    <w:rsid w:val="000C5781"/>
    <w:rsid w:val="0011118A"/>
    <w:rsid w:val="00230ADA"/>
    <w:rsid w:val="00363CF7"/>
    <w:rsid w:val="003C4496"/>
    <w:rsid w:val="003D16EB"/>
    <w:rsid w:val="00461353"/>
    <w:rsid w:val="00472BCE"/>
    <w:rsid w:val="004B5B00"/>
    <w:rsid w:val="005E5549"/>
    <w:rsid w:val="005F470C"/>
    <w:rsid w:val="00604051"/>
    <w:rsid w:val="007B7B6C"/>
    <w:rsid w:val="007C50C0"/>
    <w:rsid w:val="008B0A68"/>
    <w:rsid w:val="008B426F"/>
    <w:rsid w:val="009822EF"/>
    <w:rsid w:val="00C8673B"/>
    <w:rsid w:val="00D109DD"/>
    <w:rsid w:val="00E66DA9"/>
    <w:rsid w:val="00ED79D0"/>
    <w:rsid w:val="00F670CF"/>
    <w:rsid w:val="00FE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66C"/>
    <w:pPr>
      <w:suppressAutoHyphens/>
    </w:pPr>
    <w:rPr>
      <w:rFonts w:eastAsia="Times New Roman"/>
      <w:cap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E554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7E69A-AC18-4D67-9C44-739BDDF6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821</Words>
  <Characters>4930</Characters>
  <Application>Microsoft Office Word</Application>
  <DocSecurity>0</DocSecurity>
  <Lines>41</Lines>
  <Paragraphs>11</Paragraphs>
  <ScaleCrop>false</ScaleCrop>
  <Company>WSD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15</cp:revision>
  <dcterms:created xsi:type="dcterms:W3CDTF">2015-11-12T10:21:00Z</dcterms:created>
  <dcterms:modified xsi:type="dcterms:W3CDTF">2015-11-24T09:06:00Z</dcterms:modified>
</cp:coreProperties>
</file>